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6719BE" w:rsidRDefault="008D4344" w:rsidP="004F3A85">
      <w:pPr>
        <w:pStyle w:val="Corpodetexto"/>
        <w:tabs>
          <w:tab w:val="left" w:pos="5670"/>
        </w:tabs>
        <w:spacing w:line="360" w:lineRule="auto"/>
      </w:pPr>
      <w:bookmarkStart w:id="0" w:name="_GoBack"/>
      <w:bookmarkEnd w:id="0"/>
      <w:r w:rsidRPr="00A73F07">
        <w:t xml:space="preserve">Of. nº. </w:t>
      </w:r>
      <w:r w:rsidR="002D236F">
        <w:t>001</w:t>
      </w:r>
      <w:r w:rsidRPr="00A73F07">
        <w:t>/20</w:t>
      </w:r>
      <w:r w:rsidR="00525468">
        <w:t>20</w:t>
      </w:r>
      <w:r w:rsidRPr="00A73F07">
        <w:t xml:space="preserve">                                                                Guaporé, </w:t>
      </w:r>
      <w:r w:rsidR="00525468">
        <w:t>06</w:t>
      </w:r>
      <w:r w:rsidR="002D236F">
        <w:t xml:space="preserve"> de março de 20</w:t>
      </w:r>
      <w:r w:rsidR="00525468">
        <w:t>20</w:t>
      </w:r>
      <w:r w:rsidRPr="00A73F07">
        <w:t>.</w:t>
      </w:r>
    </w:p>
    <w:p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996BE0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Senhores Vereadores</w:t>
      </w:r>
      <w:r w:rsidR="00207139">
        <w:rPr>
          <w:rFonts w:ascii="Times New Roman" w:hAnsi="Times New Roman"/>
          <w:sz w:val="24"/>
          <w:szCs w:val="24"/>
        </w:rPr>
        <w:t>,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pStyle w:val="Recuodecorpodetexto2"/>
        <w:tabs>
          <w:tab w:val="left" w:pos="3402"/>
        </w:tabs>
        <w:spacing w:line="360" w:lineRule="auto"/>
        <w:jc w:val="both"/>
      </w:pPr>
      <w:r w:rsidRPr="006719BE">
        <w:tab/>
        <w:t xml:space="preserve">Estamos enviando para apreciação e votação de Vossas Excelências, o </w:t>
      </w:r>
      <w:r w:rsidR="00207139">
        <w:t>P</w:t>
      </w:r>
      <w:r w:rsidRPr="006719BE">
        <w:t xml:space="preserve">rojeto de </w:t>
      </w:r>
      <w:r w:rsidR="00207139">
        <w:t>Lei L</w:t>
      </w:r>
      <w:r w:rsidRPr="006719BE">
        <w:t>egislativa nº. 0</w:t>
      </w:r>
      <w:r w:rsidR="00207139">
        <w:t>01</w:t>
      </w:r>
      <w:r w:rsidRPr="006719BE">
        <w:t>/20</w:t>
      </w:r>
      <w:r w:rsidR="00525468">
        <w:t>20</w:t>
      </w:r>
      <w:r w:rsidRPr="006719BE">
        <w:t xml:space="preserve">, que fixa padrão de referência para remuneração dos </w:t>
      </w:r>
      <w:r w:rsidRPr="008D05E1">
        <w:t>servidores</w:t>
      </w:r>
      <w:r w:rsidRPr="006719BE">
        <w:t xml:space="preserve"> ativos e inativos do Poder Legislativo e dá outras providências.</w:t>
      </w:r>
    </w:p>
    <w:p w:rsidR="008D4344" w:rsidRPr="006719BE" w:rsidRDefault="008D4344" w:rsidP="004F3A85">
      <w:pPr>
        <w:pStyle w:val="Recuodecorpodetexto2"/>
        <w:tabs>
          <w:tab w:val="left" w:pos="3402"/>
        </w:tabs>
        <w:spacing w:line="360" w:lineRule="auto"/>
        <w:jc w:val="both"/>
      </w:pPr>
    </w:p>
    <w:p w:rsidR="008D4344" w:rsidRPr="006719BE" w:rsidRDefault="008D4344" w:rsidP="004F3A85">
      <w:pPr>
        <w:pStyle w:val="Recuodecorpodetexto2"/>
        <w:tabs>
          <w:tab w:val="left" w:pos="3402"/>
        </w:tabs>
        <w:spacing w:line="360" w:lineRule="auto"/>
        <w:ind w:firstLine="3119"/>
        <w:jc w:val="both"/>
      </w:pPr>
      <w:r w:rsidRPr="006719BE">
        <w:t>Em anexo segue justificativa do presente encaminhamento.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ab/>
        <w:t>Atenciosamente.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6D0D7D" w:rsidP="006D0D7D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Marisa Judith Bordin</w:t>
      </w:r>
    </w:p>
    <w:p w:rsidR="008D4344" w:rsidRPr="006719BE" w:rsidRDefault="006D0D7D" w:rsidP="004F3A85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da Mesa Diretora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1E03" w:rsidRDefault="00E81E03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6719BE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lastRenderedPageBreak/>
        <w:t>PROJETO DE LEI LEGISLATIVA Nº. 0</w:t>
      </w:r>
      <w:r>
        <w:rPr>
          <w:rFonts w:ascii="Times New Roman" w:hAnsi="Times New Roman"/>
          <w:b/>
          <w:sz w:val="24"/>
          <w:szCs w:val="24"/>
        </w:rPr>
        <w:t>0</w:t>
      </w:r>
      <w:r w:rsidR="002D236F">
        <w:rPr>
          <w:rFonts w:ascii="Times New Roman" w:hAnsi="Times New Roman"/>
          <w:b/>
          <w:sz w:val="24"/>
          <w:szCs w:val="24"/>
        </w:rPr>
        <w:t>1</w:t>
      </w:r>
      <w:r w:rsidRPr="006719BE">
        <w:rPr>
          <w:rFonts w:ascii="Times New Roman" w:hAnsi="Times New Roman"/>
          <w:b/>
          <w:sz w:val="24"/>
          <w:szCs w:val="24"/>
        </w:rPr>
        <w:t>/20</w:t>
      </w:r>
      <w:r w:rsidR="00525468">
        <w:rPr>
          <w:rFonts w:ascii="Times New Roman" w:hAnsi="Times New Roman"/>
          <w:b/>
          <w:sz w:val="24"/>
          <w:szCs w:val="24"/>
        </w:rPr>
        <w:t>20</w:t>
      </w:r>
    </w:p>
    <w:p w:rsidR="008D4344" w:rsidRPr="006719BE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A517C0">
      <w:pPr>
        <w:spacing w:line="240" w:lineRule="auto"/>
        <w:ind w:left="3420"/>
        <w:jc w:val="both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FIXA PADRÃO REFERENCIAL PARA REMUNERAÇÃO DOS SERVIDORES ATIVOS, INATIVOS E PENSIONISTAS DA CÂMARA MUNICIPAL DE VEREADORES DE GUAPORÉ.</w:t>
      </w:r>
    </w:p>
    <w:p w:rsidR="008D4344" w:rsidRPr="006719BE" w:rsidRDefault="008D4344" w:rsidP="00A2516F">
      <w:pPr>
        <w:rPr>
          <w:rFonts w:ascii="Times New Roman" w:hAnsi="Times New Roman"/>
          <w:sz w:val="24"/>
          <w:szCs w:val="24"/>
        </w:rPr>
      </w:pPr>
    </w:p>
    <w:p w:rsidR="00D15783" w:rsidRPr="006719BE" w:rsidRDefault="00D15783" w:rsidP="00D15783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Art. 1.º É fixado </w:t>
      </w:r>
      <w:r w:rsidRPr="00F63962">
        <w:rPr>
          <w:rFonts w:ascii="Times New Roman" w:hAnsi="Times New Roman"/>
          <w:sz w:val="24"/>
          <w:szCs w:val="24"/>
        </w:rPr>
        <w:t xml:space="preserve">em R$ </w:t>
      </w:r>
      <w:r w:rsidR="00C13556">
        <w:rPr>
          <w:rFonts w:ascii="Times New Roman" w:hAnsi="Times New Roman"/>
          <w:sz w:val="24"/>
          <w:szCs w:val="24"/>
        </w:rPr>
        <w:t>687</w:t>
      </w:r>
      <w:r w:rsidR="0052005A">
        <w:rPr>
          <w:rFonts w:ascii="Times New Roman" w:hAnsi="Times New Roman"/>
          <w:sz w:val="24"/>
          <w:szCs w:val="24"/>
        </w:rPr>
        <w:t>,</w:t>
      </w:r>
      <w:r w:rsidR="00C13556">
        <w:rPr>
          <w:rFonts w:ascii="Times New Roman" w:hAnsi="Times New Roman"/>
          <w:sz w:val="24"/>
          <w:szCs w:val="24"/>
        </w:rPr>
        <w:t>26</w:t>
      </w:r>
      <w:r w:rsidR="0052005A">
        <w:rPr>
          <w:rFonts w:ascii="Times New Roman" w:hAnsi="Times New Roman"/>
          <w:sz w:val="24"/>
          <w:szCs w:val="24"/>
        </w:rPr>
        <w:t xml:space="preserve"> (seiscentos e </w:t>
      </w:r>
      <w:r w:rsidR="00C13556">
        <w:rPr>
          <w:rFonts w:ascii="Times New Roman" w:hAnsi="Times New Roman"/>
          <w:sz w:val="24"/>
          <w:szCs w:val="24"/>
        </w:rPr>
        <w:t>oitenta e sete reais com vinte e seis</w:t>
      </w:r>
      <w:r w:rsidRPr="00F63962">
        <w:rPr>
          <w:rFonts w:ascii="Times New Roman" w:hAnsi="Times New Roman"/>
          <w:sz w:val="24"/>
          <w:szCs w:val="24"/>
        </w:rPr>
        <w:t xml:space="preserve"> centavos) o valor do Padrão</w:t>
      </w:r>
      <w:r w:rsidRPr="006719BE">
        <w:rPr>
          <w:rFonts w:ascii="Times New Roman" w:hAnsi="Times New Roman"/>
          <w:sz w:val="24"/>
          <w:szCs w:val="24"/>
        </w:rPr>
        <w:t xml:space="preserve"> de Referência de que trata o artigo 26 da Lei nº 3.028/2010, a contar de </w:t>
      </w:r>
      <w:r w:rsidRPr="00543B11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C13556">
        <w:rPr>
          <w:rFonts w:ascii="Times New Roman" w:hAnsi="Times New Roman"/>
          <w:b/>
          <w:sz w:val="24"/>
          <w:szCs w:val="24"/>
          <w:u w:val="single"/>
        </w:rPr>
        <w:t>20</w:t>
      </w:r>
      <w:r w:rsidRPr="006719BE">
        <w:rPr>
          <w:rFonts w:ascii="Times New Roman" w:hAnsi="Times New Roman"/>
          <w:sz w:val="24"/>
          <w:szCs w:val="24"/>
        </w:rPr>
        <w:t>.</w:t>
      </w:r>
    </w:p>
    <w:p w:rsidR="00753899" w:rsidRPr="00543B11" w:rsidRDefault="00543B11" w:rsidP="00E30913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543B11">
        <w:rPr>
          <w:rFonts w:ascii="Times New Roman" w:hAnsi="Times New Roman"/>
          <w:sz w:val="24"/>
          <w:szCs w:val="24"/>
        </w:rPr>
        <w:t xml:space="preserve">Art. 2º O Padrão de Referência constante </w:t>
      </w:r>
      <w:r w:rsidR="00E30913">
        <w:rPr>
          <w:rFonts w:ascii="Times New Roman" w:hAnsi="Times New Roman"/>
          <w:sz w:val="24"/>
          <w:szCs w:val="24"/>
        </w:rPr>
        <w:t>no artigo 1º desta Lei seguiu os padrões referidos no art. 2º do Projeto de Lei 1</w:t>
      </w:r>
      <w:r w:rsidR="00C13556">
        <w:rPr>
          <w:rFonts w:ascii="Times New Roman" w:hAnsi="Times New Roman"/>
          <w:sz w:val="24"/>
          <w:szCs w:val="24"/>
        </w:rPr>
        <w:t>3</w:t>
      </w:r>
      <w:r w:rsidR="00E30913">
        <w:rPr>
          <w:rFonts w:ascii="Times New Roman" w:hAnsi="Times New Roman"/>
          <w:sz w:val="24"/>
          <w:szCs w:val="24"/>
        </w:rPr>
        <w:t>/20</w:t>
      </w:r>
      <w:r w:rsidR="00C13556">
        <w:rPr>
          <w:rFonts w:ascii="Times New Roman" w:hAnsi="Times New Roman"/>
          <w:sz w:val="24"/>
          <w:szCs w:val="24"/>
        </w:rPr>
        <w:t>20</w:t>
      </w:r>
      <w:r w:rsidR="00B23625">
        <w:rPr>
          <w:rFonts w:ascii="Times New Roman" w:hAnsi="Times New Roman"/>
          <w:sz w:val="24"/>
          <w:szCs w:val="24"/>
        </w:rPr>
        <w:t>, de iniciativa do Poder Executivo</w:t>
      </w:r>
      <w:r w:rsidR="00E30913">
        <w:rPr>
          <w:rFonts w:ascii="Times New Roman" w:hAnsi="Times New Roman"/>
          <w:sz w:val="24"/>
          <w:szCs w:val="24"/>
        </w:rPr>
        <w:t xml:space="preserve">, com base no art. 37, X, da Constituição Federal, </w:t>
      </w:r>
      <w:r w:rsidR="00560CD6">
        <w:rPr>
          <w:rFonts w:ascii="Times New Roman" w:hAnsi="Times New Roman"/>
          <w:sz w:val="24"/>
          <w:szCs w:val="24"/>
        </w:rPr>
        <w:t xml:space="preserve">abrangendo o período </w:t>
      </w:r>
      <w:r w:rsidRPr="00543B11">
        <w:rPr>
          <w:rFonts w:ascii="Times New Roman" w:hAnsi="Times New Roman"/>
          <w:sz w:val="24"/>
          <w:szCs w:val="24"/>
        </w:rPr>
        <w:t>compre</w:t>
      </w:r>
      <w:r w:rsidR="0052005A">
        <w:rPr>
          <w:rFonts w:ascii="Times New Roman" w:hAnsi="Times New Roman"/>
          <w:sz w:val="24"/>
          <w:szCs w:val="24"/>
        </w:rPr>
        <w:t>endido entre 1º de março de 201</w:t>
      </w:r>
      <w:r w:rsidR="00C13556">
        <w:rPr>
          <w:rFonts w:ascii="Times New Roman" w:hAnsi="Times New Roman"/>
          <w:sz w:val="24"/>
          <w:szCs w:val="24"/>
        </w:rPr>
        <w:t>9</w:t>
      </w:r>
      <w:r w:rsidRPr="00543B11">
        <w:rPr>
          <w:rFonts w:ascii="Times New Roman" w:hAnsi="Times New Roman"/>
          <w:sz w:val="24"/>
          <w:szCs w:val="24"/>
        </w:rPr>
        <w:t xml:space="preserve"> a 2</w:t>
      </w:r>
      <w:r w:rsidR="00C13556">
        <w:rPr>
          <w:rFonts w:ascii="Times New Roman" w:hAnsi="Times New Roman"/>
          <w:sz w:val="24"/>
          <w:szCs w:val="24"/>
        </w:rPr>
        <w:t>9</w:t>
      </w:r>
      <w:r w:rsidRPr="00543B11">
        <w:rPr>
          <w:rFonts w:ascii="Times New Roman" w:hAnsi="Times New Roman"/>
          <w:sz w:val="24"/>
          <w:szCs w:val="24"/>
        </w:rPr>
        <w:t xml:space="preserve"> de fevereiro de 20</w:t>
      </w:r>
      <w:r w:rsidR="00C1355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</w:t>
      </w:r>
      <w:r w:rsidR="0052005A">
        <w:rPr>
          <w:rFonts w:ascii="Times New Roman" w:hAnsi="Times New Roman"/>
          <w:sz w:val="24"/>
          <w:szCs w:val="24"/>
        </w:rPr>
        <w:t xml:space="preserve"> com o reajuste de </w:t>
      </w:r>
      <w:r w:rsidR="00C13556">
        <w:rPr>
          <w:rFonts w:ascii="Times New Roman" w:hAnsi="Times New Roman"/>
          <w:sz w:val="24"/>
          <w:szCs w:val="24"/>
        </w:rPr>
        <w:t>6,82</w:t>
      </w:r>
      <w:r w:rsidRPr="00543B11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="00C13556" w:rsidRPr="00C13556">
        <w:rPr>
          <w:rFonts w:ascii="Times New Roman" w:hAnsi="Times New Roman"/>
          <w:sz w:val="24"/>
          <w:szCs w:val="24"/>
        </w:rPr>
        <w:t>(seis vírgula oitenta e dois por cento)</w:t>
      </w:r>
      <w:r w:rsidR="00356D07">
        <w:rPr>
          <w:rFonts w:ascii="Times New Roman" w:hAnsi="Times New Roman"/>
          <w:sz w:val="24"/>
          <w:szCs w:val="24"/>
        </w:rPr>
        <w:t xml:space="preserve"> a título de revisão geral anual</w:t>
      </w:r>
      <w:r w:rsidR="00C13556">
        <w:rPr>
          <w:rFonts w:ascii="Times New Roman" w:hAnsi="Times New Roman"/>
          <w:sz w:val="24"/>
          <w:szCs w:val="24"/>
        </w:rPr>
        <w:t xml:space="preserve">, </w:t>
      </w:r>
      <w:r w:rsidR="00C13556">
        <w:rPr>
          <w:rFonts w:ascii="Times New Roman" w:hAnsi="Times New Roman"/>
          <w:sz w:val="24"/>
          <w:szCs w:val="24"/>
          <w:lang w:eastAsia="pt-BR"/>
        </w:rPr>
        <w:t>e no reajuste de 0,58% (zero vírgula cinquenta e oito por cento)</w:t>
      </w:r>
      <w:r w:rsidR="00356D07">
        <w:rPr>
          <w:rFonts w:ascii="Times New Roman" w:hAnsi="Times New Roman"/>
          <w:sz w:val="24"/>
          <w:szCs w:val="24"/>
          <w:lang w:eastAsia="pt-BR"/>
        </w:rPr>
        <w:t xml:space="preserve"> a título de aumento real</w:t>
      </w:r>
      <w:r w:rsidR="00C1355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543B11">
        <w:rPr>
          <w:rFonts w:ascii="Times New Roman" w:hAnsi="Times New Roman"/>
          <w:sz w:val="24"/>
          <w:szCs w:val="24"/>
        </w:rPr>
        <w:t xml:space="preserve">sobre o </w:t>
      </w:r>
      <w:r>
        <w:rPr>
          <w:rFonts w:ascii="Times New Roman" w:hAnsi="Times New Roman"/>
          <w:sz w:val="24"/>
          <w:szCs w:val="24"/>
        </w:rPr>
        <w:t>valor previsto no art. 1º da Lei Municipal nº 3.</w:t>
      </w:r>
      <w:r w:rsidR="00C13556">
        <w:rPr>
          <w:rFonts w:ascii="Times New Roman" w:hAnsi="Times New Roman"/>
          <w:sz w:val="24"/>
          <w:szCs w:val="24"/>
        </w:rPr>
        <w:t>981</w:t>
      </w:r>
      <w:r>
        <w:rPr>
          <w:rFonts w:ascii="Times New Roman" w:hAnsi="Times New Roman"/>
          <w:sz w:val="24"/>
          <w:szCs w:val="24"/>
        </w:rPr>
        <w:t>/201</w:t>
      </w:r>
      <w:r w:rsidR="00C13556">
        <w:rPr>
          <w:rFonts w:ascii="Times New Roman" w:hAnsi="Times New Roman"/>
          <w:sz w:val="24"/>
          <w:szCs w:val="24"/>
        </w:rPr>
        <w:t>9</w:t>
      </w:r>
      <w:r w:rsidR="00E30913">
        <w:rPr>
          <w:rFonts w:ascii="Times New Roman" w:hAnsi="Times New Roman"/>
          <w:sz w:val="24"/>
          <w:szCs w:val="24"/>
        </w:rPr>
        <w:t>.</w:t>
      </w:r>
    </w:p>
    <w:p w:rsidR="00D15783" w:rsidRPr="006719BE" w:rsidRDefault="00D15783" w:rsidP="00D15783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Art. 3º Fica concedido </w:t>
      </w:r>
      <w:r w:rsidR="00125846">
        <w:rPr>
          <w:rFonts w:ascii="Times New Roman" w:hAnsi="Times New Roman"/>
          <w:sz w:val="24"/>
          <w:szCs w:val="24"/>
        </w:rPr>
        <w:t xml:space="preserve">o mesmo </w:t>
      </w:r>
      <w:r w:rsidRPr="006719BE">
        <w:rPr>
          <w:rFonts w:ascii="Times New Roman" w:hAnsi="Times New Roman"/>
          <w:sz w:val="24"/>
          <w:szCs w:val="24"/>
        </w:rPr>
        <w:t xml:space="preserve">reajuste </w:t>
      </w:r>
      <w:r w:rsidR="00543B11" w:rsidRPr="00543B11">
        <w:rPr>
          <w:rFonts w:ascii="Times New Roman" w:hAnsi="Times New Roman"/>
          <w:sz w:val="24"/>
          <w:szCs w:val="24"/>
        </w:rPr>
        <w:t>sobre</w:t>
      </w:r>
      <w:r w:rsidRPr="006719BE">
        <w:rPr>
          <w:rFonts w:ascii="Times New Roman" w:hAnsi="Times New Roman"/>
          <w:sz w:val="24"/>
          <w:szCs w:val="24"/>
        </w:rPr>
        <w:t xml:space="preserve"> os Proventos e Pensões do Quadro de Aposentados e Pensionistas da Câmara Municipal de Vereadores de Guaporé</w:t>
      </w:r>
      <w:r w:rsidR="00712F84">
        <w:rPr>
          <w:rFonts w:ascii="Times New Roman" w:hAnsi="Times New Roman"/>
          <w:sz w:val="24"/>
          <w:szCs w:val="24"/>
        </w:rPr>
        <w:t xml:space="preserve"> sobre o valor previsto na Lei n° </w:t>
      </w:r>
      <w:r w:rsidR="00125846">
        <w:rPr>
          <w:rFonts w:ascii="Times New Roman" w:hAnsi="Times New Roman"/>
          <w:sz w:val="24"/>
          <w:szCs w:val="24"/>
        </w:rPr>
        <w:t>3.981/2019</w:t>
      </w:r>
      <w:r w:rsidR="0052005A" w:rsidRPr="0052005A">
        <w:rPr>
          <w:rFonts w:ascii="Times New Roman" w:hAnsi="Times New Roman"/>
          <w:sz w:val="24"/>
          <w:szCs w:val="24"/>
        </w:rPr>
        <w:t xml:space="preserve">, </w:t>
      </w:r>
      <w:r w:rsidR="00AD4B69">
        <w:rPr>
          <w:rFonts w:ascii="Times New Roman" w:hAnsi="Times New Roman"/>
          <w:sz w:val="24"/>
          <w:szCs w:val="24"/>
        </w:rPr>
        <w:t xml:space="preserve">a contar de </w:t>
      </w:r>
      <w:r w:rsidR="00AD4B69" w:rsidRPr="00543B11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125846">
        <w:rPr>
          <w:rFonts w:ascii="Times New Roman" w:hAnsi="Times New Roman"/>
          <w:b/>
          <w:sz w:val="24"/>
          <w:szCs w:val="24"/>
          <w:u w:val="single"/>
        </w:rPr>
        <w:t>20</w:t>
      </w:r>
      <w:r w:rsidRPr="006719BE">
        <w:rPr>
          <w:rFonts w:ascii="Times New Roman" w:hAnsi="Times New Roman"/>
          <w:sz w:val="24"/>
          <w:szCs w:val="24"/>
        </w:rPr>
        <w:t>.</w:t>
      </w:r>
    </w:p>
    <w:p w:rsidR="00D15783" w:rsidRPr="006719BE" w:rsidRDefault="00D15783" w:rsidP="00D15783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Art. 4º As despesas decorrentes desta Lei serão atendidas pelas dotações orçamentárias próprias do Poder Legislativo.</w:t>
      </w:r>
    </w:p>
    <w:p w:rsidR="00D15783" w:rsidRDefault="00D15783" w:rsidP="00D15783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Art. 5º Esta Lei entrará em vigor na data de sua publicação e produzirá efeitos a partir de 1º de março de 20</w:t>
      </w:r>
      <w:r w:rsidR="00125846">
        <w:rPr>
          <w:rFonts w:ascii="Times New Roman" w:hAnsi="Times New Roman"/>
          <w:sz w:val="24"/>
          <w:szCs w:val="24"/>
        </w:rPr>
        <w:t>20</w:t>
      </w:r>
      <w:r w:rsidRPr="006719BE">
        <w:rPr>
          <w:rFonts w:ascii="Times New Roman" w:hAnsi="Times New Roman"/>
          <w:sz w:val="24"/>
          <w:szCs w:val="24"/>
        </w:rPr>
        <w:t>.</w:t>
      </w:r>
    </w:p>
    <w:p w:rsidR="003524DB" w:rsidRPr="006719BE" w:rsidRDefault="003524DB" w:rsidP="00D15783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</w:p>
    <w:p w:rsidR="008D4344" w:rsidRDefault="008D4344" w:rsidP="00996B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Sala de Sessões da Câmara Municipal de Vereadores, em  </w:t>
      </w:r>
    </w:p>
    <w:p w:rsidR="008D4344" w:rsidRDefault="008D4344" w:rsidP="004F3A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8D4344" w:rsidP="004F3A85">
      <w:pPr>
        <w:jc w:val="center"/>
        <w:rPr>
          <w:rFonts w:ascii="Times New Roman" w:hAnsi="Times New Roman"/>
          <w:sz w:val="24"/>
          <w:szCs w:val="24"/>
        </w:rPr>
      </w:pPr>
      <w:r w:rsidRPr="00A73F07">
        <w:rPr>
          <w:rFonts w:ascii="Times New Roman" w:hAnsi="Times New Roman"/>
          <w:sz w:val="24"/>
          <w:szCs w:val="24"/>
        </w:rPr>
        <w:t xml:space="preserve">Guaporé, </w:t>
      </w:r>
      <w:r w:rsidR="00125846">
        <w:rPr>
          <w:rFonts w:ascii="Times New Roman" w:hAnsi="Times New Roman"/>
          <w:sz w:val="24"/>
          <w:szCs w:val="24"/>
        </w:rPr>
        <w:t>06</w:t>
      </w:r>
      <w:r w:rsidR="00E81E03">
        <w:rPr>
          <w:rFonts w:ascii="Times New Roman" w:hAnsi="Times New Roman"/>
          <w:sz w:val="24"/>
          <w:szCs w:val="24"/>
        </w:rPr>
        <w:t xml:space="preserve"> de março de 20</w:t>
      </w:r>
      <w:r w:rsidR="00125846">
        <w:rPr>
          <w:rFonts w:ascii="Times New Roman" w:hAnsi="Times New Roman"/>
          <w:sz w:val="24"/>
          <w:szCs w:val="24"/>
        </w:rPr>
        <w:t>20</w:t>
      </w:r>
      <w:r w:rsidR="00E81E03">
        <w:rPr>
          <w:rFonts w:ascii="Times New Roman" w:hAnsi="Times New Roman"/>
          <w:sz w:val="24"/>
          <w:szCs w:val="24"/>
        </w:rPr>
        <w:t>.</w:t>
      </w:r>
    </w:p>
    <w:p w:rsidR="00543B11" w:rsidRDefault="00543B11" w:rsidP="004F3A85">
      <w:pPr>
        <w:jc w:val="center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jc w:val="center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lastRenderedPageBreak/>
        <w:t xml:space="preserve">MENSAGEM </w:t>
      </w:r>
      <w:r>
        <w:rPr>
          <w:rFonts w:ascii="Times New Roman" w:hAnsi="Times New Roman"/>
          <w:sz w:val="24"/>
          <w:szCs w:val="24"/>
        </w:rPr>
        <w:t>0</w:t>
      </w:r>
      <w:r w:rsidRPr="006719BE">
        <w:rPr>
          <w:rFonts w:ascii="Times New Roman" w:hAnsi="Times New Roman"/>
          <w:sz w:val="24"/>
          <w:szCs w:val="24"/>
        </w:rPr>
        <w:t>0</w:t>
      </w:r>
      <w:r w:rsidR="00543B11">
        <w:rPr>
          <w:rFonts w:ascii="Times New Roman" w:hAnsi="Times New Roman"/>
          <w:sz w:val="24"/>
          <w:szCs w:val="24"/>
        </w:rPr>
        <w:t>1</w:t>
      </w:r>
      <w:r w:rsidRPr="006719BE">
        <w:rPr>
          <w:rFonts w:ascii="Times New Roman" w:hAnsi="Times New Roman"/>
          <w:sz w:val="24"/>
          <w:szCs w:val="24"/>
        </w:rPr>
        <w:t>/20</w:t>
      </w:r>
      <w:r w:rsidR="00125846">
        <w:rPr>
          <w:rFonts w:ascii="Times New Roman" w:hAnsi="Times New Roman"/>
          <w:sz w:val="24"/>
          <w:szCs w:val="24"/>
        </w:rPr>
        <w:t>20</w:t>
      </w:r>
    </w:p>
    <w:p w:rsidR="00543B11" w:rsidRDefault="00543B11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6719BE">
        <w:rPr>
          <w:rFonts w:ascii="Times New Roman" w:hAnsi="Times New Roman"/>
          <w:sz w:val="24"/>
          <w:szCs w:val="24"/>
        </w:rPr>
        <w:t>:</w:t>
      </w:r>
    </w:p>
    <w:p w:rsidR="008D4344" w:rsidRPr="006719BE" w:rsidRDefault="008D4344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8D4344" w:rsidRPr="006719BE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8D4344" w:rsidRPr="006719BE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 xml:space="preserve">PROJETO DE LEI LEGISLATIVA Nº. </w:t>
      </w:r>
      <w:r w:rsidR="003524DB">
        <w:rPr>
          <w:rFonts w:ascii="Times New Roman" w:hAnsi="Times New Roman"/>
          <w:b/>
          <w:sz w:val="24"/>
          <w:szCs w:val="24"/>
        </w:rPr>
        <w:t>001</w:t>
      </w:r>
      <w:r>
        <w:rPr>
          <w:rFonts w:ascii="Times New Roman" w:hAnsi="Times New Roman"/>
          <w:b/>
          <w:sz w:val="24"/>
          <w:szCs w:val="24"/>
        </w:rPr>
        <w:t>/20</w:t>
      </w:r>
      <w:r w:rsidR="00125846">
        <w:rPr>
          <w:rFonts w:ascii="Times New Roman" w:hAnsi="Times New Roman"/>
          <w:b/>
          <w:sz w:val="24"/>
          <w:szCs w:val="24"/>
        </w:rPr>
        <w:t>20</w:t>
      </w:r>
    </w:p>
    <w:p w:rsidR="008D4344" w:rsidRPr="006719BE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8D4344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FIXA PADRÃO REFERENCIAL PARA REMUNERAÇÃO DOS SERVIDORES ATIVOS, INATIVOS E PENSIONISTAS DA CÂMARA MUNICIPAL DE VEREADORES DE GUAPORÉ.</w:t>
      </w:r>
    </w:p>
    <w:p w:rsidR="008D4344" w:rsidRPr="006719BE" w:rsidRDefault="008D4344" w:rsidP="004F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8D4344" w:rsidRPr="00D91021" w:rsidRDefault="008D4344" w:rsidP="00D91021">
      <w:pPr>
        <w:jc w:val="center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JUSTIFICATIVA:</w:t>
      </w:r>
    </w:p>
    <w:p w:rsidR="002E167D" w:rsidRDefault="002E167D" w:rsidP="00C71DFC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</w:p>
    <w:p w:rsidR="00C71DFC" w:rsidRDefault="00C71DFC" w:rsidP="00C71DFC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C71DFC">
        <w:rPr>
          <w:rFonts w:ascii="Times New Roman" w:hAnsi="Times New Roman"/>
          <w:sz w:val="24"/>
          <w:szCs w:val="24"/>
        </w:rPr>
        <w:t xml:space="preserve">A Mesa Diretora </w:t>
      </w:r>
      <w:proofErr w:type="gramStart"/>
      <w:r>
        <w:rPr>
          <w:rFonts w:ascii="Times New Roman" w:hAnsi="Times New Roman"/>
          <w:sz w:val="24"/>
          <w:szCs w:val="24"/>
        </w:rPr>
        <w:t>deste Poder</w:t>
      </w:r>
      <w:proofErr w:type="gramEnd"/>
      <w:r>
        <w:rPr>
          <w:rFonts w:ascii="Times New Roman" w:hAnsi="Times New Roman"/>
          <w:sz w:val="24"/>
          <w:szCs w:val="24"/>
        </w:rPr>
        <w:t xml:space="preserve"> Legislativo </w:t>
      </w:r>
      <w:r w:rsidRPr="00C71DFC">
        <w:rPr>
          <w:rFonts w:ascii="Times New Roman" w:hAnsi="Times New Roman"/>
          <w:sz w:val="24"/>
          <w:szCs w:val="24"/>
        </w:rPr>
        <w:t xml:space="preserve">submete a apreciação dos nobres pares o anexo Projeto de Lei que fixa padrão referencial para remuneração dos servidores ativos, inativos e pensionistas da </w:t>
      </w:r>
      <w:r>
        <w:rPr>
          <w:rFonts w:ascii="Times New Roman" w:hAnsi="Times New Roman"/>
          <w:sz w:val="24"/>
          <w:szCs w:val="24"/>
        </w:rPr>
        <w:t>C</w:t>
      </w:r>
      <w:r w:rsidRPr="00C71DFC">
        <w:rPr>
          <w:rFonts w:ascii="Times New Roman" w:hAnsi="Times New Roman"/>
          <w:sz w:val="24"/>
          <w:szCs w:val="24"/>
        </w:rPr>
        <w:t xml:space="preserve">âmara </w:t>
      </w:r>
      <w:r>
        <w:rPr>
          <w:rFonts w:ascii="Times New Roman" w:hAnsi="Times New Roman"/>
          <w:sz w:val="24"/>
          <w:szCs w:val="24"/>
        </w:rPr>
        <w:t>M</w:t>
      </w:r>
      <w:r w:rsidRPr="00C71DFC">
        <w:rPr>
          <w:rFonts w:ascii="Times New Roman" w:hAnsi="Times New Roman"/>
          <w:sz w:val="24"/>
          <w:szCs w:val="24"/>
        </w:rPr>
        <w:t xml:space="preserve">unicipal de </w:t>
      </w:r>
      <w:r>
        <w:rPr>
          <w:rFonts w:ascii="Times New Roman" w:hAnsi="Times New Roman"/>
          <w:sz w:val="24"/>
          <w:szCs w:val="24"/>
        </w:rPr>
        <w:t>V</w:t>
      </w:r>
      <w:r w:rsidRPr="00C71DFC">
        <w:rPr>
          <w:rFonts w:ascii="Times New Roman" w:hAnsi="Times New Roman"/>
          <w:sz w:val="24"/>
          <w:szCs w:val="24"/>
        </w:rPr>
        <w:t xml:space="preserve">ereadores de </w:t>
      </w:r>
      <w:r>
        <w:rPr>
          <w:rFonts w:ascii="Times New Roman" w:hAnsi="Times New Roman"/>
          <w:sz w:val="24"/>
          <w:szCs w:val="24"/>
        </w:rPr>
        <w:t>Guaporé, com base no artigo 37, X, da Constituição Federal.</w:t>
      </w:r>
    </w:p>
    <w:p w:rsidR="00356D07" w:rsidRDefault="00125846" w:rsidP="00356D07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revisão geral no percentual de 6,82% representa o Índice Geral dos Preços de Mercado – IGPM (do período de 1º de março de 2019 a 29 de fevereiro de 2020</w:t>
      </w:r>
      <w:r w:rsidR="00E215F6">
        <w:rPr>
          <w:rFonts w:ascii="Times New Roman" w:hAnsi="Times New Roman"/>
          <w:sz w:val="24"/>
          <w:szCs w:val="24"/>
        </w:rPr>
        <w:t>)</w:t>
      </w:r>
      <w:r w:rsidR="00FF5EF2">
        <w:rPr>
          <w:rFonts w:ascii="Times New Roman" w:hAnsi="Times New Roman"/>
          <w:sz w:val="24"/>
          <w:szCs w:val="24"/>
        </w:rPr>
        <w:t>; que, juntamente com</w:t>
      </w:r>
      <w:r>
        <w:rPr>
          <w:rFonts w:ascii="Times New Roman" w:hAnsi="Times New Roman"/>
          <w:sz w:val="24"/>
          <w:szCs w:val="24"/>
        </w:rPr>
        <w:t xml:space="preserve"> </w:t>
      </w:r>
      <w:r w:rsidR="00356D07">
        <w:rPr>
          <w:rFonts w:ascii="Times New Roman" w:hAnsi="Times New Roman"/>
          <w:sz w:val="24"/>
          <w:szCs w:val="24"/>
        </w:rPr>
        <w:t xml:space="preserve">o aumento de real de 0,58%, </w:t>
      </w:r>
      <w:r w:rsidR="00FF5EF2">
        <w:rPr>
          <w:rFonts w:ascii="Times New Roman" w:hAnsi="Times New Roman"/>
          <w:sz w:val="24"/>
          <w:szCs w:val="24"/>
        </w:rPr>
        <w:t>está</w:t>
      </w:r>
      <w:r w:rsidR="00356D07" w:rsidRPr="00F374E8">
        <w:rPr>
          <w:rFonts w:ascii="Times New Roman" w:hAnsi="Times New Roman"/>
          <w:sz w:val="24"/>
          <w:szCs w:val="24"/>
        </w:rPr>
        <w:t xml:space="preserve"> </w:t>
      </w:r>
      <w:r w:rsidR="00FF5EF2">
        <w:rPr>
          <w:rFonts w:ascii="Times New Roman" w:hAnsi="Times New Roman"/>
          <w:sz w:val="24"/>
          <w:szCs w:val="24"/>
        </w:rPr>
        <w:t>de</w:t>
      </w:r>
      <w:r w:rsidR="00356D07" w:rsidRPr="00F374E8">
        <w:rPr>
          <w:rFonts w:ascii="Times New Roman" w:hAnsi="Times New Roman"/>
          <w:sz w:val="24"/>
          <w:szCs w:val="24"/>
        </w:rPr>
        <w:t xml:space="preserve"> acordo com a Lei de Diretrizes Orçamentárias, Plano Plurianual, Lei Orçamentária em vigência, bem como aos ditames da Constituição Federal e Lei de Responsabilidade Fiscal.</w:t>
      </w:r>
    </w:p>
    <w:p w:rsidR="00125846" w:rsidRDefault="00356D07" w:rsidP="00125846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reajuste previsto</w:t>
      </w:r>
      <w:r w:rsidR="00125846">
        <w:rPr>
          <w:rFonts w:ascii="Times New Roman" w:hAnsi="Times New Roman"/>
          <w:sz w:val="24"/>
          <w:szCs w:val="24"/>
        </w:rPr>
        <w:t xml:space="preserve"> na presente lei beneficiará também o</w:t>
      </w:r>
      <w:r w:rsidR="00E215F6">
        <w:rPr>
          <w:rFonts w:ascii="Times New Roman" w:hAnsi="Times New Roman"/>
          <w:sz w:val="24"/>
          <w:szCs w:val="24"/>
        </w:rPr>
        <w:t xml:space="preserve"> </w:t>
      </w:r>
      <w:r w:rsidR="00125846">
        <w:rPr>
          <w:rFonts w:ascii="Times New Roman" w:hAnsi="Times New Roman"/>
          <w:sz w:val="24"/>
          <w:szCs w:val="24"/>
        </w:rPr>
        <w:t>Quadro de Inativos e Pensionistas da Câmara Municipal de Vereadores.</w:t>
      </w:r>
    </w:p>
    <w:p w:rsidR="00125846" w:rsidRDefault="00125846" w:rsidP="00125846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>
        <w:rPr>
          <w:rFonts w:ascii="Times New Roman" w:hAnsi="Times New Roman"/>
          <w:sz w:val="24"/>
          <w:szCs w:val="24"/>
        </w:rPr>
        <w:t>Edis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sectPr w:rsidR="00125846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qPapCCa6Zcjb7bPfI51Ap8JWCk=" w:salt="5KhRkowrpNhLg6+Jd5bKKA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7"/>
    <w:rsid w:val="00023043"/>
    <w:rsid w:val="000566ED"/>
    <w:rsid w:val="0008223C"/>
    <w:rsid w:val="0009014E"/>
    <w:rsid w:val="000B1D71"/>
    <w:rsid w:val="000F61EA"/>
    <w:rsid w:val="00112A97"/>
    <w:rsid w:val="00121A4F"/>
    <w:rsid w:val="00125846"/>
    <w:rsid w:val="00142D14"/>
    <w:rsid w:val="00151738"/>
    <w:rsid w:val="0016506C"/>
    <w:rsid w:val="001776FB"/>
    <w:rsid w:val="0018558F"/>
    <w:rsid w:val="001C12DC"/>
    <w:rsid w:val="001E3289"/>
    <w:rsid w:val="001F7202"/>
    <w:rsid w:val="00207139"/>
    <w:rsid w:val="00217B5C"/>
    <w:rsid w:val="00233DB5"/>
    <w:rsid w:val="0025675B"/>
    <w:rsid w:val="002D06D1"/>
    <w:rsid w:val="002D236F"/>
    <w:rsid w:val="002E167D"/>
    <w:rsid w:val="002F09E2"/>
    <w:rsid w:val="002F304F"/>
    <w:rsid w:val="002F7B82"/>
    <w:rsid w:val="0030723B"/>
    <w:rsid w:val="003258A5"/>
    <w:rsid w:val="00345443"/>
    <w:rsid w:val="003524DB"/>
    <w:rsid w:val="00356D07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02EFB"/>
    <w:rsid w:val="0052005A"/>
    <w:rsid w:val="00523F4B"/>
    <w:rsid w:val="00525468"/>
    <w:rsid w:val="00525942"/>
    <w:rsid w:val="00543B11"/>
    <w:rsid w:val="00560CD6"/>
    <w:rsid w:val="005F3302"/>
    <w:rsid w:val="0064749C"/>
    <w:rsid w:val="006719BE"/>
    <w:rsid w:val="006756A8"/>
    <w:rsid w:val="006A501C"/>
    <w:rsid w:val="006B5869"/>
    <w:rsid w:val="006D0D7D"/>
    <w:rsid w:val="006D0E35"/>
    <w:rsid w:val="006D706F"/>
    <w:rsid w:val="0070705F"/>
    <w:rsid w:val="00712F84"/>
    <w:rsid w:val="007209A9"/>
    <w:rsid w:val="00721F1C"/>
    <w:rsid w:val="0072729B"/>
    <w:rsid w:val="00734DA8"/>
    <w:rsid w:val="00753899"/>
    <w:rsid w:val="007572C4"/>
    <w:rsid w:val="00757D82"/>
    <w:rsid w:val="0079115B"/>
    <w:rsid w:val="007C2DFA"/>
    <w:rsid w:val="007D690B"/>
    <w:rsid w:val="00803517"/>
    <w:rsid w:val="00806264"/>
    <w:rsid w:val="008269E1"/>
    <w:rsid w:val="008506DF"/>
    <w:rsid w:val="00850BB1"/>
    <w:rsid w:val="00885488"/>
    <w:rsid w:val="008D05E1"/>
    <w:rsid w:val="008D4344"/>
    <w:rsid w:val="008E4264"/>
    <w:rsid w:val="00923877"/>
    <w:rsid w:val="009404E0"/>
    <w:rsid w:val="00944867"/>
    <w:rsid w:val="00996BE0"/>
    <w:rsid w:val="009A7EB4"/>
    <w:rsid w:val="00A2516F"/>
    <w:rsid w:val="00A425AB"/>
    <w:rsid w:val="00A427AB"/>
    <w:rsid w:val="00A47FB3"/>
    <w:rsid w:val="00A517C0"/>
    <w:rsid w:val="00A73F07"/>
    <w:rsid w:val="00A803F6"/>
    <w:rsid w:val="00AA6339"/>
    <w:rsid w:val="00AB324C"/>
    <w:rsid w:val="00AD4B69"/>
    <w:rsid w:val="00AE288B"/>
    <w:rsid w:val="00B23625"/>
    <w:rsid w:val="00B36AF8"/>
    <w:rsid w:val="00B5630A"/>
    <w:rsid w:val="00B82B24"/>
    <w:rsid w:val="00B90A75"/>
    <w:rsid w:val="00BB4BDA"/>
    <w:rsid w:val="00BD40E7"/>
    <w:rsid w:val="00C05EA6"/>
    <w:rsid w:val="00C13556"/>
    <w:rsid w:val="00C71DFC"/>
    <w:rsid w:val="00CC41C3"/>
    <w:rsid w:val="00CE0C9D"/>
    <w:rsid w:val="00CE2D9C"/>
    <w:rsid w:val="00CE3CCE"/>
    <w:rsid w:val="00D15783"/>
    <w:rsid w:val="00D24735"/>
    <w:rsid w:val="00D848E0"/>
    <w:rsid w:val="00D91021"/>
    <w:rsid w:val="00E12A27"/>
    <w:rsid w:val="00E215F6"/>
    <w:rsid w:val="00E30913"/>
    <w:rsid w:val="00E464C7"/>
    <w:rsid w:val="00E7207E"/>
    <w:rsid w:val="00E739CC"/>
    <w:rsid w:val="00E81E03"/>
    <w:rsid w:val="00EB4B6B"/>
    <w:rsid w:val="00EF30B1"/>
    <w:rsid w:val="00F11FB6"/>
    <w:rsid w:val="00F202DA"/>
    <w:rsid w:val="00F344CC"/>
    <w:rsid w:val="00F470EA"/>
    <w:rsid w:val="00F63962"/>
    <w:rsid w:val="00F656B0"/>
    <w:rsid w:val="00FC3DBE"/>
    <w:rsid w:val="00FD7D12"/>
    <w:rsid w:val="00FE5279"/>
    <w:rsid w:val="00FF0D5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501</Words>
  <Characters>2658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9</cp:revision>
  <cp:lastPrinted>2019-03-25T13:19:00Z</cp:lastPrinted>
  <dcterms:created xsi:type="dcterms:W3CDTF">2020-03-06T17:28:00Z</dcterms:created>
  <dcterms:modified xsi:type="dcterms:W3CDTF">2020-03-11T16:52:00Z</dcterms:modified>
</cp:coreProperties>
</file>