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CD" w:rsidRDefault="005B0BCD">
      <w:pPr>
        <w:pStyle w:val="Corpodetexto"/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  <w:rPr>
          <w:sz w:val="19"/>
        </w:rPr>
      </w:pPr>
    </w:p>
    <w:p w:rsidR="005B0BCD" w:rsidRDefault="0004704F">
      <w:pPr>
        <w:pStyle w:val="Corpodetexto"/>
        <w:spacing w:before="91"/>
        <w:ind w:left="2137"/>
      </w:pPr>
      <w:r>
        <w:t>PROJETO DE LEI Nº 79/2018, DE 25 DE OUTUBRO DE 2018.</w:t>
      </w:r>
    </w:p>
    <w:p w:rsidR="005B0BCD" w:rsidRDefault="005B0BCD">
      <w:pPr>
        <w:pStyle w:val="Corpodetexto"/>
        <w:spacing w:before="1"/>
      </w:pPr>
    </w:p>
    <w:p w:rsidR="005B0BCD" w:rsidRDefault="0004704F">
      <w:pPr>
        <w:pStyle w:val="Corpodetexto"/>
        <w:ind w:left="3642"/>
      </w:pPr>
      <w:r>
        <w:t>AUTORIZA A CONCESSÃO DE INCENTIVOS À EMPRESA MECÂNICA SERRANA LTD</w:t>
      </w:r>
      <w:bookmarkStart w:id="0" w:name="_GoBack"/>
      <w:bookmarkEnd w:id="0"/>
      <w:r>
        <w:t>A E DÁ OUTRAS PROVIDÊNCIAS.</w:t>
      </w:r>
    </w:p>
    <w:p w:rsidR="005B0BCD" w:rsidRDefault="005B0BCD">
      <w:pPr>
        <w:pStyle w:val="Corpodetexto"/>
        <w:spacing w:before="10"/>
        <w:rPr>
          <w:sz w:val="19"/>
        </w:rPr>
      </w:pPr>
    </w:p>
    <w:p w:rsidR="005B0BCD" w:rsidRDefault="0004704F">
      <w:pPr>
        <w:pStyle w:val="Corpodetexto"/>
        <w:spacing w:line="242" w:lineRule="auto"/>
        <w:ind w:left="102" w:right="115" w:firstLine="1132"/>
        <w:jc w:val="both"/>
      </w:pPr>
      <w:r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5B0BCD" w:rsidRDefault="0004704F">
      <w:pPr>
        <w:pStyle w:val="Corpodetexto"/>
        <w:spacing w:before="194" w:line="242" w:lineRule="auto"/>
        <w:ind w:left="102" w:right="106" w:firstLine="1132"/>
        <w:jc w:val="both"/>
      </w:pPr>
      <w:r>
        <w:t>Art. 1º Fica o Município autorizado</w:t>
      </w:r>
      <w:r>
        <w:t xml:space="preserve"> a conceder incentivos à </w:t>
      </w:r>
      <w:r>
        <w:rPr>
          <w:b/>
        </w:rPr>
        <w:t>MECÂNICA SERRANA LTDA</w:t>
      </w:r>
      <w:r>
        <w:t>, CNPJ n° 00.261.751/0001-61, nos termos da Lei Municipal n° 2502/2003, de 04-11-2003, alterada pelas Leis 3003/2009, de 15-12-2009 e 3809/2017, de 23-08-2017, para fins de ampliação da empresa, cujo ramo de at</w:t>
      </w:r>
      <w:r>
        <w:t xml:space="preserve">uação </w:t>
      </w:r>
      <w:proofErr w:type="gramStart"/>
      <w:r>
        <w:t>são</w:t>
      </w:r>
      <w:proofErr w:type="gramEnd"/>
      <w:r>
        <w:t xml:space="preserve"> os setores metal mecânico e plástico.</w:t>
      </w:r>
    </w:p>
    <w:p w:rsidR="005B0BCD" w:rsidRDefault="0004704F">
      <w:pPr>
        <w:pStyle w:val="Corpodetexto"/>
        <w:spacing w:before="194"/>
        <w:ind w:left="1234"/>
      </w:pPr>
      <w:r>
        <w:t>Art. 2º Os serviços do Município se constituem em:</w:t>
      </w:r>
    </w:p>
    <w:p w:rsidR="005B0BCD" w:rsidRDefault="0004704F">
      <w:pPr>
        <w:pStyle w:val="PargrafodaLista"/>
        <w:numPr>
          <w:ilvl w:val="0"/>
          <w:numId w:val="2"/>
        </w:numPr>
        <w:tabs>
          <w:tab w:val="left" w:pos="529"/>
          <w:tab w:val="left" w:pos="530"/>
        </w:tabs>
        <w:spacing w:before="198"/>
        <w:ind w:hanging="427"/>
        <w:rPr>
          <w:sz w:val="20"/>
        </w:rPr>
      </w:pPr>
      <w:r>
        <w:rPr>
          <w:sz w:val="20"/>
        </w:rPr>
        <w:t>30 horas de</w:t>
      </w:r>
      <w:r>
        <w:rPr>
          <w:spacing w:val="-1"/>
          <w:sz w:val="20"/>
        </w:rPr>
        <w:t xml:space="preserve"> </w:t>
      </w:r>
      <w:r>
        <w:rPr>
          <w:sz w:val="20"/>
        </w:rPr>
        <w:t>carregadeira</w:t>
      </w:r>
    </w:p>
    <w:p w:rsidR="005B0BCD" w:rsidRDefault="0004704F">
      <w:pPr>
        <w:pStyle w:val="PargrafodaLista"/>
        <w:numPr>
          <w:ilvl w:val="0"/>
          <w:numId w:val="2"/>
        </w:numPr>
        <w:tabs>
          <w:tab w:val="left" w:pos="529"/>
          <w:tab w:val="left" w:pos="530"/>
        </w:tabs>
        <w:ind w:hanging="427"/>
        <w:rPr>
          <w:sz w:val="20"/>
        </w:rPr>
      </w:pPr>
      <w:r>
        <w:rPr>
          <w:sz w:val="20"/>
        </w:rPr>
        <w:t>30 horas de escavadeira</w:t>
      </w:r>
      <w:r>
        <w:rPr>
          <w:spacing w:val="-1"/>
          <w:sz w:val="20"/>
        </w:rPr>
        <w:t xml:space="preserve"> </w:t>
      </w:r>
      <w:r>
        <w:rPr>
          <w:sz w:val="20"/>
        </w:rPr>
        <w:t>hidráulica</w:t>
      </w:r>
    </w:p>
    <w:p w:rsidR="005B0BCD" w:rsidRDefault="0004704F">
      <w:pPr>
        <w:pStyle w:val="PargrafodaLista"/>
        <w:numPr>
          <w:ilvl w:val="0"/>
          <w:numId w:val="2"/>
        </w:numPr>
        <w:tabs>
          <w:tab w:val="left" w:pos="529"/>
          <w:tab w:val="left" w:pos="530"/>
        </w:tabs>
        <w:spacing w:before="3"/>
        <w:ind w:hanging="427"/>
        <w:rPr>
          <w:sz w:val="20"/>
        </w:rPr>
      </w:pPr>
      <w:r>
        <w:rPr>
          <w:sz w:val="20"/>
        </w:rPr>
        <w:t xml:space="preserve">60 horas de caminhão </w:t>
      </w:r>
      <w:proofErr w:type="spellStart"/>
      <w:r>
        <w:rPr>
          <w:sz w:val="20"/>
        </w:rPr>
        <w:t>truck</w:t>
      </w:r>
      <w:proofErr w:type="spellEnd"/>
    </w:p>
    <w:p w:rsidR="005B0BCD" w:rsidRDefault="0004704F">
      <w:pPr>
        <w:pStyle w:val="Corpodetexto"/>
        <w:spacing w:before="197" w:line="242" w:lineRule="auto"/>
        <w:ind w:left="102" w:right="112" w:firstLine="1132"/>
        <w:jc w:val="both"/>
      </w:pPr>
      <w:r>
        <w:t>§1º: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incentivos</w:t>
      </w:r>
      <w:r>
        <w:rPr>
          <w:spacing w:val="-2"/>
        </w:rPr>
        <w:t xml:space="preserve"> </w:t>
      </w:r>
      <w:r>
        <w:t>descritos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somente</w:t>
      </w:r>
      <w:r>
        <w:rPr>
          <w:spacing w:val="-3"/>
        </w:rPr>
        <w:t xml:space="preserve"> </w:t>
      </w:r>
      <w:r>
        <w:t>poderão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realizados</w:t>
      </w:r>
      <w:r>
        <w:rPr>
          <w:spacing w:val="-3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Concessão de Incentivos, que fica fazendo parte integrante desta Lei.</w:t>
      </w:r>
    </w:p>
    <w:p w:rsidR="005B0BCD" w:rsidRDefault="0004704F">
      <w:pPr>
        <w:pStyle w:val="Corpodetexto"/>
        <w:spacing w:before="196" w:line="242" w:lineRule="auto"/>
        <w:ind w:left="102" w:right="117" w:firstLine="1132"/>
        <w:jc w:val="both"/>
      </w:pPr>
      <w:r>
        <w:t>§2º: Os serviços representam, a preço de mercado, o valor de R$ 23.400,00 (vinte e três mil e quatrocentos reais).</w:t>
      </w:r>
    </w:p>
    <w:p w:rsidR="005B0BCD" w:rsidRDefault="0004704F">
      <w:pPr>
        <w:pStyle w:val="Corpodetexto"/>
        <w:spacing w:before="195" w:line="242" w:lineRule="auto"/>
        <w:ind w:left="102" w:right="117" w:firstLine="1132"/>
        <w:jc w:val="both"/>
      </w:pPr>
      <w:r>
        <w:t>§3º: Os serviços serão realiza</w:t>
      </w:r>
      <w:r>
        <w:t>dos com máquinas e caminhões do Município. Caso seja necessário, fica o Município autorizado a contratar serviços de terceiros para a realização dos mesmos, mediante processo licitatório.</w:t>
      </w:r>
    </w:p>
    <w:p w:rsidR="005B0BCD" w:rsidRDefault="0004704F">
      <w:pPr>
        <w:pStyle w:val="Corpodetexto"/>
        <w:spacing w:before="196" w:line="242" w:lineRule="auto"/>
        <w:ind w:left="102" w:right="109" w:firstLine="1132"/>
        <w:jc w:val="both"/>
      </w:pPr>
      <w:r>
        <w:t>Art. 3º A empresa beneficiária deverá comprovar ao Município, atravé</w:t>
      </w:r>
      <w:r>
        <w:t>s de documentos hábeis, os investimentos que serão realizados em função do subsídio recebido.</w:t>
      </w:r>
    </w:p>
    <w:p w:rsidR="005B0BCD" w:rsidRDefault="0004704F">
      <w:pPr>
        <w:pStyle w:val="Corpodetexto"/>
        <w:spacing w:before="195" w:line="242" w:lineRule="auto"/>
        <w:ind w:left="102" w:right="110" w:firstLine="1132"/>
        <w:jc w:val="both"/>
      </w:pPr>
      <w:r>
        <w:t>Art. 4º Em contrapartida aos serviços recebidos a empresa beneficiada se compromete a assegurar ao Município a geração de emprego e faturamento conforme demonstra</w:t>
      </w:r>
      <w:r>
        <w:t>tivo abaixo:</w:t>
      </w:r>
    </w:p>
    <w:p w:rsidR="005B0BCD" w:rsidRDefault="005B0BCD">
      <w:pPr>
        <w:pStyle w:val="Corpodetexto"/>
        <w:spacing w:before="7"/>
        <w:rPr>
          <w:sz w:val="17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"/>
        <w:gridCol w:w="1870"/>
        <w:gridCol w:w="1870"/>
        <w:gridCol w:w="1867"/>
      </w:tblGrid>
      <w:tr w:rsidR="005B0BCD">
        <w:trPr>
          <w:trHeight w:val="230"/>
        </w:trPr>
        <w:tc>
          <w:tcPr>
            <w:tcW w:w="2405" w:type="dxa"/>
          </w:tcPr>
          <w:p w:rsidR="005B0BCD" w:rsidRDefault="005B0BC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32" w:type="dxa"/>
          </w:tcPr>
          <w:p w:rsidR="005B0BCD" w:rsidRDefault="0004704F">
            <w:pPr>
              <w:pStyle w:val="TableParagraph"/>
              <w:ind w:right="79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870" w:type="dxa"/>
          </w:tcPr>
          <w:p w:rsidR="005B0BCD" w:rsidRDefault="0004704F">
            <w:pPr>
              <w:pStyle w:val="TableParagraph"/>
              <w:ind w:left="734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870" w:type="dxa"/>
          </w:tcPr>
          <w:p w:rsidR="005B0BCD" w:rsidRDefault="0004704F">
            <w:pPr>
              <w:pStyle w:val="TableParagraph"/>
              <w:ind w:left="734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867" w:type="dxa"/>
          </w:tcPr>
          <w:p w:rsidR="005B0BCD" w:rsidRDefault="0004704F">
            <w:pPr>
              <w:pStyle w:val="TableParagraph"/>
              <w:ind w:left="732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</w:tr>
      <w:tr w:rsidR="005B0BCD">
        <w:trPr>
          <w:trHeight w:val="230"/>
        </w:trPr>
        <w:tc>
          <w:tcPr>
            <w:tcW w:w="2405" w:type="dxa"/>
          </w:tcPr>
          <w:p w:rsidR="005B0BCD" w:rsidRDefault="0004704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Faturamento bruto (R$)</w:t>
            </w:r>
          </w:p>
        </w:tc>
        <w:tc>
          <w:tcPr>
            <w:tcW w:w="1332" w:type="dxa"/>
          </w:tcPr>
          <w:p w:rsidR="005B0BCD" w:rsidRDefault="0004704F">
            <w:pPr>
              <w:pStyle w:val="TableParagraph"/>
              <w:ind w:left="153" w:right="79"/>
              <w:jc w:val="center"/>
              <w:rPr>
                <w:sz w:val="20"/>
              </w:rPr>
            </w:pPr>
            <w:r>
              <w:rPr>
                <w:sz w:val="20"/>
              </w:rPr>
              <w:t>2.061.847,29</w:t>
            </w:r>
          </w:p>
        </w:tc>
        <w:tc>
          <w:tcPr>
            <w:tcW w:w="1870" w:type="dxa"/>
          </w:tcPr>
          <w:p w:rsidR="005B0BCD" w:rsidRDefault="0004704F">
            <w:pPr>
              <w:pStyle w:val="TableParagraph"/>
              <w:ind w:left="710"/>
              <w:rPr>
                <w:sz w:val="20"/>
              </w:rPr>
            </w:pPr>
            <w:r>
              <w:rPr>
                <w:sz w:val="20"/>
              </w:rPr>
              <w:t>2.268.032,00</w:t>
            </w:r>
          </w:p>
        </w:tc>
        <w:tc>
          <w:tcPr>
            <w:tcW w:w="1870" w:type="dxa"/>
          </w:tcPr>
          <w:p w:rsidR="005B0BCD" w:rsidRDefault="0004704F">
            <w:pPr>
              <w:pStyle w:val="TableParagraph"/>
              <w:ind w:left="710"/>
              <w:rPr>
                <w:sz w:val="20"/>
              </w:rPr>
            </w:pPr>
            <w:r>
              <w:rPr>
                <w:sz w:val="20"/>
              </w:rPr>
              <w:t>2.721.638,42</w:t>
            </w:r>
          </w:p>
        </w:tc>
        <w:tc>
          <w:tcPr>
            <w:tcW w:w="1867" w:type="dxa"/>
          </w:tcPr>
          <w:p w:rsidR="005B0BCD" w:rsidRDefault="0004704F">
            <w:pPr>
              <w:pStyle w:val="TableParagraph"/>
              <w:ind w:left="708"/>
              <w:rPr>
                <w:sz w:val="20"/>
              </w:rPr>
            </w:pPr>
            <w:r>
              <w:rPr>
                <w:sz w:val="20"/>
              </w:rPr>
              <w:t>2.993.802,20</w:t>
            </w:r>
          </w:p>
        </w:tc>
      </w:tr>
      <w:tr w:rsidR="005B0BCD">
        <w:trPr>
          <w:trHeight w:val="230"/>
        </w:trPr>
        <w:tc>
          <w:tcPr>
            <w:tcW w:w="2405" w:type="dxa"/>
          </w:tcPr>
          <w:p w:rsidR="005B0BCD" w:rsidRDefault="0004704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Nº de funcionários</w:t>
            </w:r>
          </w:p>
        </w:tc>
        <w:tc>
          <w:tcPr>
            <w:tcW w:w="1332" w:type="dxa"/>
          </w:tcPr>
          <w:p w:rsidR="005B0BCD" w:rsidRDefault="0004704F">
            <w:pPr>
              <w:pStyle w:val="TableParagraph"/>
              <w:ind w:right="79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1870" w:type="dxa"/>
          </w:tcPr>
          <w:p w:rsidR="005B0BCD" w:rsidRDefault="0004704F">
            <w:pPr>
              <w:pStyle w:val="TableParagraph"/>
              <w:ind w:left="816" w:right="80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70" w:type="dxa"/>
          </w:tcPr>
          <w:p w:rsidR="005B0BCD" w:rsidRDefault="0004704F">
            <w:pPr>
              <w:pStyle w:val="TableParagraph"/>
              <w:ind w:left="816" w:right="80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7" w:type="dxa"/>
          </w:tcPr>
          <w:p w:rsidR="005B0BCD" w:rsidRDefault="0004704F">
            <w:pPr>
              <w:pStyle w:val="TableParagraph"/>
              <w:ind w:left="813" w:right="80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</w:tbl>
    <w:p w:rsidR="005B0BCD" w:rsidRDefault="005B0BCD">
      <w:pPr>
        <w:pStyle w:val="Corpodetexto"/>
        <w:rPr>
          <w:sz w:val="22"/>
        </w:rPr>
      </w:pPr>
    </w:p>
    <w:p w:rsidR="005B0BCD" w:rsidRDefault="0004704F">
      <w:pPr>
        <w:pStyle w:val="Corpodetexto"/>
        <w:spacing w:before="170"/>
        <w:ind w:left="102" w:right="108" w:firstLine="1132"/>
        <w:jc w:val="both"/>
      </w:pPr>
      <w:r>
        <w:t xml:space="preserve">Parágrafo Único: Em não ocorrendo o cumprimento do estabelecido no </w:t>
      </w:r>
      <w:r>
        <w:rPr>
          <w:i/>
        </w:rPr>
        <w:t xml:space="preserve">“caput” </w:t>
      </w:r>
      <w:r>
        <w:t>deste artigo, fica a empresa</w:t>
      </w:r>
      <w:r>
        <w:rPr>
          <w:spacing w:val="-14"/>
        </w:rPr>
        <w:t xml:space="preserve"> </w:t>
      </w:r>
      <w:r>
        <w:t>obrigada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ressarcir</w:t>
      </w:r>
      <w:r>
        <w:rPr>
          <w:spacing w:val="-12"/>
        </w:rPr>
        <w:t xml:space="preserve"> </w:t>
      </w:r>
      <w:r>
        <w:t>aos</w:t>
      </w:r>
      <w:r>
        <w:rPr>
          <w:spacing w:val="-14"/>
        </w:rPr>
        <w:t xml:space="preserve"> </w:t>
      </w:r>
      <w:r>
        <w:t>cofres</w:t>
      </w:r>
      <w:r>
        <w:rPr>
          <w:spacing w:val="-14"/>
        </w:rPr>
        <w:t xml:space="preserve"> </w:t>
      </w:r>
      <w:r>
        <w:t>públicos</w:t>
      </w:r>
      <w:r>
        <w:rPr>
          <w:spacing w:val="-11"/>
        </w:rPr>
        <w:t xml:space="preserve"> </w:t>
      </w:r>
      <w:r>
        <w:t>municipais,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integral</w:t>
      </w:r>
      <w:r>
        <w:rPr>
          <w:spacing w:val="-13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proporcional,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valor</w:t>
      </w:r>
      <w:r>
        <w:rPr>
          <w:spacing w:val="-13"/>
        </w:rPr>
        <w:t xml:space="preserve"> </w:t>
      </w:r>
      <w:r>
        <w:t>correspondente aos</w:t>
      </w:r>
      <w:r>
        <w:rPr>
          <w:spacing w:val="-6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executados</w:t>
      </w:r>
      <w:r>
        <w:rPr>
          <w:spacing w:val="-5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Município,</w:t>
      </w:r>
      <w:r>
        <w:rPr>
          <w:spacing w:val="-4"/>
        </w:rPr>
        <w:t xml:space="preserve"> </w:t>
      </w:r>
      <w:r>
        <w:t>apurado</w:t>
      </w:r>
      <w:r>
        <w:rPr>
          <w:spacing w:val="-3"/>
        </w:rPr>
        <w:t xml:space="preserve"> </w:t>
      </w:r>
      <w:r>
        <w:t>através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média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faturamento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geração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postos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do ano anterior (soma dos percentuais divididos por</w:t>
      </w:r>
      <w:r>
        <w:rPr>
          <w:spacing w:val="-3"/>
        </w:rPr>
        <w:t xml:space="preserve"> </w:t>
      </w:r>
      <w:r>
        <w:t>dois).</w:t>
      </w:r>
    </w:p>
    <w:p w:rsidR="005B0BCD" w:rsidRDefault="005B0BCD">
      <w:pPr>
        <w:pStyle w:val="Corpodetexto"/>
        <w:spacing w:before="5"/>
        <w:rPr>
          <w:sz w:val="17"/>
        </w:rPr>
      </w:pPr>
    </w:p>
    <w:p w:rsidR="005B0BCD" w:rsidRDefault="0004704F">
      <w:pPr>
        <w:pStyle w:val="Corpodetexto"/>
        <w:ind w:left="102" w:right="110" w:firstLine="1132"/>
        <w:jc w:val="both"/>
      </w:pPr>
      <w:r>
        <w:t>Art.</w:t>
      </w:r>
      <w:r>
        <w:rPr>
          <w:spacing w:val="-15"/>
        </w:rPr>
        <w:t xml:space="preserve"> </w:t>
      </w:r>
      <w:r>
        <w:t>5º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acompanhamento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fiscalização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disposto</w:t>
      </w:r>
      <w:r>
        <w:rPr>
          <w:spacing w:val="-14"/>
        </w:rPr>
        <w:t xml:space="preserve"> </w:t>
      </w:r>
      <w:r>
        <w:t>nesta</w:t>
      </w:r>
      <w:r>
        <w:rPr>
          <w:spacing w:val="-10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ficarão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cargo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Secretaria</w:t>
      </w:r>
      <w:r>
        <w:rPr>
          <w:spacing w:val="-15"/>
        </w:rPr>
        <w:t xml:space="preserve"> </w:t>
      </w:r>
      <w:r>
        <w:t>Municipal de Coordenação, Planejamento e Desenvolvimento</w:t>
      </w:r>
      <w:r>
        <w:rPr>
          <w:spacing w:val="-1"/>
        </w:rPr>
        <w:t xml:space="preserve"> </w:t>
      </w:r>
      <w:r>
        <w:t>Econômico.</w:t>
      </w:r>
    </w:p>
    <w:p w:rsidR="005B0BCD" w:rsidRDefault="005B0BCD">
      <w:pPr>
        <w:pStyle w:val="Corpodetexto"/>
        <w:spacing w:before="5"/>
        <w:rPr>
          <w:sz w:val="17"/>
        </w:rPr>
      </w:pPr>
    </w:p>
    <w:p w:rsidR="005B0BCD" w:rsidRDefault="0004704F">
      <w:pPr>
        <w:pStyle w:val="Corpodetexto"/>
        <w:ind w:left="102" w:right="114" w:firstLine="1132"/>
        <w:jc w:val="both"/>
      </w:pPr>
      <w:r>
        <w:t xml:space="preserve">§1º: A Secretaria deverá emitir laudo quanto </w:t>
      </w:r>
      <w:proofErr w:type="gramStart"/>
      <w:r>
        <w:t>a</w:t>
      </w:r>
      <w:proofErr w:type="gramEnd"/>
      <w:r>
        <w:t xml:space="preserve"> efetividade do investimento realizado pela empresa e os serviços executados pelo Município, no mínimo duas vezes ao ano, anexando demonstrativos contábeis da empresa, que deverão conter o faturamento do períod</w:t>
      </w:r>
      <w:r>
        <w:t>o e a cópia do espelho da SEFIP.</w:t>
      </w:r>
    </w:p>
    <w:p w:rsidR="005B0BCD" w:rsidRDefault="005B0BCD">
      <w:pPr>
        <w:pStyle w:val="Corpodetexto"/>
        <w:spacing w:before="3"/>
        <w:rPr>
          <w:sz w:val="17"/>
        </w:rPr>
      </w:pPr>
    </w:p>
    <w:p w:rsidR="005B0BCD" w:rsidRDefault="0004704F">
      <w:pPr>
        <w:pStyle w:val="Corpodetexto"/>
        <w:ind w:left="1234"/>
      </w:pPr>
      <w:r>
        <w:t>§2º: O laudo deverá ser repassado ao Controle Interno do Município para verificação do cumprimento</w:t>
      </w:r>
    </w:p>
    <w:p w:rsidR="005B0BCD" w:rsidRDefault="0004704F">
      <w:pPr>
        <w:pStyle w:val="Corpodetexto"/>
        <w:spacing w:before="2"/>
        <w:ind w:left="102"/>
      </w:pPr>
      <w:proofErr w:type="gramStart"/>
      <w:r>
        <w:t>desta</w:t>
      </w:r>
      <w:proofErr w:type="gramEnd"/>
      <w:r>
        <w:t xml:space="preserve"> Lei.</w:t>
      </w:r>
    </w:p>
    <w:p w:rsidR="005B0BCD" w:rsidRDefault="0004704F">
      <w:pPr>
        <w:pStyle w:val="Corpodetexto"/>
        <w:spacing w:before="198"/>
        <w:ind w:left="1234"/>
      </w:pPr>
      <w:r>
        <w:t xml:space="preserve">§2º: Caso a empresa não realize o empreendimento no período de 24 (vinte e quatro) meses, a contar </w:t>
      </w:r>
      <w:proofErr w:type="gramStart"/>
      <w:r>
        <w:t>da</w:t>
      </w:r>
      <w:proofErr w:type="gramEnd"/>
    </w:p>
    <w:p w:rsidR="005B0BCD" w:rsidRDefault="0004704F">
      <w:pPr>
        <w:pStyle w:val="Corpodetexto"/>
        <w:spacing w:line="242" w:lineRule="auto"/>
        <w:ind w:left="102"/>
      </w:pPr>
      <w:proofErr w:type="gramStart"/>
      <w:r>
        <w:t>assinatura</w:t>
      </w:r>
      <w:proofErr w:type="gramEnd"/>
      <w:r>
        <w:t xml:space="preserve"> do Termo de Concessão de Incentivos, deverá ressarcir ao Município os valores dos serviços descritos no artigo 2º de forma integral e devidamente corrigido pelos índices econômicos utilizados pelo Município.</w:t>
      </w:r>
    </w:p>
    <w:p w:rsidR="005B0BCD" w:rsidRDefault="005B0BCD">
      <w:pPr>
        <w:spacing w:line="242" w:lineRule="auto"/>
        <w:sectPr w:rsidR="005B0BCD">
          <w:type w:val="continuous"/>
          <w:pgSz w:w="11910" w:h="16840"/>
          <w:pgMar w:top="1580" w:right="740" w:bottom="280" w:left="1600" w:header="720" w:footer="720" w:gutter="0"/>
          <w:cols w:space="720"/>
        </w:sectPr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  <w:rPr>
          <w:sz w:val="19"/>
        </w:rPr>
      </w:pPr>
    </w:p>
    <w:p w:rsidR="005B0BCD" w:rsidRDefault="0004704F">
      <w:pPr>
        <w:pStyle w:val="Corpodetexto"/>
        <w:spacing w:before="91" w:line="242" w:lineRule="auto"/>
        <w:ind w:left="102" w:firstLine="1132"/>
      </w:pPr>
      <w:r>
        <w:t xml:space="preserve">Art. 6º Sempre que julgar </w:t>
      </w:r>
      <w:r>
        <w:t>conveniente, o Município poderá promover visitas “</w:t>
      </w:r>
      <w:r>
        <w:rPr>
          <w:i/>
        </w:rPr>
        <w:t xml:space="preserve">in loco”, </w:t>
      </w:r>
      <w:r>
        <w:t>visando o acompanhamento e a avaliação dos resultados das atividades desenvolvidas em razão do subsídio recebido.</w:t>
      </w:r>
    </w:p>
    <w:p w:rsidR="005B0BCD" w:rsidRDefault="0004704F">
      <w:pPr>
        <w:pStyle w:val="Corpodetexto"/>
        <w:tabs>
          <w:tab w:val="left" w:pos="2936"/>
        </w:tabs>
        <w:spacing w:before="8" w:line="420" w:lineRule="atLeast"/>
        <w:ind w:left="2086" w:right="852" w:hanging="852"/>
      </w:pPr>
      <w:proofErr w:type="spellStart"/>
      <w:r>
        <w:t>Art</w:t>
      </w:r>
      <w:proofErr w:type="spellEnd"/>
      <w:r>
        <w:t xml:space="preserve"> 7º As despesas decorrentes desta lei correrão por conta da seguinte dotação orçamentária: 08</w:t>
      </w:r>
      <w:r>
        <w:tab/>
        <w:t>SECRETARIA MUNICIPAL DE TURISMO, CULTURA,</w:t>
      </w:r>
      <w:r>
        <w:rPr>
          <w:spacing w:val="-8"/>
        </w:rPr>
        <w:t xml:space="preserve"> </w:t>
      </w:r>
      <w:proofErr w:type="gramStart"/>
      <w:r>
        <w:t>ESPORTE</w:t>
      </w:r>
      <w:proofErr w:type="gramEnd"/>
    </w:p>
    <w:p w:rsidR="005B0BCD" w:rsidRDefault="0004704F">
      <w:pPr>
        <w:pStyle w:val="Corpodetexto"/>
        <w:spacing w:before="7"/>
        <w:ind w:left="2937"/>
      </w:pPr>
      <w:r>
        <w:t>E DESENVOLVIMENTO ECONÔMICO</w:t>
      </w:r>
    </w:p>
    <w:p w:rsidR="005B0BCD" w:rsidRDefault="0004704F">
      <w:pPr>
        <w:pStyle w:val="Corpodetexto"/>
        <w:tabs>
          <w:tab w:val="left" w:pos="2936"/>
        </w:tabs>
        <w:spacing w:before="1"/>
        <w:ind w:left="2086"/>
      </w:pPr>
      <w:r>
        <w:t>0807</w:t>
      </w:r>
      <w:r>
        <w:tab/>
        <w:t>Departamento de Fomento</w:t>
      </w:r>
      <w:r>
        <w:rPr>
          <w:spacing w:val="1"/>
        </w:rPr>
        <w:t xml:space="preserve"> </w:t>
      </w:r>
      <w:r>
        <w:t>Econômico</w:t>
      </w:r>
    </w:p>
    <w:p w:rsidR="005B0BCD" w:rsidRDefault="0004704F">
      <w:pPr>
        <w:pStyle w:val="Corpodetexto"/>
        <w:ind w:left="2937" w:right="1486"/>
      </w:pPr>
      <w:r>
        <w:t>Atividade -2.044- Manutenção das Atividade</w:t>
      </w:r>
      <w:r>
        <w:t>s do Departamento de Fomento Econômico</w:t>
      </w:r>
    </w:p>
    <w:p w:rsidR="005B0BCD" w:rsidRDefault="0004704F">
      <w:pPr>
        <w:pStyle w:val="Corpodetexto"/>
        <w:tabs>
          <w:tab w:val="left" w:pos="2936"/>
        </w:tabs>
        <w:spacing w:before="1" w:line="229" w:lineRule="exact"/>
        <w:ind w:left="102"/>
      </w:pPr>
      <w:r>
        <w:t>3.3.90.32.00.00.00</w:t>
      </w:r>
      <w:r>
        <w:tab/>
        <w:t>Material, Bem ou Serviço para Distribuição</w:t>
      </w:r>
      <w:r>
        <w:rPr>
          <w:spacing w:val="-5"/>
        </w:rPr>
        <w:t xml:space="preserve"> </w:t>
      </w:r>
      <w:proofErr w:type="gramStart"/>
      <w:r>
        <w:t>Gratuita</w:t>
      </w:r>
      <w:proofErr w:type="gramEnd"/>
    </w:p>
    <w:p w:rsidR="005B0BCD" w:rsidRDefault="0004704F">
      <w:pPr>
        <w:pStyle w:val="Corpodetexto"/>
        <w:ind w:left="2937" w:right="1629"/>
      </w:pPr>
      <w:r>
        <w:t>RECURSO VINCULADO: 01 LIVRE – ADMINISTRAÇÃO DIRETA MUNICIPAL</w:t>
      </w:r>
    </w:p>
    <w:p w:rsidR="005B0BCD" w:rsidRDefault="0004704F">
      <w:pPr>
        <w:pStyle w:val="Corpodetexto"/>
        <w:spacing w:before="1"/>
        <w:ind w:left="102" w:firstLine="1132"/>
      </w:pPr>
      <w:r>
        <w:t>Art. 8º Para atender o previsto nesta Lei, fica o Poder Executivo autorizado a suplementar a seguinte dotação orçamentária:</w:t>
      </w:r>
    </w:p>
    <w:p w:rsidR="005B0BCD" w:rsidRDefault="0004704F">
      <w:pPr>
        <w:pStyle w:val="Corpodetexto"/>
        <w:tabs>
          <w:tab w:val="left" w:pos="2934"/>
        </w:tabs>
        <w:ind w:left="2934" w:right="956" w:hanging="708"/>
      </w:pPr>
      <w:r>
        <w:t>08</w:t>
      </w:r>
      <w:r>
        <w:tab/>
        <w:t>SECRETARIA MUNICIPAL DE TURISMO, CULTURA, ESPORTE E DESENVOLVIMENTO</w:t>
      </w:r>
      <w:r>
        <w:rPr>
          <w:spacing w:val="-1"/>
        </w:rPr>
        <w:t xml:space="preserve"> </w:t>
      </w:r>
      <w:proofErr w:type="gramStart"/>
      <w:r>
        <w:t>ECÔNOMICO</w:t>
      </w:r>
      <w:proofErr w:type="gramEnd"/>
    </w:p>
    <w:p w:rsidR="005B0BCD" w:rsidRDefault="0004704F">
      <w:pPr>
        <w:pStyle w:val="Corpodetexto"/>
        <w:tabs>
          <w:tab w:val="left" w:pos="2934"/>
        </w:tabs>
        <w:spacing w:line="228" w:lineRule="exact"/>
        <w:ind w:left="2226"/>
      </w:pPr>
      <w:r>
        <w:t>0807</w:t>
      </w:r>
      <w:r>
        <w:tab/>
        <w:t>Departamento de Fomento</w:t>
      </w:r>
      <w:r>
        <w:rPr>
          <w:spacing w:val="1"/>
        </w:rPr>
        <w:t xml:space="preserve"> </w:t>
      </w:r>
      <w:r>
        <w:t>Econômico</w:t>
      </w:r>
    </w:p>
    <w:p w:rsidR="005B0BCD" w:rsidRDefault="0004704F">
      <w:pPr>
        <w:pStyle w:val="Corpodetexto"/>
        <w:spacing w:before="1"/>
        <w:ind w:left="2934" w:right="1486"/>
      </w:pPr>
      <w:r>
        <w:t>Atividade -2</w:t>
      </w:r>
      <w:r>
        <w:t>.044-Manutenção das Atividades do Departamento de Fomento Econômico</w:t>
      </w:r>
    </w:p>
    <w:p w:rsidR="005B0BCD" w:rsidRDefault="0004704F">
      <w:pPr>
        <w:pStyle w:val="Corpodetexto"/>
        <w:tabs>
          <w:tab w:val="left" w:pos="2934"/>
          <w:tab w:val="left" w:pos="7891"/>
          <w:tab w:val="left" w:pos="8599"/>
        </w:tabs>
        <w:spacing w:before="1"/>
        <w:ind w:left="102"/>
      </w:pPr>
      <w:r>
        <w:t>3.3.90.32.00.00.00</w:t>
      </w:r>
      <w:r>
        <w:tab/>
        <w:t>Material, Bem ou Serviço para Distribuição</w:t>
      </w:r>
      <w:r>
        <w:rPr>
          <w:spacing w:val="-12"/>
        </w:rPr>
        <w:t xml:space="preserve"> </w:t>
      </w:r>
      <w:r>
        <w:t>Gratuita</w:t>
      </w:r>
      <w:r>
        <w:rPr>
          <w:spacing w:val="-6"/>
        </w:rPr>
        <w:t xml:space="preserve"> </w:t>
      </w:r>
      <w:r>
        <w:t>R$</w:t>
      </w:r>
      <w:r>
        <w:tab/>
        <w:t>R$</w:t>
      </w:r>
      <w:r>
        <w:tab/>
      </w:r>
      <w:proofErr w:type="gramStart"/>
      <w:r>
        <w:t>7.500,00</w:t>
      </w:r>
      <w:proofErr w:type="gramEnd"/>
    </w:p>
    <w:p w:rsidR="005B0BCD" w:rsidRDefault="0004704F">
      <w:pPr>
        <w:pStyle w:val="Corpodetexto"/>
        <w:ind w:left="2934" w:right="1616"/>
      </w:pPr>
      <w:r>
        <w:t>RECURSO VINCULADO: 01-LIVRE – ADMINISTRAÇÃO DIRETA MUNICIPAL</w:t>
      </w:r>
    </w:p>
    <w:p w:rsidR="005B0BCD" w:rsidRDefault="0004704F">
      <w:pPr>
        <w:tabs>
          <w:tab w:val="left" w:pos="7891"/>
          <w:tab w:val="left" w:pos="8599"/>
        </w:tabs>
        <w:spacing w:before="3"/>
        <w:ind w:left="2934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SUPLEMENTAÇÃO</w:t>
      </w:r>
      <w:r>
        <w:rPr>
          <w:b/>
          <w:sz w:val="20"/>
        </w:rPr>
        <w:tab/>
      </w:r>
      <w:r>
        <w:rPr>
          <w:b/>
          <w:sz w:val="20"/>
          <w:u w:val="single"/>
        </w:rPr>
        <w:t>R$</w:t>
      </w:r>
      <w:r>
        <w:rPr>
          <w:b/>
          <w:sz w:val="20"/>
          <w:u w:val="single"/>
        </w:rPr>
        <w:tab/>
        <w:t>7.500,00</w:t>
      </w:r>
    </w:p>
    <w:p w:rsidR="005B0BCD" w:rsidRDefault="005B0BCD">
      <w:pPr>
        <w:pStyle w:val="Corpodetexto"/>
        <w:spacing w:before="9"/>
        <w:rPr>
          <w:b/>
          <w:sz w:val="11"/>
        </w:rPr>
      </w:pPr>
    </w:p>
    <w:p w:rsidR="005B0BCD" w:rsidRDefault="0004704F">
      <w:pPr>
        <w:pStyle w:val="Corpodetexto"/>
        <w:spacing w:before="91"/>
        <w:ind w:left="102" w:right="204" w:firstLine="1132"/>
        <w:jc w:val="both"/>
      </w:pPr>
      <w:r>
        <w:t>Art. 9º Servirá de cobertura para o crédito previsto no artigo anterior, a maior arrecadação a verificar- se no presente exercício no Recurso Vinculado 01 LIVRE – ADMINISTRAÇÃO DIRETA MUNICIPAL, no valor de R$ 7.500,00 (sete mil e quinhentos reais).</w:t>
      </w:r>
    </w:p>
    <w:p w:rsidR="005B0BCD" w:rsidRDefault="0004704F">
      <w:pPr>
        <w:pStyle w:val="Corpodetexto"/>
        <w:spacing w:before="121" w:line="451" w:lineRule="auto"/>
        <w:ind w:left="1234" w:right="2290"/>
      </w:pPr>
      <w:r>
        <w:t>Art. 1</w:t>
      </w:r>
      <w:r>
        <w:t>0 A presente Lei será regulamentada por Decreto naquilo que couber. Art. 11 Esta Lei entrará em vigor na data de sua publicação.</w:t>
      </w:r>
    </w:p>
    <w:p w:rsidR="005B0BCD" w:rsidRDefault="0004704F">
      <w:pPr>
        <w:pStyle w:val="Corpodetexto"/>
        <w:spacing w:line="227" w:lineRule="exact"/>
        <w:ind w:left="102"/>
      </w:pPr>
      <w:r>
        <w:t xml:space="preserve">Gabinete do Prefeito Municipal de Guaporé, </w:t>
      </w:r>
      <w:proofErr w:type="gramStart"/>
      <w:r>
        <w:t>em</w:t>
      </w:r>
      <w:proofErr w:type="gramEnd"/>
    </w:p>
    <w:p w:rsidR="005B0BCD" w:rsidRDefault="005B0BCD">
      <w:pPr>
        <w:pStyle w:val="Corpodetexto"/>
        <w:rPr>
          <w:sz w:val="22"/>
        </w:rPr>
      </w:pPr>
    </w:p>
    <w:p w:rsidR="005B0BCD" w:rsidRDefault="005B0BCD">
      <w:pPr>
        <w:pStyle w:val="Corpodetexto"/>
        <w:rPr>
          <w:sz w:val="22"/>
        </w:rPr>
      </w:pPr>
    </w:p>
    <w:p w:rsidR="005B0BCD" w:rsidRDefault="005B0BCD">
      <w:pPr>
        <w:pStyle w:val="Corpodetexto"/>
        <w:rPr>
          <w:sz w:val="22"/>
        </w:rPr>
      </w:pPr>
    </w:p>
    <w:p w:rsidR="005B0BCD" w:rsidRDefault="0004704F">
      <w:pPr>
        <w:pStyle w:val="Corpodetexto"/>
        <w:spacing w:before="128"/>
        <w:ind w:left="3961" w:right="3971"/>
        <w:jc w:val="center"/>
      </w:pPr>
      <w:r>
        <w:t>Valdir Carlos Fabris Prefeito</w:t>
      </w:r>
    </w:p>
    <w:p w:rsidR="005B0BCD" w:rsidRDefault="005B0BCD">
      <w:pPr>
        <w:pStyle w:val="Corpodetexto"/>
        <w:rPr>
          <w:sz w:val="22"/>
        </w:rPr>
      </w:pPr>
    </w:p>
    <w:p w:rsidR="005B0BCD" w:rsidRDefault="005B0BCD">
      <w:pPr>
        <w:pStyle w:val="Corpodetexto"/>
        <w:spacing w:before="11"/>
        <w:rPr>
          <w:sz w:val="17"/>
        </w:rPr>
      </w:pPr>
    </w:p>
    <w:p w:rsidR="005B0BCD" w:rsidRDefault="0004704F">
      <w:pPr>
        <w:pStyle w:val="Corpodetexto"/>
        <w:spacing w:line="690" w:lineRule="atLeast"/>
        <w:ind w:left="102" w:right="7415"/>
      </w:pPr>
      <w:r>
        <w:t xml:space="preserve">Registre-se e Publique-se Evandro </w:t>
      </w:r>
      <w:proofErr w:type="spellStart"/>
      <w:r>
        <w:t>Ghizzi</w:t>
      </w:r>
      <w:proofErr w:type="spellEnd"/>
    </w:p>
    <w:p w:rsidR="005B0BCD" w:rsidRDefault="0004704F">
      <w:pPr>
        <w:pStyle w:val="Corpodetexto"/>
        <w:spacing w:before="2" w:line="229" w:lineRule="exact"/>
        <w:ind w:left="102"/>
      </w:pPr>
      <w:r>
        <w:t>Secre</w:t>
      </w:r>
      <w:r>
        <w:t>tário da Administração</w:t>
      </w:r>
    </w:p>
    <w:p w:rsidR="005B0BCD" w:rsidRDefault="0004704F">
      <w:pPr>
        <w:pStyle w:val="Corpodetexto"/>
        <w:spacing w:line="229" w:lineRule="exact"/>
        <w:ind w:left="102"/>
      </w:pPr>
      <w:r>
        <w:t>Publicado no quadro de publicações da Prefeitura de Guaporé no período de</w:t>
      </w:r>
    </w:p>
    <w:p w:rsidR="005B0BCD" w:rsidRDefault="005B0BCD">
      <w:pPr>
        <w:spacing w:line="229" w:lineRule="exact"/>
        <w:sectPr w:rsidR="005B0BCD">
          <w:pgSz w:w="11910" w:h="16840"/>
          <w:pgMar w:top="1580" w:right="740" w:bottom="280" w:left="1600" w:header="720" w:footer="720" w:gutter="0"/>
          <w:cols w:space="720"/>
        </w:sectPr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  <w:spacing w:before="2"/>
        <w:rPr>
          <w:sz w:val="19"/>
        </w:rPr>
      </w:pPr>
    </w:p>
    <w:p w:rsidR="005B0BCD" w:rsidRDefault="0004704F">
      <w:pPr>
        <w:pStyle w:val="Corpodetexto"/>
        <w:spacing w:before="91"/>
        <w:ind w:left="2867"/>
      </w:pPr>
      <w:r>
        <w:t>TERMO DE CONCESSÃO DE INCENTIVOS</w:t>
      </w:r>
    </w:p>
    <w:p w:rsidR="005B0BCD" w:rsidRDefault="005B0BCD">
      <w:pPr>
        <w:pStyle w:val="Corpodetexto"/>
        <w:rPr>
          <w:sz w:val="22"/>
        </w:rPr>
      </w:pPr>
    </w:p>
    <w:p w:rsidR="005B0BCD" w:rsidRDefault="005B0BCD">
      <w:pPr>
        <w:pStyle w:val="Corpodetexto"/>
        <w:spacing w:before="7"/>
        <w:rPr>
          <w:sz w:val="25"/>
        </w:rPr>
      </w:pPr>
    </w:p>
    <w:p w:rsidR="005B0BCD" w:rsidRDefault="0004704F">
      <w:pPr>
        <w:pStyle w:val="Corpodetexto"/>
        <w:spacing w:before="1"/>
        <w:ind w:left="3640"/>
      </w:pPr>
      <w:r>
        <w:t>QUE ENTRE SI CELEBRAM O MUNICÍPIO DE GUAPORÉ-RS E A EMPRESA MECÂNICA SERRANA LTDA</w:t>
      </w:r>
    </w:p>
    <w:p w:rsidR="005B0BCD" w:rsidRDefault="005B0BCD">
      <w:pPr>
        <w:pStyle w:val="Corpodetexto"/>
        <w:rPr>
          <w:sz w:val="22"/>
        </w:rPr>
      </w:pPr>
    </w:p>
    <w:p w:rsidR="005B0BCD" w:rsidRDefault="005B0BCD">
      <w:pPr>
        <w:pStyle w:val="Corpodetexto"/>
        <w:spacing w:before="11"/>
        <w:rPr>
          <w:sz w:val="18"/>
        </w:rPr>
      </w:pPr>
    </w:p>
    <w:p w:rsidR="005B0BCD" w:rsidRDefault="0004704F">
      <w:pPr>
        <w:pStyle w:val="Corpodetexto"/>
        <w:ind w:left="102" w:right="106" w:firstLine="2410"/>
        <w:jc w:val="both"/>
      </w:pPr>
      <w:r>
        <w:t xml:space="preserve">O </w:t>
      </w:r>
      <w:r>
        <w:rPr>
          <w:b/>
        </w:rPr>
        <w:t>MUNICÍPIO DE GUAPORÉ</w:t>
      </w:r>
      <w:r>
        <w:t xml:space="preserve">, com sede na Av. Silvio </w:t>
      </w:r>
      <w:proofErr w:type="spellStart"/>
      <w:r>
        <w:t>Sanson</w:t>
      </w:r>
      <w:proofErr w:type="spellEnd"/>
      <w:r>
        <w:t xml:space="preserve">, nº 1135, CNPJ nº 87.862.397/0001-09, neste ato legalmente representado por seu Prefeito Municipal Sr. Valdir Carlos Fabris, CPF nº 060.291.160-53, a seguir denominado simplesmente </w:t>
      </w:r>
      <w:r>
        <w:rPr>
          <w:b/>
        </w:rPr>
        <w:t xml:space="preserve">MUNICÍPIO </w:t>
      </w:r>
      <w:r>
        <w:t xml:space="preserve">e a empresa </w:t>
      </w:r>
      <w:r>
        <w:rPr>
          <w:b/>
        </w:rPr>
        <w:t>M</w:t>
      </w:r>
      <w:r>
        <w:rPr>
          <w:b/>
        </w:rPr>
        <w:t>ECÂNICA SERRANA LTDA</w:t>
      </w:r>
      <w:r>
        <w:t xml:space="preserve">, estabelecida na Rua Marcelino Champagnat, nº 363 Guaporé-RS, inscrita no CNPJ nº 00.261.751/0001-61, representada neste ato pelo sócio administrador Sr. Jaime </w:t>
      </w:r>
      <w:proofErr w:type="spellStart"/>
      <w:r>
        <w:t>Pandolfo</w:t>
      </w:r>
      <w:proofErr w:type="spellEnd"/>
      <w:r>
        <w:t xml:space="preserve">, CPF nº 270.220.300-06, a seguir denominada simplesmente </w:t>
      </w:r>
      <w:r>
        <w:rPr>
          <w:b/>
        </w:rPr>
        <w:t>SUBSIDIAD</w:t>
      </w:r>
      <w:r>
        <w:rPr>
          <w:b/>
        </w:rPr>
        <w:t>A</w:t>
      </w:r>
      <w:r>
        <w:t xml:space="preserve">, resolvem celebrar o presente instrumento de conformidade com a Lei </w:t>
      </w:r>
      <w:proofErr w:type="gramStart"/>
      <w:r>
        <w:t>nº ...</w:t>
      </w:r>
      <w:proofErr w:type="gramEnd"/>
      <w:r>
        <w:t xml:space="preserve">......../2018, de ........... </w:t>
      </w:r>
      <w:proofErr w:type="gramStart"/>
      <w:r>
        <w:t>e</w:t>
      </w:r>
      <w:proofErr w:type="gramEnd"/>
      <w:r>
        <w:t xml:space="preserve"> nos termos e condições estabelecidas nas seguintes cláusulas:</w:t>
      </w:r>
    </w:p>
    <w:p w:rsidR="005B0BCD" w:rsidRDefault="005B0BCD">
      <w:pPr>
        <w:pStyle w:val="Corpodetexto"/>
        <w:rPr>
          <w:sz w:val="22"/>
        </w:rPr>
      </w:pPr>
    </w:p>
    <w:p w:rsidR="005B0BCD" w:rsidRDefault="005B0BCD">
      <w:pPr>
        <w:pStyle w:val="Corpodetexto"/>
        <w:spacing w:before="9"/>
        <w:rPr>
          <w:sz w:val="18"/>
        </w:rPr>
      </w:pPr>
    </w:p>
    <w:p w:rsidR="005B0BCD" w:rsidRDefault="0004704F">
      <w:pPr>
        <w:pStyle w:val="Corpodetexto"/>
        <w:ind w:left="102" w:right="114"/>
        <w:jc w:val="both"/>
      </w:pPr>
      <w:r>
        <w:rPr>
          <w:b/>
        </w:rPr>
        <w:t>CLÁUSULA PRIMEIRA</w:t>
      </w:r>
      <w:r>
        <w:t>: O presente Termo tem por finalidade a concessão de incentivo do M</w:t>
      </w:r>
      <w:r>
        <w:t xml:space="preserve">UNICÍPIO à SUBSIDIADA, para fins de ampliação da empresa, cujo ramo de atuação </w:t>
      </w:r>
      <w:proofErr w:type="gramStart"/>
      <w:r>
        <w:t>são</w:t>
      </w:r>
      <w:proofErr w:type="gramEnd"/>
      <w:r>
        <w:t xml:space="preserve"> os setores metal mecânico e plástico.</w:t>
      </w:r>
    </w:p>
    <w:p w:rsidR="005B0BCD" w:rsidRDefault="005B0BCD">
      <w:pPr>
        <w:pStyle w:val="Corpodetexto"/>
        <w:rPr>
          <w:sz w:val="22"/>
        </w:rPr>
      </w:pPr>
    </w:p>
    <w:p w:rsidR="005B0BCD" w:rsidRDefault="005B0BCD">
      <w:pPr>
        <w:pStyle w:val="Corpodetexto"/>
        <w:rPr>
          <w:sz w:val="19"/>
        </w:rPr>
      </w:pPr>
    </w:p>
    <w:p w:rsidR="005B0BCD" w:rsidRDefault="0004704F">
      <w:pPr>
        <w:pStyle w:val="Corpodetexto"/>
        <w:ind w:left="102" w:right="115"/>
        <w:jc w:val="both"/>
      </w:pP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SEGUNDA</w:t>
      </w:r>
      <w:r>
        <w:t>: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MUNICÍPIO</w:t>
      </w:r>
      <w:r>
        <w:rPr>
          <w:spacing w:val="-10"/>
        </w:rPr>
        <w:t xml:space="preserve"> </w:t>
      </w:r>
      <w:r>
        <w:t>concederá</w:t>
      </w:r>
      <w:r>
        <w:rPr>
          <w:spacing w:val="-10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SUBSIDIADA</w:t>
      </w:r>
      <w:r>
        <w:rPr>
          <w:spacing w:val="-12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serviços</w:t>
      </w:r>
      <w:r>
        <w:rPr>
          <w:spacing w:val="-11"/>
        </w:rPr>
        <w:t xml:space="preserve"> </w:t>
      </w:r>
      <w:r>
        <w:t>abaixo</w:t>
      </w:r>
      <w:r>
        <w:rPr>
          <w:spacing w:val="-8"/>
        </w:rPr>
        <w:t xml:space="preserve"> </w:t>
      </w:r>
      <w:r>
        <w:t>descritos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representam, a preço de mercado, o valor de R$ 23.400,00 (vinte e três mil e quatrocentos</w:t>
      </w:r>
      <w:r>
        <w:rPr>
          <w:spacing w:val="-3"/>
        </w:rPr>
        <w:t xml:space="preserve"> </w:t>
      </w:r>
      <w:r>
        <w:t>reais):</w:t>
      </w:r>
    </w:p>
    <w:p w:rsidR="005B0BCD" w:rsidRDefault="0004704F">
      <w:pPr>
        <w:pStyle w:val="PargrafodaLista"/>
        <w:numPr>
          <w:ilvl w:val="0"/>
          <w:numId w:val="1"/>
        </w:numPr>
        <w:tabs>
          <w:tab w:val="left" w:pos="530"/>
        </w:tabs>
        <w:spacing w:before="118"/>
        <w:ind w:hanging="427"/>
        <w:jc w:val="both"/>
        <w:rPr>
          <w:sz w:val="20"/>
        </w:rPr>
      </w:pPr>
      <w:r>
        <w:rPr>
          <w:sz w:val="20"/>
        </w:rPr>
        <w:t>30 horas de</w:t>
      </w:r>
      <w:r>
        <w:rPr>
          <w:spacing w:val="1"/>
          <w:sz w:val="20"/>
        </w:rPr>
        <w:t xml:space="preserve"> </w:t>
      </w:r>
      <w:r>
        <w:rPr>
          <w:sz w:val="20"/>
        </w:rPr>
        <w:t>carregadeira</w:t>
      </w:r>
    </w:p>
    <w:p w:rsidR="005B0BCD" w:rsidRDefault="0004704F">
      <w:pPr>
        <w:pStyle w:val="PargrafodaLista"/>
        <w:numPr>
          <w:ilvl w:val="0"/>
          <w:numId w:val="1"/>
        </w:numPr>
        <w:tabs>
          <w:tab w:val="left" w:pos="530"/>
        </w:tabs>
        <w:spacing w:before="1"/>
        <w:ind w:hanging="427"/>
        <w:jc w:val="both"/>
        <w:rPr>
          <w:sz w:val="20"/>
        </w:rPr>
      </w:pPr>
      <w:r>
        <w:rPr>
          <w:sz w:val="20"/>
        </w:rPr>
        <w:t>30 horas de escavadeira</w:t>
      </w:r>
      <w:r>
        <w:rPr>
          <w:spacing w:val="-1"/>
          <w:sz w:val="20"/>
        </w:rPr>
        <w:t xml:space="preserve"> </w:t>
      </w:r>
      <w:r>
        <w:rPr>
          <w:sz w:val="20"/>
        </w:rPr>
        <w:t>hidráulica</w:t>
      </w:r>
    </w:p>
    <w:p w:rsidR="005B0BCD" w:rsidRDefault="0004704F">
      <w:pPr>
        <w:pStyle w:val="PargrafodaLista"/>
        <w:numPr>
          <w:ilvl w:val="0"/>
          <w:numId w:val="1"/>
        </w:numPr>
        <w:tabs>
          <w:tab w:val="left" w:pos="530"/>
        </w:tabs>
        <w:spacing w:before="2"/>
        <w:ind w:hanging="427"/>
        <w:jc w:val="both"/>
        <w:rPr>
          <w:sz w:val="20"/>
        </w:rPr>
      </w:pPr>
      <w:r>
        <w:rPr>
          <w:sz w:val="20"/>
        </w:rPr>
        <w:t xml:space="preserve">60 horas de caminhão </w:t>
      </w:r>
      <w:proofErr w:type="spellStart"/>
      <w:r>
        <w:rPr>
          <w:sz w:val="20"/>
        </w:rPr>
        <w:t>truck</w:t>
      </w:r>
      <w:proofErr w:type="spellEnd"/>
    </w:p>
    <w:p w:rsidR="005B0BCD" w:rsidRDefault="005B0BCD">
      <w:pPr>
        <w:pStyle w:val="Corpodetexto"/>
        <w:rPr>
          <w:sz w:val="22"/>
        </w:rPr>
      </w:pPr>
    </w:p>
    <w:p w:rsidR="005B0BCD" w:rsidRDefault="005B0BCD">
      <w:pPr>
        <w:pStyle w:val="Corpodetexto"/>
        <w:spacing w:before="10"/>
        <w:rPr>
          <w:sz w:val="25"/>
        </w:rPr>
      </w:pPr>
    </w:p>
    <w:p w:rsidR="005B0BCD" w:rsidRDefault="0004704F">
      <w:pPr>
        <w:ind w:left="102"/>
        <w:jc w:val="both"/>
        <w:rPr>
          <w:sz w:val="20"/>
        </w:rPr>
      </w:pPr>
      <w:proofErr w:type="spellStart"/>
      <w:r>
        <w:rPr>
          <w:b/>
          <w:sz w:val="20"/>
        </w:rPr>
        <w:t>Subcláusula</w:t>
      </w:r>
      <w:proofErr w:type="spellEnd"/>
      <w:r>
        <w:rPr>
          <w:b/>
          <w:sz w:val="20"/>
        </w:rPr>
        <w:t xml:space="preserve"> Primeira</w:t>
      </w:r>
      <w:r>
        <w:rPr>
          <w:sz w:val="20"/>
        </w:rPr>
        <w:t>: Os serviços serão realizados com máquinas e caminhões do MUNICÍPIO.</w:t>
      </w:r>
    </w:p>
    <w:p w:rsidR="005B0BCD" w:rsidRDefault="0004704F">
      <w:pPr>
        <w:pStyle w:val="Corpodetexto"/>
        <w:spacing w:before="198" w:line="242" w:lineRule="auto"/>
        <w:ind w:left="102" w:right="110"/>
        <w:jc w:val="both"/>
      </w:pPr>
      <w:proofErr w:type="spellStart"/>
      <w:r>
        <w:rPr>
          <w:b/>
        </w:rPr>
        <w:t>Subcláusula</w:t>
      </w:r>
      <w:proofErr w:type="spellEnd"/>
      <w:r>
        <w:rPr>
          <w:b/>
        </w:rPr>
        <w:t xml:space="preserve"> Segunda</w:t>
      </w:r>
      <w:r>
        <w:t>: Caso seja necessário, o MUNICÍPIO contratará serviços de terceiros para consecução do disposto no “</w:t>
      </w:r>
      <w:r>
        <w:rPr>
          <w:i/>
        </w:rPr>
        <w:t xml:space="preserve">caput” </w:t>
      </w:r>
      <w:r>
        <w:t>da CLÁUSULA SEGUNDA, mediante processo licitatório.</w:t>
      </w:r>
    </w:p>
    <w:p w:rsidR="005B0BCD" w:rsidRDefault="005B0BCD">
      <w:pPr>
        <w:pStyle w:val="Corpodetexto"/>
        <w:rPr>
          <w:sz w:val="22"/>
        </w:rPr>
      </w:pPr>
    </w:p>
    <w:p w:rsidR="005B0BCD" w:rsidRDefault="005B0BCD">
      <w:pPr>
        <w:pStyle w:val="Corpodetexto"/>
        <w:spacing w:before="5"/>
        <w:rPr>
          <w:sz w:val="25"/>
        </w:rPr>
      </w:pPr>
    </w:p>
    <w:p w:rsidR="005B0BCD" w:rsidRDefault="0004704F">
      <w:pPr>
        <w:pStyle w:val="Corpodetexto"/>
        <w:ind w:left="102" w:right="108"/>
        <w:jc w:val="both"/>
      </w:pPr>
      <w:r>
        <w:rPr>
          <w:b/>
        </w:rPr>
        <w:t>CLÁUS</w:t>
      </w:r>
      <w:r>
        <w:rPr>
          <w:b/>
        </w:rPr>
        <w:t>ULA TERCEIRA</w:t>
      </w:r>
      <w:r>
        <w:t>: Em contrapartida ao incentivo recebido, a SUBSIDIADA obriga-se a cumprir o abaixo descrito:</w:t>
      </w:r>
    </w:p>
    <w:p w:rsidR="005B0BCD" w:rsidRDefault="005B0BCD">
      <w:pPr>
        <w:pStyle w:val="Corpodetexto"/>
        <w:spacing w:before="1"/>
        <w:rPr>
          <w:sz w:val="11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"/>
        <w:gridCol w:w="1870"/>
        <w:gridCol w:w="1870"/>
        <w:gridCol w:w="1867"/>
      </w:tblGrid>
      <w:tr w:rsidR="005B0BCD">
        <w:trPr>
          <w:trHeight w:val="230"/>
        </w:trPr>
        <w:tc>
          <w:tcPr>
            <w:tcW w:w="2405" w:type="dxa"/>
          </w:tcPr>
          <w:p w:rsidR="005B0BCD" w:rsidRDefault="005B0BC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32" w:type="dxa"/>
          </w:tcPr>
          <w:p w:rsidR="005B0BCD" w:rsidRDefault="0004704F">
            <w:pPr>
              <w:pStyle w:val="TableParagraph"/>
              <w:ind w:right="79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870" w:type="dxa"/>
          </w:tcPr>
          <w:p w:rsidR="005B0BCD" w:rsidRDefault="0004704F">
            <w:pPr>
              <w:pStyle w:val="TableParagraph"/>
              <w:ind w:left="734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870" w:type="dxa"/>
          </w:tcPr>
          <w:p w:rsidR="005B0BCD" w:rsidRDefault="0004704F">
            <w:pPr>
              <w:pStyle w:val="TableParagraph"/>
              <w:ind w:left="734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867" w:type="dxa"/>
          </w:tcPr>
          <w:p w:rsidR="005B0BCD" w:rsidRDefault="0004704F">
            <w:pPr>
              <w:pStyle w:val="TableParagraph"/>
              <w:ind w:left="732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</w:tr>
      <w:tr w:rsidR="005B0BCD">
        <w:trPr>
          <w:trHeight w:val="230"/>
        </w:trPr>
        <w:tc>
          <w:tcPr>
            <w:tcW w:w="2405" w:type="dxa"/>
          </w:tcPr>
          <w:p w:rsidR="005B0BCD" w:rsidRDefault="0004704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Faturamento bruto (R$)</w:t>
            </w:r>
          </w:p>
        </w:tc>
        <w:tc>
          <w:tcPr>
            <w:tcW w:w="1332" w:type="dxa"/>
          </w:tcPr>
          <w:p w:rsidR="005B0BCD" w:rsidRDefault="0004704F">
            <w:pPr>
              <w:pStyle w:val="TableParagraph"/>
              <w:ind w:left="153" w:right="79"/>
              <w:jc w:val="center"/>
              <w:rPr>
                <w:sz w:val="20"/>
              </w:rPr>
            </w:pPr>
            <w:r>
              <w:rPr>
                <w:sz w:val="20"/>
              </w:rPr>
              <w:t>2.061.847,29</w:t>
            </w:r>
          </w:p>
        </w:tc>
        <w:tc>
          <w:tcPr>
            <w:tcW w:w="1870" w:type="dxa"/>
          </w:tcPr>
          <w:p w:rsidR="005B0BCD" w:rsidRDefault="0004704F">
            <w:pPr>
              <w:pStyle w:val="TableParagraph"/>
              <w:ind w:left="710"/>
              <w:rPr>
                <w:sz w:val="20"/>
              </w:rPr>
            </w:pPr>
            <w:r>
              <w:rPr>
                <w:sz w:val="20"/>
              </w:rPr>
              <w:t>2.268.032,00</w:t>
            </w:r>
          </w:p>
        </w:tc>
        <w:tc>
          <w:tcPr>
            <w:tcW w:w="1870" w:type="dxa"/>
          </w:tcPr>
          <w:p w:rsidR="005B0BCD" w:rsidRDefault="0004704F">
            <w:pPr>
              <w:pStyle w:val="TableParagraph"/>
              <w:ind w:left="710"/>
              <w:rPr>
                <w:sz w:val="20"/>
              </w:rPr>
            </w:pPr>
            <w:r>
              <w:rPr>
                <w:sz w:val="20"/>
              </w:rPr>
              <w:t>2.721.638,42</w:t>
            </w:r>
          </w:p>
        </w:tc>
        <w:tc>
          <w:tcPr>
            <w:tcW w:w="1867" w:type="dxa"/>
          </w:tcPr>
          <w:p w:rsidR="005B0BCD" w:rsidRDefault="0004704F">
            <w:pPr>
              <w:pStyle w:val="TableParagraph"/>
              <w:ind w:left="708"/>
              <w:rPr>
                <w:sz w:val="20"/>
              </w:rPr>
            </w:pPr>
            <w:r>
              <w:rPr>
                <w:sz w:val="20"/>
              </w:rPr>
              <w:t>2.993.802,20</w:t>
            </w:r>
          </w:p>
        </w:tc>
      </w:tr>
      <w:tr w:rsidR="005B0BCD">
        <w:trPr>
          <w:trHeight w:val="230"/>
        </w:trPr>
        <w:tc>
          <w:tcPr>
            <w:tcW w:w="2405" w:type="dxa"/>
          </w:tcPr>
          <w:p w:rsidR="005B0BCD" w:rsidRDefault="0004704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Nº de funcionários</w:t>
            </w:r>
          </w:p>
        </w:tc>
        <w:tc>
          <w:tcPr>
            <w:tcW w:w="1332" w:type="dxa"/>
          </w:tcPr>
          <w:p w:rsidR="005B0BCD" w:rsidRDefault="0004704F">
            <w:pPr>
              <w:pStyle w:val="TableParagraph"/>
              <w:ind w:right="79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1870" w:type="dxa"/>
          </w:tcPr>
          <w:p w:rsidR="005B0BCD" w:rsidRDefault="0004704F">
            <w:pPr>
              <w:pStyle w:val="TableParagraph"/>
              <w:ind w:left="816" w:right="80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70" w:type="dxa"/>
          </w:tcPr>
          <w:p w:rsidR="005B0BCD" w:rsidRDefault="0004704F">
            <w:pPr>
              <w:pStyle w:val="TableParagraph"/>
              <w:ind w:left="816" w:right="80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7" w:type="dxa"/>
          </w:tcPr>
          <w:p w:rsidR="005B0BCD" w:rsidRDefault="0004704F">
            <w:pPr>
              <w:pStyle w:val="TableParagraph"/>
              <w:ind w:left="813" w:right="80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</w:tbl>
    <w:p w:rsidR="005B0BCD" w:rsidRDefault="005B0BCD">
      <w:pPr>
        <w:pStyle w:val="Corpodetexto"/>
        <w:spacing w:before="10"/>
        <w:rPr>
          <w:sz w:val="29"/>
        </w:rPr>
      </w:pPr>
    </w:p>
    <w:p w:rsidR="005B0BCD" w:rsidRDefault="0004704F">
      <w:pPr>
        <w:pStyle w:val="Corpodetexto"/>
        <w:ind w:left="102" w:right="108"/>
        <w:jc w:val="both"/>
      </w:pPr>
      <w:r>
        <w:rPr>
          <w:b/>
        </w:rPr>
        <w:t>CLÁUSULA QUARTA</w:t>
      </w:r>
      <w:r>
        <w:t xml:space="preserve">: caso a SUBSIDIADA não cumpra com o estabelecido na CLÁUSULA TERCEIRA, fica obrigada a ressarcir aos cofres públicos municipais, de forma integral ou proporcional, o valor correspondente aos serviços executados pelo MUNICÍPIO, apurado através da média do </w:t>
      </w:r>
      <w:r>
        <w:t xml:space="preserve">faturamento e geração de postos de trabalho do ano anterior (soma dos </w:t>
      </w:r>
      <w:proofErr w:type="gramStart"/>
      <w:r>
        <w:t>percentuais dividido</w:t>
      </w:r>
      <w:proofErr w:type="gramEnd"/>
      <w:r>
        <w:t xml:space="preserve"> por dois).</w:t>
      </w:r>
    </w:p>
    <w:p w:rsidR="005B0BCD" w:rsidRDefault="005B0BCD">
      <w:pPr>
        <w:pStyle w:val="Corpodetexto"/>
        <w:rPr>
          <w:sz w:val="22"/>
        </w:rPr>
      </w:pPr>
    </w:p>
    <w:p w:rsidR="005B0BCD" w:rsidRDefault="005B0BCD">
      <w:pPr>
        <w:pStyle w:val="Corpodetexto"/>
        <w:spacing w:before="10"/>
        <w:rPr>
          <w:sz w:val="18"/>
        </w:rPr>
      </w:pPr>
    </w:p>
    <w:p w:rsidR="005B0BCD" w:rsidRDefault="0004704F">
      <w:pPr>
        <w:pStyle w:val="Corpodetexto"/>
        <w:ind w:left="102" w:right="107"/>
        <w:jc w:val="both"/>
      </w:pPr>
      <w:proofErr w:type="spellStart"/>
      <w:r>
        <w:rPr>
          <w:b/>
        </w:rPr>
        <w:t>Subcláusula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única</w:t>
      </w:r>
      <w:r>
        <w:t>: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empreendimento</w:t>
      </w:r>
      <w:r>
        <w:rPr>
          <w:spacing w:val="-2"/>
        </w:rPr>
        <w:t xml:space="preserve"> </w:t>
      </w:r>
      <w:r>
        <w:t>descrito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CLÁUSULA</w:t>
      </w:r>
      <w:r>
        <w:rPr>
          <w:spacing w:val="-6"/>
        </w:rPr>
        <w:t xml:space="preserve"> </w:t>
      </w:r>
      <w:r>
        <w:t>PRIMEIRA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proofErr w:type="gramStart"/>
      <w:r>
        <w:t>executado</w:t>
      </w:r>
      <w:proofErr w:type="gramEnd"/>
      <w:r>
        <w:rPr>
          <w:spacing w:val="-3"/>
        </w:rPr>
        <w:t xml:space="preserve"> </w:t>
      </w:r>
      <w:r>
        <w:t>pela SUBSIDIADA no período de 24 (vinte e quatro) m</w:t>
      </w:r>
      <w:r>
        <w:t>eses, a contar da assinatura deste termo, a mesma deverá ressarcir ao MUNICÍPIO os valores dos serviços descritos na CLÁUSULA SEGUNDA de forma integral e devidamente corrigido pelos índices econômicos utilizados pelo</w:t>
      </w:r>
      <w:r>
        <w:rPr>
          <w:spacing w:val="4"/>
        </w:rPr>
        <w:t xml:space="preserve"> </w:t>
      </w:r>
      <w:r>
        <w:t>MUNICÍPIO.</w:t>
      </w:r>
    </w:p>
    <w:p w:rsidR="005B0BCD" w:rsidRDefault="005B0BCD">
      <w:pPr>
        <w:pStyle w:val="Corpodetexto"/>
        <w:rPr>
          <w:sz w:val="22"/>
        </w:rPr>
      </w:pPr>
    </w:p>
    <w:p w:rsidR="005B0BCD" w:rsidRDefault="005B0BCD">
      <w:pPr>
        <w:pStyle w:val="Corpodetexto"/>
        <w:spacing w:before="10"/>
        <w:rPr>
          <w:sz w:val="18"/>
        </w:rPr>
      </w:pPr>
    </w:p>
    <w:p w:rsidR="005B0BCD" w:rsidRDefault="0004704F">
      <w:pPr>
        <w:pStyle w:val="Corpodetexto"/>
        <w:ind w:left="102" w:right="109"/>
        <w:jc w:val="both"/>
      </w:pPr>
      <w:r>
        <w:rPr>
          <w:b/>
        </w:rPr>
        <w:t>CLÁUSULA QUINTA</w:t>
      </w:r>
      <w:r>
        <w:t xml:space="preserve">: </w:t>
      </w:r>
      <w:proofErr w:type="gramStart"/>
      <w:r>
        <w:t>o acompan</w:t>
      </w:r>
      <w:r>
        <w:t>hamento e a fiscalização deste Termo ficará</w:t>
      </w:r>
      <w:proofErr w:type="gramEnd"/>
      <w:r>
        <w:t xml:space="preserve"> a cargo da Secretaria Municipal de Coordenação, Planejamento e Desenvolvimento Econômico, que deverá emitir laudo quanto a efetividade do investimento realizado pela SUBSIDIADA e os serviços executados pelo MUNIC</w:t>
      </w:r>
      <w:r>
        <w:t>ÍPIO, no mínimo, duas vezes ao</w:t>
      </w:r>
    </w:p>
    <w:p w:rsidR="005B0BCD" w:rsidRDefault="005B0BCD">
      <w:pPr>
        <w:jc w:val="both"/>
        <w:sectPr w:rsidR="005B0BCD">
          <w:pgSz w:w="11910" w:h="16840"/>
          <w:pgMar w:top="1580" w:right="740" w:bottom="280" w:left="1600" w:header="720" w:footer="720" w:gutter="0"/>
          <w:cols w:space="720"/>
        </w:sectPr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  <w:rPr>
          <w:sz w:val="19"/>
        </w:rPr>
      </w:pPr>
    </w:p>
    <w:p w:rsidR="005B0BCD" w:rsidRDefault="0004704F">
      <w:pPr>
        <w:pStyle w:val="Corpodetexto"/>
        <w:spacing w:before="91"/>
        <w:ind w:left="102" w:right="111"/>
        <w:jc w:val="both"/>
      </w:pPr>
      <w:proofErr w:type="gramStart"/>
      <w:r>
        <w:t>ano</w:t>
      </w:r>
      <w:proofErr w:type="gramEnd"/>
      <w:r>
        <w:t>, anexando demonstrativos contábeis da SUBSIDIADA, que deverão conter o faturamento do período e a cópia do espelho da SEFIP.</w:t>
      </w:r>
    </w:p>
    <w:p w:rsidR="005B0BCD" w:rsidRDefault="0004704F">
      <w:pPr>
        <w:pStyle w:val="Corpodetexto"/>
        <w:spacing w:before="121"/>
        <w:ind w:left="102" w:right="114"/>
        <w:jc w:val="both"/>
      </w:pPr>
      <w:proofErr w:type="spellStart"/>
      <w:r>
        <w:rPr>
          <w:b/>
        </w:rPr>
        <w:t>Subcláusula</w:t>
      </w:r>
      <w:proofErr w:type="spellEnd"/>
      <w:r>
        <w:rPr>
          <w:b/>
        </w:rPr>
        <w:t xml:space="preserve"> Primeira</w:t>
      </w:r>
      <w:r>
        <w:t>: O laudo deverá ser repassado ao Controle Interno do Município para verificação do cumprimento do disposto neste instrumento.</w:t>
      </w:r>
    </w:p>
    <w:p w:rsidR="005B0BCD" w:rsidRDefault="0004704F">
      <w:pPr>
        <w:pStyle w:val="Corpodetexto"/>
        <w:spacing w:before="121"/>
        <w:ind w:left="102" w:right="106"/>
        <w:jc w:val="both"/>
      </w:pPr>
      <w:proofErr w:type="spellStart"/>
      <w:r>
        <w:rPr>
          <w:b/>
        </w:rPr>
        <w:t>Subcláusula</w:t>
      </w:r>
      <w:proofErr w:type="spellEnd"/>
      <w:r>
        <w:rPr>
          <w:b/>
        </w:rPr>
        <w:t xml:space="preserve"> Segunda</w:t>
      </w:r>
      <w:r>
        <w:t>: sempre que julgar conveniente o MUNICÍPIO, através dos Órgãos competentes, poderá promover visitas “</w:t>
      </w:r>
      <w:r>
        <w:rPr>
          <w:i/>
        </w:rPr>
        <w:t>in loco”</w:t>
      </w:r>
      <w:r>
        <w:rPr>
          <w:i/>
        </w:rPr>
        <w:t xml:space="preserve">, </w:t>
      </w:r>
      <w:r>
        <w:t>visando o acompanhamento e a avaliação das atividades desenvolvidas em razão do subsídio recebido.</w:t>
      </w:r>
    </w:p>
    <w:p w:rsidR="005B0BCD" w:rsidRDefault="005B0BCD">
      <w:pPr>
        <w:pStyle w:val="Corpodetexto"/>
        <w:rPr>
          <w:sz w:val="22"/>
        </w:rPr>
      </w:pPr>
    </w:p>
    <w:p w:rsidR="005B0BCD" w:rsidRDefault="005B0BCD">
      <w:pPr>
        <w:pStyle w:val="Corpodetexto"/>
        <w:spacing w:before="9"/>
        <w:rPr>
          <w:sz w:val="18"/>
        </w:rPr>
      </w:pPr>
    </w:p>
    <w:p w:rsidR="005B0BCD" w:rsidRDefault="0004704F">
      <w:pPr>
        <w:pStyle w:val="Corpodetexto"/>
        <w:ind w:left="102" w:right="107"/>
        <w:jc w:val="both"/>
      </w:pPr>
      <w:r>
        <w:rPr>
          <w:b/>
        </w:rPr>
        <w:t>CLÁUSULA SEXTA</w:t>
      </w:r>
      <w:r>
        <w:t xml:space="preserve">: O presente Termo poderá ser denunciado por qualquer das partes e rescindido a qualquer tempo, constituindo motivo para rescisão o descumprimento de quaisquer das cláusulas pactuadas, ficando os contratantes responsáveis pelas obrigações assumidas na sua </w:t>
      </w:r>
      <w:r>
        <w:t>vigência.</w:t>
      </w:r>
    </w:p>
    <w:p w:rsidR="005B0BCD" w:rsidRDefault="005B0BCD">
      <w:pPr>
        <w:pStyle w:val="Corpodetexto"/>
        <w:spacing w:before="5"/>
        <w:rPr>
          <w:sz w:val="30"/>
        </w:rPr>
      </w:pPr>
    </w:p>
    <w:p w:rsidR="005B0BCD" w:rsidRDefault="0004704F">
      <w:pPr>
        <w:pStyle w:val="Corpodetexto"/>
        <w:tabs>
          <w:tab w:val="left" w:pos="2934"/>
        </w:tabs>
        <w:spacing w:line="350" w:lineRule="atLeast"/>
        <w:ind w:left="2226" w:right="461" w:hanging="2125"/>
      </w:pPr>
      <w:r>
        <w:rPr>
          <w:b/>
        </w:rPr>
        <w:t>CLÁUSULA SÉTIMA</w:t>
      </w:r>
      <w:r>
        <w:t>: as despesas decorrentes desta Lei correrão por conta da seguinte dotação orçamentária: 08</w:t>
      </w:r>
      <w:r>
        <w:tab/>
        <w:t>SECRETARIA MUNICIPAL DE TURISMO,</w:t>
      </w:r>
      <w:r>
        <w:rPr>
          <w:spacing w:val="-2"/>
        </w:rPr>
        <w:t xml:space="preserve"> </w:t>
      </w:r>
      <w:r>
        <w:t>CULTURA,</w:t>
      </w:r>
    </w:p>
    <w:p w:rsidR="005B0BCD" w:rsidRDefault="0004704F">
      <w:pPr>
        <w:pStyle w:val="Corpodetexto"/>
        <w:spacing w:before="1"/>
        <w:ind w:left="2934"/>
      </w:pPr>
      <w:r>
        <w:t>ESPORTE E DESENVOLVIMENTO ECONÔMICO</w:t>
      </w:r>
    </w:p>
    <w:p w:rsidR="005B0BCD" w:rsidRDefault="0004704F">
      <w:pPr>
        <w:pStyle w:val="Corpodetexto"/>
        <w:tabs>
          <w:tab w:val="left" w:pos="2934"/>
        </w:tabs>
        <w:spacing w:line="229" w:lineRule="exact"/>
        <w:ind w:left="2226"/>
      </w:pPr>
      <w:r>
        <w:t>0807</w:t>
      </w:r>
      <w:r>
        <w:tab/>
        <w:t>Departamento de Fomento</w:t>
      </w:r>
      <w:r>
        <w:rPr>
          <w:spacing w:val="1"/>
        </w:rPr>
        <w:t xml:space="preserve"> </w:t>
      </w:r>
      <w:r>
        <w:t>Econômico</w:t>
      </w:r>
    </w:p>
    <w:p w:rsidR="005B0BCD" w:rsidRDefault="0004704F">
      <w:pPr>
        <w:pStyle w:val="Corpodetexto"/>
        <w:ind w:left="2934" w:right="1489"/>
      </w:pPr>
      <w:r>
        <w:t>Atividade -2.044- Man</w:t>
      </w:r>
      <w:r>
        <w:t>utenção das Atividades do Departamento de Fomento Econômico</w:t>
      </w:r>
    </w:p>
    <w:p w:rsidR="005B0BCD" w:rsidRDefault="0004704F">
      <w:pPr>
        <w:pStyle w:val="Corpodetexto"/>
        <w:tabs>
          <w:tab w:val="left" w:pos="2934"/>
        </w:tabs>
        <w:ind w:left="102"/>
      </w:pPr>
      <w:r>
        <w:t>3.3.90.32.00.00.00</w:t>
      </w:r>
      <w:r>
        <w:tab/>
        <w:t>Material, Bem ou Serviço para Distribuição</w:t>
      </w:r>
      <w:r>
        <w:rPr>
          <w:spacing w:val="-5"/>
        </w:rPr>
        <w:t xml:space="preserve"> </w:t>
      </w:r>
      <w:proofErr w:type="gramStart"/>
      <w:r>
        <w:t>Gratuita</w:t>
      </w:r>
      <w:proofErr w:type="gramEnd"/>
    </w:p>
    <w:p w:rsidR="005B0BCD" w:rsidRDefault="0004704F">
      <w:pPr>
        <w:pStyle w:val="Corpodetexto"/>
        <w:ind w:left="2934" w:right="1632"/>
      </w:pPr>
      <w:r>
        <w:t>RECURSO VINCULADO: 01 LIVRE – ADMINISTRAÇÃO DIRETA MUNICIPAL</w:t>
      </w:r>
    </w:p>
    <w:p w:rsidR="005B0BCD" w:rsidRDefault="005B0BCD">
      <w:pPr>
        <w:pStyle w:val="Corpodetexto"/>
        <w:spacing w:before="4"/>
        <w:rPr>
          <w:sz w:val="30"/>
        </w:rPr>
      </w:pPr>
    </w:p>
    <w:p w:rsidR="005B0BCD" w:rsidRDefault="0004704F">
      <w:pPr>
        <w:pStyle w:val="Corpodetexto"/>
        <w:ind w:left="102" w:right="106"/>
        <w:jc w:val="both"/>
      </w:pPr>
      <w:r>
        <w:rPr>
          <w:b/>
        </w:rPr>
        <w:t>CLÁUSULA</w:t>
      </w:r>
      <w:r>
        <w:rPr>
          <w:b/>
          <w:spacing w:val="-12"/>
        </w:rPr>
        <w:t xml:space="preserve"> </w:t>
      </w:r>
      <w:r>
        <w:rPr>
          <w:b/>
        </w:rPr>
        <w:t>OITAVA</w:t>
      </w:r>
      <w:r>
        <w:t>: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dirimir</w:t>
      </w:r>
      <w:r>
        <w:rPr>
          <w:spacing w:val="-13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conflitos</w:t>
      </w:r>
      <w:r>
        <w:rPr>
          <w:spacing w:val="-14"/>
        </w:rPr>
        <w:t xml:space="preserve"> </w:t>
      </w:r>
      <w:r>
        <w:t>decorrentes</w:t>
      </w:r>
      <w:r>
        <w:rPr>
          <w:spacing w:val="-14"/>
        </w:rPr>
        <w:t xml:space="preserve"> </w:t>
      </w:r>
      <w:r>
        <w:t>deste</w:t>
      </w:r>
      <w:r>
        <w:rPr>
          <w:spacing w:val="-13"/>
        </w:rPr>
        <w:t xml:space="preserve"> </w:t>
      </w:r>
      <w:r>
        <w:t>Termo,</w:t>
      </w:r>
      <w:r>
        <w:rPr>
          <w:spacing w:val="-10"/>
        </w:rPr>
        <w:t xml:space="preserve"> </w:t>
      </w:r>
      <w:r>
        <w:t>fica</w:t>
      </w:r>
      <w:r>
        <w:rPr>
          <w:spacing w:val="-13"/>
        </w:rPr>
        <w:t xml:space="preserve"> </w:t>
      </w:r>
      <w:r>
        <w:t>eleito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Foro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Comarca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Guaporé- RS, com renúncia expressa de qualquer outro por mais privilegiado que</w:t>
      </w:r>
      <w:r>
        <w:rPr>
          <w:spacing w:val="-6"/>
        </w:rPr>
        <w:t xml:space="preserve"> </w:t>
      </w:r>
      <w:r>
        <w:t>seja.</w:t>
      </w:r>
    </w:p>
    <w:p w:rsidR="005B0BCD" w:rsidRDefault="005B0BCD">
      <w:pPr>
        <w:pStyle w:val="Corpodetexto"/>
        <w:rPr>
          <w:sz w:val="22"/>
        </w:rPr>
      </w:pPr>
    </w:p>
    <w:p w:rsidR="005B0BCD" w:rsidRDefault="005B0BCD">
      <w:pPr>
        <w:pStyle w:val="Corpodetexto"/>
        <w:rPr>
          <w:sz w:val="19"/>
        </w:rPr>
      </w:pPr>
    </w:p>
    <w:p w:rsidR="005B0BCD" w:rsidRDefault="0004704F">
      <w:pPr>
        <w:pStyle w:val="Corpodetexto"/>
        <w:ind w:left="102" w:right="117"/>
        <w:jc w:val="both"/>
      </w:pPr>
      <w:r>
        <w:t>E,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estarem</w:t>
      </w:r>
      <w:r>
        <w:rPr>
          <w:spacing w:val="-10"/>
        </w:rPr>
        <w:t xml:space="preserve"> </w:t>
      </w:r>
      <w:r>
        <w:t>assim</w:t>
      </w:r>
      <w:r>
        <w:rPr>
          <w:spacing w:val="-10"/>
        </w:rPr>
        <w:t xml:space="preserve"> </w:t>
      </w:r>
      <w:r>
        <w:t>justos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pactuados,</w:t>
      </w:r>
      <w:r>
        <w:rPr>
          <w:spacing w:val="-5"/>
        </w:rPr>
        <w:t xml:space="preserve"> </w:t>
      </w:r>
      <w:r>
        <w:t>firmam</w:t>
      </w:r>
      <w:r>
        <w:rPr>
          <w:spacing w:val="-10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instrumento</w:t>
      </w:r>
      <w:r>
        <w:rPr>
          <w:spacing w:val="-5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02</w:t>
      </w:r>
      <w:r>
        <w:rPr>
          <w:spacing w:val="-6"/>
        </w:rPr>
        <w:t xml:space="preserve"> </w:t>
      </w:r>
      <w:r>
        <w:t>(duas)</w:t>
      </w:r>
      <w:r>
        <w:rPr>
          <w:spacing w:val="-5"/>
        </w:rPr>
        <w:t xml:space="preserve"> </w:t>
      </w:r>
      <w:r>
        <w:t>vias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igual</w:t>
      </w:r>
      <w:r>
        <w:rPr>
          <w:spacing w:val="-6"/>
        </w:rPr>
        <w:t xml:space="preserve"> </w:t>
      </w:r>
      <w:r>
        <w:t>teor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forma,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presença de duas testemunhas que assinam, para que surta seus efeitos jurídicos e legais, em juízo e fora</w:t>
      </w:r>
      <w:r>
        <w:rPr>
          <w:spacing w:val="-10"/>
        </w:rPr>
        <w:t xml:space="preserve"> </w:t>
      </w:r>
      <w:r>
        <w:t>dele.</w:t>
      </w:r>
    </w:p>
    <w:p w:rsidR="005B0BCD" w:rsidRDefault="0004704F">
      <w:pPr>
        <w:pStyle w:val="Corpodetexto"/>
        <w:spacing w:before="121"/>
        <w:ind w:left="102"/>
        <w:jc w:val="both"/>
      </w:pPr>
      <w:r>
        <w:t>Guaporé-RS,</w:t>
      </w:r>
    </w:p>
    <w:p w:rsidR="005B0BCD" w:rsidRDefault="005B0BCD">
      <w:pPr>
        <w:pStyle w:val="Corpodetexto"/>
        <w:rPr>
          <w:sz w:val="22"/>
        </w:rPr>
      </w:pPr>
    </w:p>
    <w:p w:rsidR="005B0BCD" w:rsidRDefault="005B0BCD">
      <w:pPr>
        <w:pStyle w:val="Corpodetexto"/>
        <w:spacing w:before="8"/>
        <w:rPr>
          <w:sz w:val="18"/>
        </w:rPr>
      </w:pPr>
    </w:p>
    <w:p w:rsidR="005B0BCD" w:rsidRDefault="0004704F">
      <w:pPr>
        <w:pStyle w:val="Corpodetexto"/>
        <w:spacing w:before="1"/>
        <w:ind w:left="3439" w:right="3452"/>
        <w:jc w:val="center"/>
      </w:pPr>
      <w:r>
        <w:t>MUNICÍPIO DE GUAPORÉ</w:t>
      </w:r>
    </w:p>
    <w:p w:rsidR="005B0BCD" w:rsidRDefault="0004704F">
      <w:pPr>
        <w:pStyle w:val="Corpodetexto"/>
        <w:ind w:left="3961" w:right="3971"/>
        <w:jc w:val="center"/>
      </w:pPr>
      <w:r>
        <w:t>Valdir Carlos Fabris Prefeito</w:t>
      </w:r>
    </w:p>
    <w:p w:rsidR="005B0BCD" w:rsidRDefault="005B0BCD">
      <w:pPr>
        <w:pStyle w:val="Corpodetexto"/>
        <w:rPr>
          <w:sz w:val="22"/>
        </w:rPr>
      </w:pPr>
    </w:p>
    <w:p w:rsidR="005B0BCD" w:rsidRDefault="005B0BCD">
      <w:pPr>
        <w:pStyle w:val="Corpodetexto"/>
        <w:rPr>
          <w:sz w:val="22"/>
        </w:rPr>
      </w:pPr>
    </w:p>
    <w:p w:rsidR="005B0BCD" w:rsidRDefault="0004704F">
      <w:pPr>
        <w:pStyle w:val="Corpodetexto"/>
        <w:spacing w:before="184"/>
        <w:ind w:left="3444" w:right="3452"/>
        <w:jc w:val="center"/>
      </w:pPr>
      <w:r>
        <w:t>MECÂNICA SERRANA LTDA</w:t>
      </w:r>
    </w:p>
    <w:p w:rsidR="005B0BCD" w:rsidRDefault="0004704F">
      <w:pPr>
        <w:pStyle w:val="Corpodetexto"/>
        <w:ind w:left="3942" w:right="3951" w:hanging="5"/>
        <w:jc w:val="center"/>
      </w:pPr>
      <w:r>
        <w:t xml:space="preserve">Jaime </w:t>
      </w:r>
      <w:proofErr w:type="spellStart"/>
      <w:r>
        <w:t>Pandolfo</w:t>
      </w:r>
      <w:proofErr w:type="spellEnd"/>
      <w:r>
        <w:t xml:space="preserve"> Sócio Administrador</w:t>
      </w:r>
    </w:p>
    <w:p w:rsidR="005B0BCD" w:rsidRDefault="005B0BCD">
      <w:pPr>
        <w:pStyle w:val="Corpodetexto"/>
        <w:rPr>
          <w:sz w:val="22"/>
        </w:rPr>
      </w:pPr>
    </w:p>
    <w:p w:rsidR="005B0BCD" w:rsidRDefault="005B0BCD">
      <w:pPr>
        <w:pStyle w:val="Corpodetexto"/>
        <w:rPr>
          <w:sz w:val="22"/>
        </w:rPr>
      </w:pPr>
    </w:p>
    <w:p w:rsidR="005B0BCD" w:rsidRDefault="0004704F">
      <w:pPr>
        <w:pStyle w:val="Corpodetexto"/>
        <w:spacing w:before="184"/>
        <w:ind w:left="102"/>
        <w:jc w:val="both"/>
      </w:pPr>
      <w:r>
        <w:rPr>
          <w:u w:val="single"/>
        </w:rPr>
        <w:t>Testemunhas</w:t>
      </w:r>
      <w:r>
        <w:t>:</w:t>
      </w:r>
    </w:p>
    <w:p w:rsidR="005B0BCD" w:rsidRDefault="0004704F">
      <w:pPr>
        <w:pStyle w:val="Corpodetexto"/>
        <w:tabs>
          <w:tab w:val="left" w:pos="4840"/>
        </w:tabs>
        <w:spacing w:before="116"/>
        <w:ind w:left="102"/>
        <w:jc w:val="both"/>
      </w:pPr>
      <w:r>
        <w:t xml:space="preserve">1.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0BCD" w:rsidRDefault="005B0BCD">
      <w:pPr>
        <w:pStyle w:val="Corpodetexto"/>
      </w:pPr>
    </w:p>
    <w:p w:rsidR="005B0BCD" w:rsidRDefault="005B0BCD">
      <w:pPr>
        <w:pStyle w:val="Corpodetexto"/>
        <w:spacing w:before="10"/>
        <w:rPr>
          <w:sz w:val="19"/>
        </w:rPr>
      </w:pPr>
    </w:p>
    <w:p w:rsidR="005B0BCD" w:rsidRDefault="0004704F">
      <w:pPr>
        <w:pStyle w:val="Corpodetexto"/>
        <w:tabs>
          <w:tab w:val="left" w:pos="4841"/>
        </w:tabs>
        <w:ind w:left="102"/>
      </w:pPr>
      <w:r>
        <w:t>2.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0BCD" w:rsidRDefault="005B0BCD">
      <w:pPr>
        <w:sectPr w:rsidR="005B0BCD">
          <w:pgSz w:w="11910" w:h="16840"/>
          <w:pgMar w:top="1580" w:right="740" w:bottom="280" w:left="1600" w:header="720" w:footer="720" w:gutter="0"/>
          <w:cols w:space="720"/>
        </w:sectPr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  <w:rPr>
          <w:sz w:val="19"/>
        </w:rPr>
      </w:pPr>
    </w:p>
    <w:p w:rsidR="005B0BCD" w:rsidRDefault="0004704F">
      <w:pPr>
        <w:pStyle w:val="Ttulo1"/>
        <w:spacing w:before="92"/>
        <w:ind w:left="4072"/>
      </w:pPr>
      <w:r>
        <w:t>Guaporé, 25 de outubro de 2018.</w:t>
      </w:r>
    </w:p>
    <w:p w:rsidR="005B0BCD" w:rsidRDefault="005B0BCD">
      <w:pPr>
        <w:pStyle w:val="Corpodetexto"/>
        <w:rPr>
          <w:sz w:val="24"/>
        </w:rPr>
      </w:pPr>
    </w:p>
    <w:p w:rsidR="005B0BCD" w:rsidRDefault="005B0BCD">
      <w:pPr>
        <w:pStyle w:val="Corpodetexto"/>
        <w:spacing w:before="10"/>
        <w:rPr>
          <w:sz w:val="19"/>
        </w:rPr>
      </w:pPr>
    </w:p>
    <w:p w:rsidR="005B0BCD" w:rsidRDefault="0004704F">
      <w:pPr>
        <w:ind w:left="2228"/>
      </w:pPr>
      <w:r>
        <w:t>MENSAGEM Nº 79/2018</w:t>
      </w:r>
    </w:p>
    <w:p w:rsidR="005B0BCD" w:rsidRDefault="005B0BCD">
      <w:pPr>
        <w:pStyle w:val="Corpodetexto"/>
        <w:rPr>
          <w:sz w:val="24"/>
        </w:rPr>
      </w:pPr>
    </w:p>
    <w:p w:rsidR="005B0BCD" w:rsidRDefault="005B0BCD">
      <w:pPr>
        <w:pStyle w:val="Corpodetexto"/>
        <w:spacing w:before="2"/>
      </w:pPr>
    </w:p>
    <w:p w:rsidR="005B0BCD" w:rsidRDefault="0004704F">
      <w:pPr>
        <w:ind w:left="2228"/>
      </w:pPr>
      <w:r>
        <w:t>Senhor Presidente</w:t>
      </w:r>
    </w:p>
    <w:p w:rsidR="005B0BCD" w:rsidRDefault="005B0BCD">
      <w:pPr>
        <w:pStyle w:val="Corpodetexto"/>
      </w:pPr>
    </w:p>
    <w:p w:rsidR="005B0BCD" w:rsidRDefault="005B0BCD">
      <w:pPr>
        <w:pStyle w:val="Corpodetexto"/>
        <w:rPr>
          <w:sz w:val="16"/>
        </w:rPr>
      </w:pPr>
    </w:p>
    <w:p w:rsidR="005B0BCD" w:rsidRDefault="0004704F">
      <w:pPr>
        <w:spacing w:before="92"/>
        <w:ind w:left="2228"/>
      </w:pPr>
      <w:r>
        <w:t xml:space="preserve">Para os efeitos legais estou submetendo à apreciação dessa Câmara Municipal, </w:t>
      </w:r>
      <w:proofErr w:type="gramStart"/>
      <w:r>
        <w:t>a</w:t>
      </w:r>
      <w:proofErr w:type="gramEnd"/>
    </w:p>
    <w:p w:rsidR="005B0BCD" w:rsidRDefault="0004704F">
      <w:pPr>
        <w:spacing w:before="127"/>
        <w:ind w:left="102"/>
      </w:pPr>
      <w:proofErr w:type="gramStart"/>
      <w:r>
        <w:t>seguinte</w:t>
      </w:r>
      <w:proofErr w:type="gramEnd"/>
      <w:r>
        <w:t xml:space="preserve"> matéria:</w:t>
      </w:r>
    </w:p>
    <w:p w:rsidR="005B0BCD" w:rsidRDefault="005B0BCD">
      <w:pPr>
        <w:pStyle w:val="Corpodetexto"/>
      </w:pPr>
    </w:p>
    <w:p w:rsidR="005B0BCD" w:rsidRDefault="005B0BCD">
      <w:pPr>
        <w:pStyle w:val="Corpodetexto"/>
        <w:rPr>
          <w:sz w:val="16"/>
        </w:rPr>
      </w:pPr>
    </w:p>
    <w:p w:rsidR="005B0BCD" w:rsidRDefault="0004704F">
      <w:pPr>
        <w:spacing w:before="91"/>
        <w:ind w:left="2228"/>
        <w:rPr>
          <w:b/>
        </w:rPr>
      </w:pPr>
      <w:r>
        <w:t xml:space="preserve">PROJETO DE LEI: </w:t>
      </w:r>
      <w:r>
        <w:rPr>
          <w:b/>
        </w:rPr>
        <w:t>79/2018</w:t>
      </w:r>
    </w:p>
    <w:p w:rsidR="005B0BCD" w:rsidRDefault="0004704F">
      <w:pPr>
        <w:pStyle w:val="Ttulo1"/>
        <w:spacing w:before="126" w:line="360" w:lineRule="auto"/>
        <w:ind w:left="2228"/>
      </w:pPr>
      <w:r>
        <w:t>EMENTA: AUTORIZA A CONCESSÃO DE INCENTIVOS À EMPRESA MECÂNICA SERRANA LTDA E DÁ OUTRAS PROVIDÊNCIAS.</w:t>
      </w:r>
    </w:p>
    <w:p w:rsidR="005B0BCD" w:rsidRDefault="005B0BCD">
      <w:pPr>
        <w:pStyle w:val="Corpodetexto"/>
        <w:spacing w:before="2"/>
        <w:rPr>
          <w:sz w:val="33"/>
        </w:rPr>
      </w:pPr>
    </w:p>
    <w:p w:rsidR="005B0BCD" w:rsidRDefault="0004704F">
      <w:pPr>
        <w:ind w:left="2228"/>
      </w:pPr>
      <w:r>
        <w:t>JUSTIFICATIVA:</w:t>
      </w:r>
    </w:p>
    <w:p w:rsidR="005B0BCD" w:rsidRDefault="0004704F">
      <w:pPr>
        <w:spacing w:before="126" w:line="360" w:lineRule="auto"/>
        <w:ind w:left="102" w:right="106" w:firstLine="2126"/>
        <w:jc w:val="both"/>
      </w:pPr>
      <w:r>
        <w:t xml:space="preserve">O projeto de lei anexo tem por objetivo a concessão de incentivos à empresa </w:t>
      </w:r>
      <w:r>
        <w:rPr>
          <w:b/>
        </w:rPr>
        <w:t>MECÂNICA SERRANA LTDA</w:t>
      </w:r>
      <w:r>
        <w:t>, para fins de ampliação da mesma, cujo ra</w:t>
      </w:r>
      <w:r>
        <w:t>mo de atuação é o metal mecânico e plástico.</w:t>
      </w:r>
    </w:p>
    <w:p w:rsidR="005B0BCD" w:rsidRDefault="0004704F">
      <w:pPr>
        <w:spacing w:line="360" w:lineRule="auto"/>
        <w:ind w:left="102" w:right="106" w:firstLine="2126"/>
        <w:jc w:val="both"/>
      </w:pPr>
      <w:r>
        <w:t>O Município prestará os seguintes serviços: 30 horas de carregadeira, 30 horas de escavadeira</w:t>
      </w:r>
      <w:r>
        <w:rPr>
          <w:spacing w:val="-2"/>
        </w:rPr>
        <w:t xml:space="preserve"> </w:t>
      </w:r>
      <w:r>
        <w:t>hidráulica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horas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caminhão</w:t>
      </w:r>
      <w:r>
        <w:rPr>
          <w:spacing w:val="-3"/>
        </w:rPr>
        <w:t xml:space="preserve"> </w:t>
      </w:r>
      <w:proofErr w:type="spellStart"/>
      <w:r>
        <w:t>truck</w:t>
      </w:r>
      <w:proofErr w:type="spellEnd"/>
      <w:r>
        <w:t>,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quais</w:t>
      </w:r>
      <w:r>
        <w:rPr>
          <w:spacing w:val="-3"/>
        </w:rPr>
        <w:t xml:space="preserve"> </w:t>
      </w:r>
      <w:r>
        <w:t>representam,</w:t>
      </w:r>
      <w:r>
        <w:rPr>
          <w:spacing w:val="-2"/>
        </w:rPr>
        <w:t xml:space="preserve"> </w:t>
      </w:r>
      <w:r>
        <w:t>a preço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mercado,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de R$ 23.400,00.</w:t>
      </w:r>
    </w:p>
    <w:p w:rsidR="005B0BCD" w:rsidRDefault="0004704F">
      <w:pPr>
        <w:spacing w:line="360" w:lineRule="auto"/>
        <w:ind w:left="102" w:right="106" w:firstLine="2126"/>
        <w:jc w:val="both"/>
      </w:pPr>
      <w:r>
        <w:t>Atualment</w:t>
      </w:r>
      <w:r>
        <w:t>e a empresa vem desempenhando suas funções na Rua Marcelino Champagnat, nº 363, subsolo, porém, o espaço físico tornou-se insuficiente para atender a demanda, restringindo o faturamento e deixando de gerar impostos ao Município. Assim, a empresa irá expand</w:t>
      </w:r>
      <w:r>
        <w:t>ir sua estrutura em imóvel localizado na Linha Sexta.</w:t>
      </w:r>
    </w:p>
    <w:p w:rsidR="005B0BCD" w:rsidRDefault="0004704F">
      <w:pPr>
        <w:spacing w:line="360" w:lineRule="auto"/>
        <w:ind w:left="102" w:right="106" w:firstLine="2126"/>
        <w:jc w:val="both"/>
      </w:pPr>
      <w:r>
        <w:t xml:space="preserve">Os serviços prestados pelo Município serão de grande valia, visto o alto investimento que os proprietários realizarão no local e, com um estabelecimento maior, a empresa vislumbra gerar novos postos de </w:t>
      </w:r>
      <w:r>
        <w:t>empregos formais.</w:t>
      </w:r>
    </w:p>
    <w:p w:rsidR="005B0BCD" w:rsidRDefault="0004704F">
      <w:pPr>
        <w:spacing w:line="360" w:lineRule="auto"/>
        <w:ind w:left="102" w:right="106" w:firstLine="2126"/>
        <w:jc w:val="both"/>
      </w:pPr>
      <w:r>
        <w:t>Anexo segue documentação da empresa e ata nº 003/2018 do CDI – Conselho de Desenvolvimento Industrial.</w:t>
      </w:r>
    </w:p>
    <w:p w:rsidR="005B0BCD" w:rsidRDefault="0004704F">
      <w:pPr>
        <w:spacing w:line="252" w:lineRule="exact"/>
        <w:ind w:left="2228"/>
      </w:pPr>
      <w:r>
        <w:t xml:space="preserve">À consideração dos Senhores </w:t>
      </w:r>
      <w:proofErr w:type="gramStart"/>
      <w:r>
        <w:t>Edis</w:t>
      </w:r>
      <w:proofErr w:type="gramEnd"/>
      <w:r>
        <w:t>.</w:t>
      </w:r>
    </w:p>
    <w:p w:rsidR="005B0BCD" w:rsidRDefault="005B0BCD">
      <w:pPr>
        <w:spacing w:line="252" w:lineRule="exact"/>
        <w:sectPr w:rsidR="005B0BCD">
          <w:pgSz w:w="11910" w:h="16840"/>
          <w:pgMar w:top="1580" w:right="740" w:bottom="280" w:left="1600" w:header="720" w:footer="720" w:gutter="0"/>
          <w:cols w:space="720"/>
        </w:sectPr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</w:pPr>
    </w:p>
    <w:p w:rsidR="005B0BCD" w:rsidRDefault="005B0BCD">
      <w:pPr>
        <w:pStyle w:val="Corpodetexto"/>
        <w:spacing w:before="11"/>
        <w:rPr>
          <w:sz w:val="19"/>
        </w:rPr>
      </w:pPr>
    </w:p>
    <w:p w:rsidR="005B0BCD" w:rsidRDefault="0004704F">
      <w:pPr>
        <w:tabs>
          <w:tab w:val="left" w:pos="4350"/>
        </w:tabs>
        <w:ind w:left="102"/>
      </w:pPr>
      <w:proofErr w:type="spellStart"/>
      <w:r>
        <w:t>Of.nº</w:t>
      </w:r>
      <w:proofErr w:type="spellEnd"/>
      <w:r>
        <w:rPr>
          <w:spacing w:val="-1"/>
        </w:rPr>
        <w:t xml:space="preserve"> </w:t>
      </w:r>
      <w:r>
        <w:t>521/2018</w:t>
      </w:r>
      <w:r>
        <w:tab/>
        <w:t>Guaporé, 25 de outubro de</w:t>
      </w:r>
      <w:r>
        <w:rPr>
          <w:spacing w:val="-8"/>
        </w:rPr>
        <w:t xml:space="preserve"> </w:t>
      </w:r>
      <w:proofErr w:type="gramStart"/>
      <w:r>
        <w:t>2018</w:t>
      </w:r>
      <w:proofErr w:type="gramEnd"/>
    </w:p>
    <w:p w:rsidR="005B0BCD" w:rsidRDefault="005B0BCD">
      <w:pPr>
        <w:pStyle w:val="Corpodetexto"/>
        <w:rPr>
          <w:sz w:val="24"/>
        </w:rPr>
      </w:pPr>
    </w:p>
    <w:p w:rsidR="005B0BCD" w:rsidRDefault="005B0BCD">
      <w:pPr>
        <w:pStyle w:val="Corpodetexto"/>
        <w:rPr>
          <w:sz w:val="24"/>
        </w:rPr>
      </w:pPr>
    </w:p>
    <w:p w:rsidR="005B0BCD" w:rsidRDefault="005B0BCD">
      <w:pPr>
        <w:pStyle w:val="Corpodetexto"/>
        <w:rPr>
          <w:sz w:val="24"/>
        </w:rPr>
      </w:pPr>
    </w:p>
    <w:p w:rsidR="005B0BCD" w:rsidRDefault="005B0BCD">
      <w:pPr>
        <w:pStyle w:val="Corpodetexto"/>
        <w:rPr>
          <w:sz w:val="24"/>
        </w:rPr>
      </w:pPr>
    </w:p>
    <w:p w:rsidR="005B0BCD" w:rsidRDefault="0004704F">
      <w:pPr>
        <w:spacing w:before="162" w:line="360" w:lineRule="auto"/>
        <w:ind w:left="4072" w:right="3614"/>
      </w:pPr>
      <w:r>
        <w:t>Senhor Presidente Senhores Vereadores</w:t>
      </w:r>
    </w:p>
    <w:p w:rsidR="005B0BCD" w:rsidRDefault="005B0BCD">
      <w:pPr>
        <w:pStyle w:val="Corpodetexto"/>
        <w:rPr>
          <w:sz w:val="24"/>
        </w:rPr>
      </w:pPr>
    </w:p>
    <w:p w:rsidR="005B0BCD" w:rsidRDefault="005B0BCD">
      <w:pPr>
        <w:pStyle w:val="Corpodetexto"/>
        <w:rPr>
          <w:sz w:val="24"/>
        </w:rPr>
      </w:pPr>
    </w:p>
    <w:p w:rsidR="005B0BCD" w:rsidRDefault="005B0BCD">
      <w:pPr>
        <w:pStyle w:val="Corpodetexto"/>
        <w:rPr>
          <w:sz w:val="24"/>
        </w:rPr>
      </w:pPr>
    </w:p>
    <w:p w:rsidR="005B0BCD" w:rsidRDefault="005B0BCD">
      <w:pPr>
        <w:pStyle w:val="Corpodetexto"/>
        <w:spacing w:before="11"/>
        <w:rPr>
          <w:sz w:val="26"/>
        </w:rPr>
      </w:pPr>
    </w:p>
    <w:p w:rsidR="005B0BCD" w:rsidRDefault="0004704F">
      <w:pPr>
        <w:spacing w:line="360" w:lineRule="auto"/>
        <w:ind w:left="102" w:right="108" w:firstLine="3970"/>
        <w:jc w:val="both"/>
      </w:pPr>
      <w:r>
        <w:t xml:space="preserve">Através deste vimos encaminhar, para apreciação e votação dos Senhores </w:t>
      </w:r>
      <w:proofErr w:type="gramStart"/>
      <w:r>
        <w:t>Edis</w:t>
      </w:r>
      <w:proofErr w:type="gramEnd"/>
      <w:r>
        <w:t>, o projeto de lei nº 79/2018, que AUTORIZA A CONCESSÃO DE INCENTIVOS À EMPRESA MECÂNICA SERRANA LTDA E DÁ OUTRAS PROVIDÊNCIAS.</w:t>
      </w:r>
    </w:p>
    <w:p w:rsidR="005B0BCD" w:rsidRDefault="0004704F">
      <w:pPr>
        <w:spacing w:before="1" w:line="360" w:lineRule="auto"/>
        <w:ind w:left="4072" w:right="792"/>
      </w:pPr>
      <w:r>
        <w:t>Anexo segue justificativa do projeto ora apresentado. Atenciosamente,</w:t>
      </w:r>
    </w:p>
    <w:p w:rsidR="005B0BCD" w:rsidRDefault="005B0BCD">
      <w:pPr>
        <w:pStyle w:val="Corpodetexto"/>
        <w:rPr>
          <w:sz w:val="24"/>
        </w:rPr>
      </w:pPr>
    </w:p>
    <w:p w:rsidR="005B0BCD" w:rsidRDefault="005B0BCD">
      <w:pPr>
        <w:pStyle w:val="Corpodetexto"/>
        <w:rPr>
          <w:sz w:val="24"/>
        </w:rPr>
      </w:pPr>
    </w:p>
    <w:p w:rsidR="005B0BCD" w:rsidRDefault="0004704F">
      <w:pPr>
        <w:spacing w:before="207" w:line="360" w:lineRule="auto"/>
        <w:ind w:left="4350" w:right="3403"/>
      </w:pPr>
      <w:r>
        <w:t>Valdir Carlos Fabris Prefeito</w:t>
      </w:r>
    </w:p>
    <w:p w:rsidR="005B0BCD" w:rsidRDefault="005B0BCD">
      <w:pPr>
        <w:pStyle w:val="Corpodetexto"/>
        <w:rPr>
          <w:sz w:val="24"/>
        </w:rPr>
      </w:pPr>
    </w:p>
    <w:p w:rsidR="005B0BCD" w:rsidRDefault="005B0BCD">
      <w:pPr>
        <w:pStyle w:val="Corpodetexto"/>
        <w:rPr>
          <w:sz w:val="24"/>
        </w:rPr>
      </w:pPr>
    </w:p>
    <w:p w:rsidR="005B0BCD" w:rsidRDefault="005B0BCD">
      <w:pPr>
        <w:pStyle w:val="Corpodetexto"/>
        <w:rPr>
          <w:sz w:val="24"/>
        </w:rPr>
      </w:pPr>
    </w:p>
    <w:p w:rsidR="005B0BCD" w:rsidRDefault="005B0BCD">
      <w:pPr>
        <w:pStyle w:val="Corpodetexto"/>
        <w:rPr>
          <w:sz w:val="24"/>
        </w:rPr>
      </w:pPr>
    </w:p>
    <w:p w:rsidR="005B0BCD" w:rsidRDefault="005B0BCD">
      <w:pPr>
        <w:pStyle w:val="Corpodetexto"/>
        <w:rPr>
          <w:sz w:val="24"/>
        </w:rPr>
      </w:pPr>
    </w:p>
    <w:p w:rsidR="005B0BCD" w:rsidRDefault="005B0BCD">
      <w:pPr>
        <w:pStyle w:val="Corpodetexto"/>
        <w:rPr>
          <w:sz w:val="24"/>
        </w:rPr>
      </w:pPr>
    </w:p>
    <w:p w:rsidR="005B0BCD" w:rsidRDefault="005B0BCD">
      <w:pPr>
        <w:pStyle w:val="Corpodetexto"/>
        <w:rPr>
          <w:sz w:val="24"/>
        </w:rPr>
      </w:pPr>
    </w:p>
    <w:p w:rsidR="005B0BCD" w:rsidRDefault="005B0BCD">
      <w:pPr>
        <w:pStyle w:val="Corpodetexto"/>
        <w:rPr>
          <w:sz w:val="24"/>
        </w:rPr>
      </w:pPr>
    </w:p>
    <w:p w:rsidR="005B0BCD" w:rsidRDefault="005B0BCD">
      <w:pPr>
        <w:pStyle w:val="Corpodetexto"/>
        <w:rPr>
          <w:sz w:val="24"/>
        </w:rPr>
      </w:pPr>
    </w:p>
    <w:p w:rsidR="005B0BCD" w:rsidRDefault="0004704F">
      <w:pPr>
        <w:spacing w:before="172" w:line="360" w:lineRule="auto"/>
        <w:ind w:left="102" w:right="4609"/>
      </w:pPr>
      <w:r>
        <w:t xml:space="preserve">A Sua Excelência o Senhor Homero </w:t>
      </w:r>
      <w:proofErr w:type="spellStart"/>
      <w:r>
        <w:t>Lorení</w:t>
      </w:r>
      <w:proofErr w:type="spellEnd"/>
      <w:r>
        <w:t xml:space="preserve"> </w:t>
      </w:r>
      <w:proofErr w:type="spellStart"/>
      <w:r>
        <w:t>Marcolina</w:t>
      </w:r>
      <w:proofErr w:type="spellEnd"/>
      <w:r>
        <w:t xml:space="preserve">, Presidente da Câmara de Vereadores e </w:t>
      </w:r>
      <w:proofErr w:type="gramStart"/>
      <w:r>
        <w:t>dignos Pares Guaporé</w:t>
      </w:r>
      <w:proofErr w:type="gramEnd"/>
      <w:r>
        <w:t>, RS.</w:t>
      </w:r>
    </w:p>
    <w:sectPr w:rsidR="005B0BCD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93C"/>
    <w:multiLevelType w:val="hybridMultilevel"/>
    <w:tmpl w:val="1ACC67AC"/>
    <w:lvl w:ilvl="0" w:tplc="AFC23F1E">
      <w:start w:val="1"/>
      <w:numFmt w:val="lowerLetter"/>
      <w:lvlText w:val="%1)"/>
      <w:lvlJc w:val="left"/>
      <w:pPr>
        <w:ind w:left="529" w:hanging="42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BR" w:eastAsia="pt-BR" w:bidi="pt-BR"/>
      </w:rPr>
    </w:lvl>
    <w:lvl w:ilvl="1" w:tplc="C83E883A">
      <w:numFmt w:val="bullet"/>
      <w:lvlText w:val="•"/>
      <w:lvlJc w:val="left"/>
      <w:pPr>
        <w:ind w:left="1424" w:hanging="428"/>
      </w:pPr>
      <w:rPr>
        <w:rFonts w:hint="default"/>
        <w:lang w:val="pt-BR" w:eastAsia="pt-BR" w:bidi="pt-BR"/>
      </w:rPr>
    </w:lvl>
    <w:lvl w:ilvl="2" w:tplc="AA8C3A20">
      <w:numFmt w:val="bullet"/>
      <w:lvlText w:val="•"/>
      <w:lvlJc w:val="left"/>
      <w:pPr>
        <w:ind w:left="2329" w:hanging="428"/>
      </w:pPr>
      <w:rPr>
        <w:rFonts w:hint="default"/>
        <w:lang w:val="pt-BR" w:eastAsia="pt-BR" w:bidi="pt-BR"/>
      </w:rPr>
    </w:lvl>
    <w:lvl w:ilvl="3" w:tplc="2880FA58">
      <w:numFmt w:val="bullet"/>
      <w:lvlText w:val="•"/>
      <w:lvlJc w:val="left"/>
      <w:pPr>
        <w:ind w:left="3233" w:hanging="428"/>
      </w:pPr>
      <w:rPr>
        <w:rFonts w:hint="default"/>
        <w:lang w:val="pt-BR" w:eastAsia="pt-BR" w:bidi="pt-BR"/>
      </w:rPr>
    </w:lvl>
    <w:lvl w:ilvl="4" w:tplc="8EEA50D4">
      <w:numFmt w:val="bullet"/>
      <w:lvlText w:val="•"/>
      <w:lvlJc w:val="left"/>
      <w:pPr>
        <w:ind w:left="4138" w:hanging="428"/>
      </w:pPr>
      <w:rPr>
        <w:rFonts w:hint="default"/>
        <w:lang w:val="pt-BR" w:eastAsia="pt-BR" w:bidi="pt-BR"/>
      </w:rPr>
    </w:lvl>
    <w:lvl w:ilvl="5" w:tplc="4C04C866">
      <w:numFmt w:val="bullet"/>
      <w:lvlText w:val="•"/>
      <w:lvlJc w:val="left"/>
      <w:pPr>
        <w:ind w:left="5043" w:hanging="428"/>
      </w:pPr>
      <w:rPr>
        <w:rFonts w:hint="default"/>
        <w:lang w:val="pt-BR" w:eastAsia="pt-BR" w:bidi="pt-BR"/>
      </w:rPr>
    </w:lvl>
    <w:lvl w:ilvl="6" w:tplc="65002020">
      <w:numFmt w:val="bullet"/>
      <w:lvlText w:val="•"/>
      <w:lvlJc w:val="left"/>
      <w:pPr>
        <w:ind w:left="5947" w:hanging="428"/>
      </w:pPr>
      <w:rPr>
        <w:rFonts w:hint="default"/>
        <w:lang w:val="pt-BR" w:eastAsia="pt-BR" w:bidi="pt-BR"/>
      </w:rPr>
    </w:lvl>
    <w:lvl w:ilvl="7" w:tplc="B3124A62">
      <w:numFmt w:val="bullet"/>
      <w:lvlText w:val="•"/>
      <w:lvlJc w:val="left"/>
      <w:pPr>
        <w:ind w:left="6852" w:hanging="428"/>
      </w:pPr>
      <w:rPr>
        <w:rFonts w:hint="default"/>
        <w:lang w:val="pt-BR" w:eastAsia="pt-BR" w:bidi="pt-BR"/>
      </w:rPr>
    </w:lvl>
    <w:lvl w:ilvl="8" w:tplc="ED0EBB92">
      <w:numFmt w:val="bullet"/>
      <w:lvlText w:val="•"/>
      <w:lvlJc w:val="left"/>
      <w:pPr>
        <w:ind w:left="7757" w:hanging="428"/>
      </w:pPr>
      <w:rPr>
        <w:rFonts w:hint="default"/>
        <w:lang w:val="pt-BR" w:eastAsia="pt-BR" w:bidi="pt-BR"/>
      </w:rPr>
    </w:lvl>
  </w:abstractNum>
  <w:abstractNum w:abstractNumId="1">
    <w:nsid w:val="577D1FBE"/>
    <w:multiLevelType w:val="hybridMultilevel"/>
    <w:tmpl w:val="CBC61C12"/>
    <w:lvl w:ilvl="0" w:tplc="4DDA0A4A">
      <w:start w:val="1"/>
      <w:numFmt w:val="lowerLetter"/>
      <w:lvlText w:val="%1)"/>
      <w:lvlJc w:val="left"/>
      <w:pPr>
        <w:ind w:left="529" w:hanging="42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BR" w:eastAsia="pt-BR" w:bidi="pt-BR"/>
      </w:rPr>
    </w:lvl>
    <w:lvl w:ilvl="1" w:tplc="24449792">
      <w:numFmt w:val="bullet"/>
      <w:lvlText w:val="•"/>
      <w:lvlJc w:val="left"/>
      <w:pPr>
        <w:ind w:left="1424" w:hanging="428"/>
      </w:pPr>
      <w:rPr>
        <w:rFonts w:hint="default"/>
        <w:lang w:val="pt-BR" w:eastAsia="pt-BR" w:bidi="pt-BR"/>
      </w:rPr>
    </w:lvl>
    <w:lvl w:ilvl="2" w:tplc="42E4B592">
      <w:numFmt w:val="bullet"/>
      <w:lvlText w:val="•"/>
      <w:lvlJc w:val="left"/>
      <w:pPr>
        <w:ind w:left="2329" w:hanging="428"/>
      </w:pPr>
      <w:rPr>
        <w:rFonts w:hint="default"/>
        <w:lang w:val="pt-BR" w:eastAsia="pt-BR" w:bidi="pt-BR"/>
      </w:rPr>
    </w:lvl>
    <w:lvl w:ilvl="3" w:tplc="1660BAA8">
      <w:numFmt w:val="bullet"/>
      <w:lvlText w:val="•"/>
      <w:lvlJc w:val="left"/>
      <w:pPr>
        <w:ind w:left="3233" w:hanging="428"/>
      </w:pPr>
      <w:rPr>
        <w:rFonts w:hint="default"/>
        <w:lang w:val="pt-BR" w:eastAsia="pt-BR" w:bidi="pt-BR"/>
      </w:rPr>
    </w:lvl>
    <w:lvl w:ilvl="4" w:tplc="6108D158">
      <w:numFmt w:val="bullet"/>
      <w:lvlText w:val="•"/>
      <w:lvlJc w:val="left"/>
      <w:pPr>
        <w:ind w:left="4138" w:hanging="428"/>
      </w:pPr>
      <w:rPr>
        <w:rFonts w:hint="default"/>
        <w:lang w:val="pt-BR" w:eastAsia="pt-BR" w:bidi="pt-BR"/>
      </w:rPr>
    </w:lvl>
    <w:lvl w:ilvl="5" w:tplc="C9544CDC">
      <w:numFmt w:val="bullet"/>
      <w:lvlText w:val="•"/>
      <w:lvlJc w:val="left"/>
      <w:pPr>
        <w:ind w:left="5043" w:hanging="428"/>
      </w:pPr>
      <w:rPr>
        <w:rFonts w:hint="default"/>
        <w:lang w:val="pt-BR" w:eastAsia="pt-BR" w:bidi="pt-BR"/>
      </w:rPr>
    </w:lvl>
    <w:lvl w:ilvl="6" w:tplc="0944B48C">
      <w:numFmt w:val="bullet"/>
      <w:lvlText w:val="•"/>
      <w:lvlJc w:val="left"/>
      <w:pPr>
        <w:ind w:left="5947" w:hanging="428"/>
      </w:pPr>
      <w:rPr>
        <w:rFonts w:hint="default"/>
        <w:lang w:val="pt-BR" w:eastAsia="pt-BR" w:bidi="pt-BR"/>
      </w:rPr>
    </w:lvl>
    <w:lvl w:ilvl="7" w:tplc="106684A6">
      <w:numFmt w:val="bullet"/>
      <w:lvlText w:val="•"/>
      <w:lvlJc w:val="left"/>
      <w:pPr>
        <w:ind w:left="6852" w:hanging="428"/>
      </w:pPr>
      <w:rPr>
        <w:rFonts w:hint="default"/>
        <w:lang w:val="pt-BR" w:eastAsia="pt-BR" w:bidi="pt-BR"/>
      </w:rPr>
    </w:lvl>
    <w:lvl w:ilvl="8" w:tplc="35404896">
      <w:numFmt w:val="bullet"/>
      <w:lvlText w:val="•"/>
      <w:lvlJc w:val="left"/>
      <w:pPr>
        <w:ind w:left="7757" w:hanging="428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9k0bcmsNfimGMts1a8rNRih/C3w=" w:salt="1jvFK4JweIIXfFWu7Mo6x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BCD"/>
    <w:rsid w:val="0004704F"/>
    <w:rsid w:val="003A44A6"/>
    <w:rsid w:val="005B0BCD"/>
    <w:rsid w:val="00EE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02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529" w:hanging="427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9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02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529" w:hanging="427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1785</Words>
  <Characters>9643</Characters>
  <Application>Microsoft Office Word</Application>
  <DocSecurity>8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Delfino</dc:creator>
  <cp:lastModifiedBy>Windows</cp:lastModifiedBy>
  <cp:revision>4</cp:revision>
  <dcterms:created xsi:type="dcterms:W3CDTF">2018-11-05T17:03:00Z</dcterms:created>
  <dcterms:modified xsi:type="dcterms:W3CDTF">2018-11-05T17:08:00Z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2018-11-05T00:00:00Z</vt:filetime>
  </property>
</Properties>
</file>