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A33F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Nº08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33F71">
        <w:rPr>
          <w:rFonts w:ascii="Times New Roman" w:eastAsia="Times New Roman" w:hAnsi="Times New Roman" w:cs="Times New Roman"/>
          <w:b/>
          <w:lang w:eastAsia="pt-BR"/>
        </w:rPr>
        <w:t>18 de Fevereiro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33F7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22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fevereiro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8378F8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1368EF">
        <w:rPr>
          <w:rFonts w:ascii="Times New Roman" w:hAnsi="Times New Roman"/>
          <w:bCs/>
        </w:rPr>
        <w:t>Nenhum Projeto de Lei na Ordem do Dia.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</w:p>
    <w:p w:rsidR="001368EF" w:rsidRPr="00DC3E08" w:rsidRDefault="001368EF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9449D0" w:rsidRDefault="00713E4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:rsidR="00CF6004" w:rsidRPr="00DC3E08" w:rsidRDefault="00CF600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1" w:cryptProviderType="rsaFull" w:cryptAlgorithmClass="hash" w:cryptAlgorithmType="typeAny" w:cryptAlgorithmSid="4" w:cryptSpinCount="100000" w:hash="jv6rZhu+RX8Oqe/vBQjxWnMS+Ow=" w:salt="Xkgmg8qHryQKRW4G3BJTg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02AF-6C04-45D8-BD85-F91924D8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2021-01-28T14:24:00Z</cp:lastPrinted>
  <dcterms:created xsi:type="dcterms:W3CDTF">2021-02-18T14:02:00Z</dcterms:created>
  <dcterms:modified xsi:type="dcterms:W3CDTF">2021-02-18T14:18:00Z</dcterms:modified>
  <cp:contentStatus/>
</cp:coreProperties>
</file>