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AD" w:rsidRDefault="00F0367F">
      <w:pPr>
        <w:pStyle w:val="Ttulo1"/>
        <w:rPr>
          <w:rFonts w:ascii="Arial" w:hAnsi="Arial"/>
        </w:rPr>
      </w:pPr>
      <w:r>
        <w:rPr>
          <w:rFonts w:ascii="Arial" w:hAnsi="Arial"/>
        </w:rPr>
        <w:t>PORTARIA 009/2020</w:t>
      </w:r>
      <w:bookmarkStart w:id="0" w:name="_GoBack"/>
      <w:bookmarkEnd w:id="0"/>
    </w:p>
    <w:p w:rsidR="002A14AD" w:rsidRDefault="002A14AD">
      <w:pPr>
        <w:jc w:val="center"/>
        <w:rPr>
          <w:rFonts w:ascii="Arial" w:hAnsi="Arial"/>
          <w:b/>
        </w:rPr>
      </w:pPr>
    </w:p>
    <w:p w:rsidR="002A14AD" w:rsidRDefault="002A14AD">
      <w:pPr>
        <w:jc w:val="center"/>
        <w:rPr>
          <w:rFonts w:ascii="Arial" w:hAnsi="Arial"/>
          <w:b/>
        </w:rPr>
      </w:pPr>
    </w:p>
    <w:p w:rsidR="002A14AD" w:rsidRDefault="002A14AD">
      <w:pPr>
        <w:jc w:val="center"/>
        <w:rPr>
          <w:rFonts w:ascii="Arial" w:hAnsi="Arial"/>
          <w:b/>
        </w:rPr>
      </w:pPr>
    </w:p>
    <w:p w:rsidR="002A14AD" w:rsidRDefault="00F0367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2A14AD" w:rsidRDefault="002A14AD">
      <w:pPr>
        <w:jc w:val="center"/>
        <w:rPr>
          <w:rFonts w:ascii="Arial" w:hAnsi="Arial"/>
          <w:b/>
        </w:rPr>
      </w:pPr>
    </w:p>
    <w:p w:rsidR="002A14AD" w:rsidRDefault="002A14AD">
      <w:pPr>
        <w:jc w:val="center"/>
        <w:rPr>
          <w:rFonts w:ascii="Arial" w:hAnsi="Arial"/>
          <w:b/>
        </w:rPr>
      </w:pPr>
    </w:p>
    <w:p w:rsidR="002A14AD" w:rsidRDefault="002A14AD">
      <w:pPr>
        <w:ind w:firstLine="2340"/>
        <w:jc w:val="both"/>
        <w:rPr>
          <w:rFonts w:ascii="Arial" w:hAnsi="Arial"/>
          <w:b/>
        </w:rPr>
      </w:pPr>
    </w:p>
    <w:p w:rsidR="002A14AD" w:rsidRDefault="00F0367F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ANTONIO JOSÉ PANDOLFO, PRESIDENTE DA CÂMARA MUNICIPAL DE VEREADORES DE GUAPORÉ, </w:t>
      </w:r>
      <w:r>
        <w:rPr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 </w:t>
      </w:r>
      <w:r>
        <w:rPr>
          <w:rFonts w:ascii="Arial" w:hAnsi="Arial"/>
          <w:b/>
        </w:rPr>
        <w:t xml:space="preserve">ROGÉRIO GILMAR SCALCO </w:t>
      </w:r>
      <w:r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R$ 127,98 (cento e vinte e sete reais e noventa e oito centavos)</w:t>
      </w:r>
      <w:r>
        <w:rPr>
          <w:rFonts w:ascii="Arial" w:hAnsi="Arial"/>
        </w:rPr>
        <w:t>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proveniente de uma diária sem pernoite à cidade de Porto Alegre – RS, para levar no dia 30/01/2020, o Vereador </w:t>
      </w:r>
      <w:proofErr w:type="spellStart"/>
      <w:r>
        <w:rPr>
          <w:rFonts w:ascii="Arial" w:hAnsi="Arial"/>
        </w:rPr>
        <w:t>Moustafh</w:t>
      </w:r>
      <w:proofErr w:type="spellEnd"/>
      <w:r>
        <w:rPr>
          <w:rFonts w:ascii="Arial" w:hAnsi="Arial"/>
        </w:rPr>
        <w:t xml:space="preserve"> Roberto </w:t>
      </w:r>
      <w:proofErr w:type="spellStart"/>
      <w:r>
        <w:rPr>
          <w:rFonts w:ascii="Arial" w:hAnsi="Arial"/>
        </w:rPr>
        <w:t>Sari</w:t>
      </w:r>
      <w:proofErr w:type="spellEnd"/>
      <w:r w:rsidR="00177477">
        <w:rPr>
          <w:rFonts w:ascii="Arial" w:hAnsi="Arial"/>
        </w:rPr>
        <w:t xml:space="preserve"> M. </w:t>
      </w:r>
      <w:proofErr w:type="spellStart"/>
      <w:r w:rsidR="00177477">
        <w:rPr>
          <w:rFonts w:ascii="Arial" w:hAnsi="Arial"/>
        </w:rPr>
        <w:t>Muammad</w:t>
      </w:r>
      <w:proofErr w:type="spellEnd"/>
      <w:r w:rsidR="00177477">
        <w:rPr>
          <w:rFonts w:ascii="Arial" w:hAnsi="Arial"/>
        </w:rPr>
        <w:t>, que irá tratar de liberação de emendas parlamentares e de interesse da comunidade Guaporense.</w:t>
      </w:r>
    </w:p>
    <w:p w:rsidR="002A14AD" w:rsidRDefault="002A14AD">
      <w:pPr>
        <w:spacing w:line="360" w:lineRule="auto"/>
        <w:ind w:firstLine="3420"/>
        <w:jc w:val="both"/>
        <w:rPr>
          <w:rFonts w:ascii="Arial" w:hAnsi="Arial"/>
        </w:rPr>
      </w:pPr>
    </w:p>
    <w:p w:rsidR="002A14AD" w:rsidRDefault="00F0367F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GUAPORÉ, EM 28 DE JANEIRO DE 2020.</w:t>
      </w:r>
    </w:p>
    <w:p w:rsidR="002A14AD" w:rsidRDefault="002A14AD">
      <w:pPr>
        <w:ind w:firstLine="2340"/>
        <w:jc w:val="both"/>
        <w:rPr>
          <w:rFonts w:ascii="Arial" w:hAnsi="Arial"/>
          <w:b/>
        </w:rPr>
      </w:pPr>
    </w:p>
    <w:p w:rsidR="002A14AD" w:rsidRDefault="002A14AD">
      <w:pPr>
        <w:ind w:firstLine="2340"/>
        <w:jc w:val="both"/>
        <w:rPr>
          <w:rFonts w:ascii="Arial" w:hAnsi="Arial"/>
          <w:b/>
        </w:rPr>
      </w:pPr>
    </w:p>
    <w:p w:rsidR="002A14AD" w:rsidRDefault="002A14AD">
      <w:pPr>
        <w:pStyle w:val="Ttulo2"/>
        <w:ind w:left="4956" w:firstLine="0"/>
        <w:rPr>
          <w:rFonts w:ascii="Arial" w:hAnsi="Arial"/>
        </w:rPr>
      </w:pPr>
    </w:p>
    <w:p w:rsidR="002A14AD" w:rsidRDefault="00F0367F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ANTONIO JOSÉ PANDOLFO</w:t>
      </w:r>
    </w:p>
    <w:p w:rsidR="002A14AD" w:rsidRDefault="00F0367F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2A14AD" w:rsidRDefault="00F0367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REGISTRE-SE</w:t>
      </w:r>
    </w:p>
    <w:p w:rsidR="002A14AD" w:rsidRDefault="002A14AD">
      <w:pPr>
        <w:jc w:val="both"/>
        <w:rPr>
          <w:rFonts w:ascii="Arial" w:hAnsi="Arial"/>
          <w:b/>
        </w:rPr>
      </w:pPr>
    </w:p>
    <w:p w:rsidR="002A14AD" w:rsidRDefault="002A14AD"/>
    <w:sectPr w:rsidR="002A14AD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3aoKzzDO3o+wO2Axjre/L3+IQQ=" w:salt="Twui/i0RFUq/MEegeN5T1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AD"/>
    <w:rsid w:val="00177477"/>
    <w:rsid w:val="002A14AD"/>
    <w:rsid w:val="00A22145"/>
    <w:rsid w:val="00F0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2020-01-31T13:21:00Z</cp:lastPrinted>
  <dcterms:created xsi:type="dcterms:W3CDTF">2020-01-27T14:48:00Z</dcterms:created>
  <dcterms:modified xsi:type="dcterms:W3CDTF">2020-01-31T13:21:00Z</dcterms:modified>
</cp:coreProperties>
</file>