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000F84">
        <w:rPr>
          <w:b/>
        </w:rPr>
        <w:t>2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bookmarkStart w:id="0" w:name="_GoBack"/>
      <w:bookmarkEnd w:id="0"/>
      <w:permStart w:id="629895332" w:edGrp="everyone"/>
      <w:permEnd w:id="629895332"/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000F84">
        <w:rPr>
          <w:b/>
        </w:rPr>
        <w:t>14</w:t>
      </w:r>
      <w:r w:rsidR="0053206E" w:rsidRPr="00B31AF1">
        <w:rPr>
          <w:b/>
        </w:rPr>
        <w:t xml:space="preserve"> de </w:t>
      </w:r>
      <w:r w:rsidR="00A93637">
        <w:rPr>
          <w:b/>
        </w:rPr>
        <w:t>agosto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8D157B" w:rsidRDefault="008D157B" w:rsidP="00885E35">
      <w:pPr>
        <w:ind w:firstLine="3420"/>
        <w:jc w:val="both"/>
        <w:rPr>
          <w:b/>
          <w:bCs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E03D3B">
        <w:t>13</w:t>
      </w:r>
      <w:r w:rsidRPr="006C3094">
        <w:t xml:space="preserve"> </w:t>
      </w:r>
      <w:r w:rsidR="0053206E" w:rsidRPr="006C3094">
        <w:t xml:space="preserve">de </w:t>
      </w:r>
      <w:r w:rsidR="00A93637">
        <w:t>agosto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236ACA" w:rsidRPr="00E03D3B" w:rsidRDefault="00885E35" w:rsidP="00F90E0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03D3B" w:rsidRPr="00E03D3B" w:rsidRDefault="00E03D3B" w:rsidP="00E03D3B">
      <w:pPr>
        <w:pStyle w:val="SemEspaamen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</w:t>
      </w:r>
      <w:r w:rsidRPr="00E03D3B">
        <w:rPr>
          <w:rFonts w:ascii="Times New Roman" w:hAnsi="Times New Roman"/>
          <w:b/>
          <w:sz w:val="24"/>
          <w:szCs w:val="24"/>
        </w:rPr>
        <w:t>PROJETO DE LEI Nº 55/2018, DE 17 DE JULHO DE 2018,</w:t>
      </w:r>
      <w:r w:rsidRPr="00E03D3B">
        <w:rPr>
          <w:rFonts w:ascii="Times New Roman" w:hAnsi="Times New Roman"/>
          <w:sz w:val="24"/>
          <w:szCs w:val="24"/>
        </w:rPr>
        <w:t xml:space="preserve"> QUE AUTORIZA O MUNICÍPIO DE GUAPORÉ RECEBER, EM DOAÇÃO, IMÓVEL DE GILBERTO MACCALI, ANTONIO MACCALI, RITA MACCALI e SERGIO MACCALI E DÁ OUTRAS PROVIDÊNCIAS. </w:t>
      </w:r>
      <w:r w:rsidRPr="00E03D3B">
        <w:rPr>
          <w:rFonts w:ascii="Times New Roman" w:hAnsi="Times New Roman"/>
          <w:b/>
          <w:sz w:val="24"/>
          <w:szCs w:val="24"/>
        </w:rPr>
        <w:t>Projeto aprovado por unanimidade.</w:t>
      </w:r>
    </w:p>
    <w:p w:rsidR="00E03D3B" w:rsidRDefault="00E03D3B" w:rsidP="00E03D3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E03D3B">
        <w:rPr>
          <w:rFonts w:ascii="Times New Roman" w:hAnsi="Times New Roman"/>
          <w:b/>
          <w:sz w:val="24"/>
          <w:szCs w:val="24"/>
        </w:rPr>
        <w:t>PROJETO DE LEI Nº 58/2018, DE 19 DE JULHO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E03D3B">
        <w:rPr>
          <w:rFonts w:ascii="Times New Roman" w:hAnsi="Times New Roman"/>
          <w:sz w:val="24"/>
          <w:szCs w:val="24"/>
        </w:rPr>
        <w:t>AUTORIZA A CELEBRAÇÃO DE TERMO DE FOMENTO COM ORGANIZAÇÃO SOCIAL QUE ATUA NO ATENDIMENTO A IDOSOS, SUPLEMENTA DOTAÇÃO ORÇAMENTÁRIA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D3B">
        <w:rPr>
          <w:rFonts w:ascii="Times New Roman" w:hAnsi="Times New Roman"/>
          <w:b/>
          <w:sz w:val="24"/>
          <w:szCs w:val="24"/>
        </w:rPr>
        <w:t>Projeto aprovado por unanimidade.</w:t>
      </w:r>
    </w:p>
    <w:p w:rsidR="00E03D3B" w:rsidRPr="00E03D3B" w:rsidRDefault="00E03D3B" w:rsidP="00E03D3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03D3B">
        <w:rPr>
          <w:rFonts w:ascii="Times New Roman" w:hAnsi="Times New Roman"/>
          <w:b/>
          <w:sz w:val="24"/>
          <w:szCs w:val="24"/>
        </w:rPr>
        <w:t>PROJETO DE LEI Nº 62/2018, DE 30 DE JULHO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E03D3B">
        <w:rPr>
          <w:rFonts w:ascii="Times New Roman" w:hAnsi="Times New Roman"/>
          <w:sz w:val="24"/>
          <w:szCs w:val="24"/>
        </w:rPr>
        <w:t>AUTORIZA O MUNICÍPIO DESAFETAR DE USO PÚBLICO PARA FINS DE DOAÇÃO IMÓVEL DE SUA PROPRIEDADE E DÁ OUTRAS PROVIDÊNCIAS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03D3B">
        <w:rPr>
          <w:rFonts w:ascii="Times New Roman" w:hAnsi="Times New Roman"/>
          <w:b/>
          <w:sz w:val="24"/>
          <w:szCs w:val="24"/>
        </w:rPr>
        <w:t>Projeto aprovado por unanimidade.</w:t>
      </w:r>
    </w:p>
    <w:p w:rsidR="00DA2F1F" w:rsidRPr="006C3094" w:rsidRDefault="00DA2F1F" w:rsidP="007A029D">
      <w:pPr>
        <w:pStyle w:val="SemEspaamento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  <w:r w:rsidR="00E03D3B">
        <w:t>Não houve requerimentos escritos.</w:t>
      </w:r>
    </w:p>
    <w:p w:rsidR="009014C4" w:rsidRDefault="009014C4" w:rsidP="00D55C62">
      <w:pPr>
        <w:jc w:val="both"/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6C3094" w:rsidRDefault="006C3094" w:rsidP="00D55C62">
      <w:pPr>
        <w:jc w:val="both"/>
        <w:rPr>
          <w:b/>
        </w:rPr>
      </w:pPr>
    </w:p>
    <w:p w:rsidR="001C4B3C" w:rsidRDefault="00E03D3B" w:rsidP="001C4B3C">
      <w:pPr>
        <w:tabs>
          <w:tab w:val="left" w:pos="5842"/>
        </w:tabs>
        <w:jc w:val="both"/>
      </w:pPr>
      <w:r>
        <w:rPr>
          <w:b/>
        </w:rPr>
        <w:t>RODRIGO DE MARCO</w:t>
      </w:r>
      <w:r w:rsidR="001C4B3C" w:rsidRPr="00B31AF1">
        <w:rPr>
          <w:b/>
        </w:rPr>
        <w:t xml:space="preserve">: </w:t>
      </w:r>
      <w:r w:rsidR="00BB3A12" w:rsidRPr="00B31AF1">
        <w:t>Requereu à Mesa Diretora</w:t>
      </w:r>
      <w:r>
        <w:t xml:space="preserve"> a inclusão, na Ordem do Dia desta Sessão Ordinária, dos PLs 58 e 62/2018.</w:t>
      </w:r>
      <w:r w:rsidR="001C4B3C">
        <w:rPr>
          <w:bCs/>
        </w:rPr>
        <w:t xml:space="preserve"> </w:t>
      </w:r>
      <w:r w:rsidR="001C4B3C" w:rsidRPr="00B31AF1">
        <w:rPr>
          <w:b/>
        </w:rPr>
        <w:t>Aprovado por unanimidade</w:t>
      </w:r>
      <w:r w:rsidR="001C4B3C" w:rsidRPr="00B31AF1">
        <w:t>.</w:t>
      </w:r>
    </w:p>
    <w:p w:rsidR="001C4B3C" w:rsidRDefault="001C4B3C" w:rsidP="00814616">
      <w:pPr>
        <w:jc w:val="both"/>
        <w:rPr>
          <w:b/>
        </w:rPr>
      </w:pPr>
    </w:p>
    <w:p w:rsidR="00214677" w:rsidRDefault="00E03D3B" w:rsidP="00BB3A12">
      <w:pPr>
        <w:jc w:val="both"/>
        <w:rPr>
          <w:b/>
        </w:rPr>
      </w:pPr>
      <w:r>
        <w:rPr>
          <w:b/>
        </w:rPr>
        <w:t>MOUSTAFH ROBERTO SARI MAHMUD MUHAMMAD</w:t>
      </w:r>
      <w:r w:rsidR="00214677" w:rsidRPr="00214677">
        <w:t>:</w:t>
      </w:r>
      <w:r w:rsidR="00214677">
        <w:t xml:space="preserve"> </w:t>
      </w:r>
      <w:r w:rsidR="00214677" w:rsidRPr="00B31AF1">
        <w:t>Requereu à Mesa Diretora seja</w:t>
      </w:r>
      <w:r w:rsidR="00BB3A12">
        <w:t xml:space="preserve"> solicitada</w:t>
      </w:r>
      <w:r w:rsidR="00214677" w:rsidRPr="00B31AF1">
        <w:t xml:space="preserve"> ao Poder Executivo</w:t>
      </w:r>
      <w:r w:rsidR="00BB3A12">
        <w:t xml:space="preserve"> </w:t>
      </w:r>
      <w:r w:rsidR="00146B79">
        <w:t xml:space="preserve">para que </w:t>
      </w:r>
      <w:r>
        <w:t xml:space="preserve">seja dada uma atenção especial ao bairro Promorar, não só </w:t>
      </w:r>
      <w:r w:rsidR="00146B79">
        <w:t>em suas</w:t>
      </w:r>
      <w:r>
        <w:t xml:space="preserve"> ruas principais, mas nas vielas, considerando que o asfalto </w:t>
      </w:r>
      <w:r w:rsidR="00146B79">
        <w:t>se encontra</w:t>
      </w:r>
      <w:r>
        <w:t xml:space="preserve"> intransitável e cheio de buracos.</w:t>
      </w:r>
      <w:r w:rsidR="00214677">
        <w:t xml:space="preserve"> </w:t>
      </w:r>
      <w:r w:rsidR="00214677" w:rsidRPr="00B31AF1">
        <w:rPr>
          <w:b/>
        </w:rPr>
        <w:t>Aprovado por unanimidade</w:t>
      </w:r>
      <w:r w:rsidR="00214677">
        <w:rPr>
          <w:b/>
        </w:rPr>
        <w:t>.</w:t>
      </w:r>
    </w:p>
    <w:p w:rsidR="00E03D3B" w:rsidRDefault="00E03D3B" w:rsidP="00BB3A12">
      <w:pPr>
        <w:jc w:val="both"/>
        <w:rPr>
          <w:b/>
        </w:rPr>
      </w:pPr>
    </w:p>
    <w:p w:rsidR="00D55C62" w:rsidRDefault="00E03D3B" w:rsidP="00146B79">
      <w:pPr>
        <w:jc w:val="both"/>
      </w:pPr>
      <w:r>
        <w:rPr>
          <w:b/>
        </w:rPr>
        <w:t>VALTER LUÍS MANN</w:t>
      </w:r>
      <w:r w:rsidR="006C3094">
        <w:rPr>
          <w:b/>
        </w:rPr>
        <w:t xml:space="preserve">: </w:t>
      </w:r>
      <w:r w:rsidR="00D55C62" w:rsidRPr="00B31AF1">
        <w:t xml:space="preserve">Requereu à Mesa Diretora </w:t>
      </w:r>
      <w:r w:rsidR="00214677" w:rsidRPr="00B31AF1">
        <w:t>seja</w:t>
      </w:r>
      <w:r w:rsidR="00214677">
        <w:t xml:space="preserve"> solicitada</w:t>
      </w:r>
      <w:r w:rsidR="00214677" w:rsidRPr="00B31AF1">
        <w:t xml:space="preserve"> ao Poder Executivo</w:t>
      </w:r>
      <w:r w:rsidR="00A560BB">
        <w:t xml:space="preserve"> </w:t>
      </w:r>
      <w:r w:rsidR="00146B79">
        <w:t>(Secretaria de Obras) para que providencie o tapamento do buraco existente na Rua do Nascente, bem em frente à Creche Gasparzinho</w:t>
      </w:r>
      <w:r w:rsidR="007A029D">
        <w:t xml:space="preserve">. </w:t>
      </w:r>
      <w:r w:rsidR="00D55C62" w:rsidRPr="00B31AF1">
        <w:rPr>
          <w:b/>
        </w:rPr>
        <w:t>Aprovado por unanimidade</w:t>
      </w:r>
      <w:r w:rsidR="00D55C62" w:rsidRPr="00B31AF1">
        <w:t>.</w:t>
      </w:r>
    </w:p>
    <w:p w:rsidR="00A560BB" w:rsidRDefault="00A560BB" w:rsidP="00814616">
      <w:pPr>
        <w:jc w:val="both"/>
      </w:pPr>
    </w:p>
    <w:p w:rsidR="008D157B" w:rsidRDefault="00E03D3B" w:rsidP="008D157B">
      <w:pPr>
        <w:jc w:val="both"/>
      </w:pPr>
      <w:r>
        <w:rPr>
          <w:b/>
        </w:rPr>
        <w:t>ADÍLIO ANTÔNIO PASINI</w:t>
      </w:r>
      <w:r w:rsidR="00A560BB">
        <w:t xml:space="preserve">: </w:t>
      </w:r>
      <w:r w:rsidR="00A560BB" w:rsidRPr="00B31AF1">
        <w:t>Requereu à Mesa Diretora seja</w:t>
      </w:r>
      <w:r w:rsidR="00A560BB">
        <w:t xml:space="preserve"> solicitada</w:t>
      </w:r>
      <w:r w:rsidR="00A560BB" w:rsidRPr="00B31AF1">
        <w:t xml:space="preserve"> ao Poder Executivo</w:t>
      </w:r>
      <w:r w:rsidR="00146B79">
        <w:t xml:space="preserve">: </w:t>
      </w:r>
      <w:r w:rsidR="00146B79" w:rsidRPr="00146B79">
        <w:rPr>
          <w:b/>
        </w:rPr>
        <w:t>1)</w:t>
      </w:r>
      <w:r w:rsidR="00146B79">
        <w:t xml:space="preserve"> A verificação do asfaltamento realizado em frente ao Complexo Comercial Avenida, na Rua Marcelino Champagnat, proximidades do terreno de João Bergamini, considerando que o asfalto está se soltando; </w:t>
      </w:r>
      <w:r w:rsidR="00146B79" w:rsidRPr="00146B79">
        <w:rPr>
          <w:b/>
        </w:rPr>
        <w:t>2)</w:t>
      </w:r>
      <w:r w:rsidR="00146B79">
        <w:t xml:space="preserve"> Que seja tomada alguma providência com relação ao local que sempre se encontra alagado em frente à Área Industrial, proximidades do </w:t>
      </w:r>
      <w:proofErr w:type="spellStart"/>
      <w:r w:rsidR="00146B79">
        <w:t>Balbinot</w:t>
      </w:r>
      <w:proofErr w:type="spellEnd"/>
      <w:r w:rsidR="00146B79">
        <w:t xml:space="preserve">, sugerindo que seja colocada uma tubulação no acesso sul, mas não no asfalto. </w:t>
      </w:r>
      <w:r w:rsidR="00254733" w:rsidRPr="00B31AF1">
        <w:rPr>
          <w:b/>
        </w:rPr>
        <w:t>Aprovado por unanimidade</w:t>
      </w:r>
      <w:r w:rsidR="00254733" w:rsidRPr="00B31AF1">
        <w:t>.</w:t>
      </w:r>
    </w:p>
    <w:p w:rsidR="00B969A3" w:rsidRPr="00B31AF1" w:rsidRDefault="003E228D" w:rsidP="008D157B">
      <w:pPr>
        <w:jc w:val="both"/>
      </w:pPr>
      <w:r w:rsidRPr="00B31AF1">
        <w:lastRenderedPageBreak/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BC11FF" w:rsidRPr="00B31AF1" w:rsidRDefault="008D157B" w:rsidP="008D157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9A788D" w:rsidRPr="00B31AF1" w:rsidRDefault="009A788D" w:rsidP="009A788D">
      <w:pPr>
        <w:jc w:val="both"/>
        <w:rPr>
          <w:b/>
        </w:rPr>
      </w:pP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AC" w:rsidRDefault="00AB01AC" w:rsidP="009E31EB">
      <w:r>
        <w:separator/>
      </w:r>
    </w:p>
  </w:endnote>
  <w:endnote w:type="continuationSeparator" w:id="0">
    <w:p w:rsidR="00AB01AC" w:rsidRDefault="00AB01A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AC" w:rsidRDefault="00AB01AC" w:rsidP="009E31EB">
      <w:r>
        <w:separator/>
      </w:r>
    </w:p>
  </w:footnote>
  <w:footnote w:type="continuationSeparator" w:id="0">
    <w:p w:rsidR="00AB01AC" w:rsidRDefault="00AB01A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O0vIeGVNw6RH2w5+wsassN0oIk=" w:salt="yq7+OxqT1NXPs0VdrTOS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47A6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57B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C363A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3637"/>
    <w:rsid w:val="00A9576A"/>
    <w:rsid w:val="00AB0043"/>
    <w:rsid w:val="00AB01AC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6B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3902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73F2-299A-42FF-987D-0D927E3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2018-08-14T17:01:00Z</cp:lastPrinted>
  <dcterms:created xsi:type="dcterms:W3CDTF">2018-08-14T12:26:00Z</dcterms:created>
  <dcterms:modified xsi:type="dcterms:W3CDTF">2018-08-14T17:02:00Z</dcterms:modified>
  <cp:contentStatus/>
</cp:coreProperties>
</file>