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FFBA57" Type="http://schemas.openxmlformats.org/officeDocument/2006/relationships/officeDocument" Target="/word/document.xml" /><Relationship Id="coreR19FFBA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</w:rPr>
      </w:pPr>
      <w:permStart w:id="0" w:edGrp="everyone"/>
      <w:permEnd w:id="0"/>
      <w:r>
        <w:rPr>
          <w:rStyle w:val="C3"/>
          <w:rFonts w:ascii="Arial" w:hAnsi="Arial"/>
        </w:rPr>
        <w:t>PORTARIA 005/2020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MANDA EMPENHAR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ANTONIO JOSÉ PANDOLFO</w:t>
      </w:r>
      <w:r>
        <w:rPr>
          <w:rStyle w:val="C3"/>
          <w:rFonts w:ascii="Arial" w:hAnsi="Arial"/>
          <w:b w:val="1"/>
        </w:rPr>
        <w:t xml:space="preserve">, PRESIDENTE DA CÂMARA MUNICIPAL DE VEREADORES DE GUAPORÉ, </w:t>
      </w:r>
      <w:r>
        <w:rPr>
          <w:rStyle w:val="C3"/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Style w:val="C3"/>
          <w:rFonts w:ascii="Arial" w:hAnsi="Arial"/>
          <w:b w:val="1"/>
        </w:rPr>
        <w:t>RONALDO JAIR DONIDA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a importância de </w:t>
      </w:r>
      <w:r>
        <w:rPr>
          <w:rStyle w:val="C3"/>
          <w:rFonts w:ascii="Arial" w:hAnsi="Arial"/>
          <w:b w:val="1"/>
        </w:rPr>
        <w:t>R$</w:t>
      </w:r>
      <w:r>
        <w:rPr>
          <w:rStyle w:val="C3"/>
          <w:rFonts w:ascii="Arial" w:hAnsi="Arial"/>
          <w:b w:val="1"/>
        </w:rPr>
        <w:t xml:space="preserve"> 895,87 </w:t>
      </w:r>
      <w:r>
        <w:rPr>
          <w:rStyle w:val="C3"/>
          <w:rFonts w:ascii="Arial" w:hAnsi="Arial"/>
          <w:b w:val="1"/>
        </w:rPr>
        <w:t>(</w:t>
      </w:r>
      <w:r>
        <w:rPr>
          <w:rStyle w:val="C3"/>
          <w:rFonts w:ascii="Arial" w:hAnsi="Arial"/>
          <w:b w:val="1"/>
        </w:rPr>
        <w:t>Oitocentos e noventa e cinco reais e oitenta e sete centavos</w:t>
      </w:r>
      <w:r>
        <w:rPr>
          <w:rStyle w:val="C3"/>
          <w:rFonts w:ascii="Arial" w:hAnsi="Arial"/>
          <w:b w:val="1"/>
        </w:rPr>
        <w:t xml:space="preserve">), </w:t>
      </w:r>
      <w:r>
        <w:rPr>
          <w:rStyle w:val="C3"/>
          <w:rFonts w:ascii="Arial" w:hAnsi="Arial"/>
        </w:rPr>
        <w:t xml:space="preserve">provenientes de uma diária com pernoite e uma diária sem pernoite à cidade de Porto Alegre - RS, ida no dia 16/01/2020 às 07:00h e retorno no dia 17/01/2020 às 17:00h, o qual participará  de audiências nos gabinetes dos Deputados Pepe Vargas, Maria do Rosário, Edegar Pretto, bem como participar de Audiências nas Secretárias do Estado. </w:t>
      </w: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pStyle w:val="P5"/>
        <w:spacing w:lineRule="auto" w:line="360"/>
        <w:ind w:firstLine="2342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CÂMARA MUNICIPAL DE VEREADORES DE GUAPORÉ, EM 14 DE JANEIRO DE 2020.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 ANTONIO JOSÉ PANDOLFO                                               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 xml:space="preserve">                                                   PRESIDENTE</w:t>
      </w: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REGISTRE-SE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rPr>
          <w:rStyle w:val="C3"/>
        </w:rPr>
      </w:pPr>
    </w:p>
    <w:sectPr>
      <w:type w:val="nextPage"/>
      <w:pgMar w:left="1701" w:right="1701" w:top="2835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Título 2"/>
    <w:basedOn w:val="P0"/>
    <w:next w:val="P0"/>
    <w:qFormat/>
    <w:pPr>
      <w:keepNext w:val="1"/>
      <w:ind w:firstLine="2340"/>
      <w:jc w:val="both"/>
      <w:outlineLvl w:val="1"/>
    </w:pPr>
    <w:rPr>
      <w:b w:val="1"/>
    </w:rPr>
  </w:style>
  <w:style w:type="paragraph" w:styleId="P3">
    <w:name w:val="Título 3"/>
    <w:basedOn w:val="P0"/>
    <w:next w:val="P0"/>
    <w:qFormat/>
    <w:pPr>
      <w:keepNext w:val="1"/>
      <w:jc w:val="both"/>
      <w:outlineLvl w:val="2"/>
    </w:pPr>
    <w:rPr>
      <w:b w:val="1"/>
    </w:rPr>
  </w:style>
  <w:style w:type="paragraph" w:styleId="P4">
    <w:name w:val="Título 4"/>
    <w:basedOn w:val="P0"/>
    <w:next w:val="P0"/>
    <w:qFormat/>
    <w:pPr>
      <w:keepNext w:val="1"/>
      <w:outlineLvl w:val="3"/>
    </w:pPr>
    <w:rPr>
      <w:b w:val="1"/>
    </w:rPr>
  </w:style>
  <w:style w:type="paragraph" w:styleId="P5">
    <w:name w:val="Recuo de corpo de texto"/>
    <w:basedOn w:val="P0"/>
    <w:next w:val="P5"/>
    <w:pPr>
      <w:ind w:firstLine="2340"/>
      <w:jc w:val="both"/>
    </w:pPr>
    <w:rPr>
      <w:b w:val="1"/>
    </w:rPr>
  </w:style>
  <w:style w:type="paragraph" w:styleId="P6">
    <w:name w:val="Texto de balão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e parág. padrão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e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</dc:creator>
  <dcterms:created xsi:type="dcterms:W3CDTF">2020-01-13T12:23:00Z</dcterms:created>
  <cp:lastModifiedBy>FERNANDO\Windows</cp:lastModifiedBy>
  <cp:lastPrinted>2020-01-13T12:22:00Z</cp:lastPrinted>
  <dcterms:modified xsi:type="dcterms:W3CDTF">2020-01-27T13:07:13Z</dcterms:modified>
  <cp:revision>4</cp:revision>
  <dc:title>PORTARIA 009/2011</dc:title>
</cp:coreProperties>
</file>