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C30CF1">
        <w:rPr>
          <w:b/>
        </w:rPr>
        <w:t>01/2020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C30CF1">
        <w:rPr>
          <w:b/>
        </w:rPr>
        <w:t>03</w:t>
      </w:r>
      <w:r w:rsidR="00823B73">
        <w:rPr>
          <w:b/>
        </w:rPr>
        <w:t xml:space="preserve"> </w:t>
      </w:r>
      <w:r w:rsidR="00C30CF1">
        <w:rPr>
          <w:b/>
        </w:rPr>
        <w:t xml:space="preserve">de </w:t>
      </w:r>
      <w:r w:rsidR="00823B73">
        <w:rPr>
          <w:b/>
        </w:rPr>
        <w:t>fevereiro</w:t>
      </w:r>
      <w:r w:rsidR="00C30CF1">
        <w:rPr>
          <w:b/>
        </w:rPr>
        <w:t xml:space="preserve"> de 2020</w:t>
      </w:r>
      <w:r w:rsidRPr="00117DCA">
        <w:rPr>
          <w:b/>
        </w:rPr>
        <w:t>.</w:t>
      </w:r>
    </w:p>
    <w:p w:rsidR="00476546" w:rsidRDefault="00476546" w:rsidP="007163C4">
      <w:pPr>
        <w:ind w:firstLine="3420"/>
        <w:rPr>
          <w:b/>
        </w:rPr>
      </w:pPr>
    </w:p>
    <w:p w:rsidR="001D3492" w:rsidRDefault="001D3492" w:rsidP="007163C4">
      <w:pPr>
        <w:ind w:firstLine="3420"/>
        <w:rPr>
          <w:b/>
        </w:rPr>
      </w:pP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1D3492" w:rsidRPr="00117DCA" w:rsidRDefault="001D3492" w:rsidP="00885E35">
      <w:pPr>
        <w:jc w:val="both"/>
      </w:pPr>
    </w:p>
    <w:p w:rsidR="00885E35" w:rsidRDefault="00C30CF1" w:rsidP="00885E35">
      <w:pPr>
        <w:ind w:firstLine="3420"/>
        <w:jc w:val="both"/>
      </w:pPr>
      <w:r>
        <w:rPr>
          <w:b/>
          <w:bCs/>
        </w:rPr>
        <w:t>Antonio José Pandolfo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>
        <w:t>03</w:t>
      </w:r>
      <w:r w:rsidR="002D7F96" w:rsidRPr="00117DCA">
        <w:t xml:space="preserve"> de </w:t>
      </w:r>
      <w:r w:rsidR="0031263F">
        <w:t>fevereiro</w:t>
      </w:r>
      <w:r>
        <w:t xml:space="preserve"> de 2020</w:t>
      </w:r>
      <w:r w:rsidR="00885E35" w:rsidRPr="00117DCA">
        <w:t xml:space="preserve">, realizada às </w:t>
      </w:r>
      <w:r>
        <w:t>1</w:t>
      </w:r>
      <w:r w:rsidR="002219F3">
        <w:t>9</w:t>
      </w:r>
      <w:r w:rsidR="00BC19DE">
        <w:t>:</w:t>
      </w:r>
      <w:r w:rsidR="00097C07">
        <w:t>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885E35">
      <w:pPr>
        <w:ind w:firstLine="3420"/>
        <w:jc w:val="both"/>
      </w:pPr>
    </w:p>
    <w:p w:rsidR="00C838CF" w:rsidRDefault="00885E35" w:rsidP="00C838CF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  <w:bookmarkStart w:id="1" w:name="_Toc515609473"/>
    </w:p>
    <w:p w:rsidR="00C838CF" w:rsidRDefault="00C838CF" w:rsidP="00C838CF">
      <w:pPr>
        <w:jc w:val="both"/>
        <w:rPr>
          <w:bCs/>
        </w:rPr>
      </w:pPr>
    </w:p>
    <w:p w:rsidR="00C10D91" w:rsidRPr="00C838CF" w:rsidRDefault="00C10D91" w:rsidP="00C838CF">
      <w:pPr>
        <w:jc w:val="both"/>
        <w:rPr>
          <w:bCs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 xml:space="preserve">: </w:t>
      </w:r>
      <w:r w:rsidR="007671A8" w:rsidRPr="007671A8">
        <w:rPr>
          <w:rFonts w:eastAsiaTheme="minorHAnsi"/>
          <w:color w:val="000000"/>
          <w:lang w:eastAsia="en-US"/>
        </w:rPr>
        <w:t xml:space="preserve"> </w:t>
      </w:r>
      <w:r w:rsidR="007671A8" w:rsidRPr="0031263F">
        <w:rPr>
          <w:bCs/>
        </w:rPr>
        <w:t>Nenhum Projeto de Lei na Ordem do Dia.</w:t>
      </w:r>
    </w:p>
    <w:bookmarkEnd w:id="1"/>
    <w:p w:rsidR="00EA7705" w:rsidRDefault="00EA7705" w:rsidP="007D75C0">
      <w:pPr>
        <w:tabs>
          <w:tab w:val="left" w:pos="3261"/>
          <w:tab w:val="left" w:pos="4678"/>
        </w:tabs>
        <w:jc w:val="both"/>
        <w:rPr>
          <w:b/>
          <w:u w:val="single"/>
        </w:rPr>
      </w:pPr>
    </w:p>
    <w:p w:rsidR="00414FA7" w:rsidRDefault="00D6529E" w:rsidP="00414FA7">
      <w:pPr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7671A8">
        <w:rPr>
          <w:b/>
        </w:rPr>
        <w:t>ITAMARA FRANCESCHINI</w:t>
      </w:r>
      <w:r w:rsidR="007671A8" w:rsidRPr="00753339">
        <w:rPr>
          <w:b/>
        </w:rPr>
        <w:t xml:space="preserve">: </w:t>
      </w:r>
      <w:r w:rsidR="007671A8">
        <w:t>Requereu à Mesa Diretora que seja encaminhada ao Poder Executivo, uma solicitação visando mobilizar o Executivo Municipal quanto à análise e a implementação de uma Ciclovia em toda a extensão da Av. Silvio Sansão, reforçando a solicitação contida no requerimento nº 029/2019.</w:t>
      </w:r>
      <w:r w:rsidR="00414FA7">
        <w:t xml:space="preserve"> </w:t>
      </w:r>
      <w:r w:rsidR="00414FA7">
        <w:rPr>
          <w:b/>
          <w:bCs/>
          <w:sz w:val="23"/>
          <w:szCs w:val="23"/>
        </w:rPr>
        <w:t xml:space="preserve">Aprovado por unanimidade. </w:t>
      </w:r>
      <w:r w:rsidR="00414FA7">
        <w:t xml:space="preserve"> </w:t>
      </w:r>
    </w:p>
    <w:p w:rsidR="009B583A" w:rsidRDefault="009B583A" w:rsidP="00B3205A">
      <w:pPr>
        <w:jc w:val="both"/>
        <w:rPr>
          <w:b/>
        </w:rPr>
      </w:pPr>
    </w:p>
    <w:p w:rsidR="009B583A" w:rsidRDefault="009B583A" w:rsidP="00B3205A">
      <w:pPr>
        <w:jc w:val="both"/>
        <w:rPr>
          <w:b/>
        </w:rPr>
      </w:pPr>
    </w:p>
    <w:p w:rsidR="00DF07FE" w:rsidRDefault="00DF07FE" w:rsidP="00DF07FE">
      <w:pPr>
        <w:jc w:val="both"/>
        <w:rPr>
          <w:b/>
        </w:rPr>
      </w:pPr>
      <w:r>
        <w:rPr>
          <w:b/>
          <w:u w:val="single"/>
        </w:rPr>
        <w:t xml:space="preserve">REQUERIMENTO </w:t>
      </w:r>
      <w:r w:rsidR="005B23BE" w:rsidRPr="00117DCA">
        <w:rPr>
          <w:b/>
          <w:u w:val="single"/>
        </w:rPr>
        <w:t>VERBAIS</w:t>
      </w:r>
      <w:r>
        <w:rPr>
          <w:b/>
        </w:rPr>
        <w:t>:</w:t>
      </w:r>
      <w:r w:rsidRPr="00DF07F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MOUSTAFH ROBERTO SARI MAHMUD MUHAMMAD:</w:t>
      </w:r>
    </w:p>
    <w:p w:rsidR="00864F85" w:rsidRDefault="00D243B9" w:rsidP="00864F85">
      <w:pPr>
        <w:jc w:val="both"/>
      </w:pPr>
      <w:r>
        <w:rPr>
          <w:b/>
        </w:rPr>
        <w:t>-</w:t>
      </w:r>
      <w:r w:rsidR="00DF07FE">
        <w:rPr>
          <w:b/>
        </w:rPr>
        <w:t xml:space="preserve"> </w:t>
      </w:r>
      <w:r w:rsidR="00DF07FE">
        <w:t xml:space="preserve">Requereu à Mesa </w:t>
      </w:r>
      <w:r w:rsidR="00196A19">
        <w:t>Diretora</w:t>
      </w:r>
      <w:r>
        <w:t xml:space="preserve">: </w:t>
      </w:r>
      <w:r w:rsidRPr="00196A19">
        <w:rPr>
          <w:b/>
        </w:rPr>
        <w:t>1</w:t>
      </w:r>
      <w:r w:rsidR="009B71B0">
        <w:t xml:space="preserve"> - Que</w:t>
      </w:r>
      <w:r w:rsidR="00DF07FE">
        <w:t xml:space="preserve"> seja informado pela Secretária da Saúde, o nome da pessoa responsável </w:t>
      </w:r>
      <w:r w:rsidR="004E597F">
        <w:t>pelo cadastro no</w:t>
      </w:r>
      <w:r w:rsidR="00DF07FE">
        <w:t xml:space="preserve"> Banco de Dados das pessoas doadoras de sangue</w:t>
      </w:r>
      <w:r w:rsidR="00864F85">
        <w:t>, bem como uma relação dos doadores de sangue.</w:t>
      </w:r>
      <w:r w:rsidR="004E597F">
        <w:t xml:space="preserve"> (Subscrito pelo Vereador Valter Luís Mann). </w:t>
      </w:r>
      <w:r w:rsidRPr="00196A19">
        <w:rPr>
          <w:b/>
        </w:rPr>
        <w:t>2</w:t>
      </w:r>
      <w:r w:rsidR="009B71B0">
        <w:t xml:space="preserve"> -</w:t>
      </w:r>
      <w:r w:rsidR="000A1069" w:rsidRPr="000A1069">
        <w:rPr>
          <w:b/>
        </w:rPr>
        <w:t xml:space="preserve"> </w:t>
      </w:r>
      <w:r w:rsidR="000A1069">
        <w:t>Que a Secretaria da Saúde analise novamente</w:t>
      </w:r>
      <w:r w:rsidR="009B71B0">
        <w:t xml:space="preserve"> o Projeto S</w:t>
      </w:r>
      <w:r w:rsidR="000A1069">
        <w:t xml:space="preserve">ugestão </w:t>
      </w:r>
      <w:r w:rsidR="000A1069" w:rsidRPr="009B71B0">
        <w:rPr>
          <w:b/>
        </w:rPr>
        <w:t>Tenda da Saúde</w:t>
      </w:r>
      <w:r w:rsidR="009B71B0">
        <w:t xml:space="preserve"> a ser instalada em algum ponto da Av. Silvio Sansão, com atendimento de profissionais da área da saúde. </w:t>
      </w:r>
      <w:r w:rsidR="00864F85">
        <w:rPr>
          <w:b/>
        </w:rPr>
        <w:t>3</w:t>
      </w:r>
      <w:r w:rsidR="00864F85">
        <w:t xml:space="preserve"> -</w:t>
      </w:r>
      <w:r w:rsidR="009B71B0">
        <w:t xml:space="preserve"> Relembrando que seja criada uma Comissão Especial, denominada Comissão da Liberdade Econômica, que irá cr</w:t>
      </w:r>
      <w:r w:rsidR="00864F85">
        <w:t>iar o Projeto de Lei da</w:t>
      </w:r>
      <w:r w:rsidR="009B71B0">
        <w:t xml:space="preserve"> Liberdade Econômica</w:t>
      </w:r>
      <w:r w:rsidR="00864F85" w:rsidRPr="00A84DB7">
        <w:rPr>
          <w:b/>
        </w:rPr>
        <w:t>.</w:t>
      </w:r>
      <w:r w:rsidR="00A84DB7">
        <w:rPr>
          <w:b/>
        </w:rPr>
        <w:t xml:space="preserve"> </w:t>
      </w:r>
      <w:r w:rsidR="00864F85" w:rsidRPr="00A84DB7">
        <w:rPr>
          <w:b/>
        </w:rPr>
        <w:t>4</w:t>
      </w:r>
      <w:r w:rsidR="00864F85">
        <w:t xml:space="preserve"> – Solicita à Secretária de Segurança se já está disponível a Cartilha </w:t>
      </w:r>
      <w:r w:rsidR="00F56D0A">
        <w:t xml:space="preserve">Virtual </w:t>
      </w:r>
      <w:r w:rsidR="00864F85">
        <w:t>de Segurança</w:t>
      </w:r>
      <w:r w:rsidR="00864F85" w:rsidRPr="00117DCA">
        <w:t>.</w:t>
      </w:r>
      <w:r w:rsidR="00864F85">
        <w:t xml:space="preserve"> </w:t>
      </w:r>
      <w:r w:rsidR="00864F85">
        <w:rPr>
          <w:b/>
          <w:bCs/>
          <w:sz w:val="23"/>
          <w:szCs w:val="23"/>
        </w:rPr>
        <w:t xml:space="preserve">Aprovados por unanimidade. </w:t>
      </w:r>
      <w:r w:rsidR="00864F85">
        <w:t xml:space="preserve"> </w:t>
      </w:r>
    </w:p>
    <w:p w:rsidR="00C838CF" w:rsidRDefault="00C838CF" w:rsidP="00864F85">
      <w:pPr>
        <w:jc w:val="both"/>
        <w:rPr>
          <w:b/>
        </w:rPr>
      </w:pPr>
    </w:p>
    <w:p w:rsidR="0031263F" w:rsidRDefault="0031263F" w:rsidP="00864F85">
      <w:pPr>
        <w:jc w:val="both"/>
        <w:rPr>
          <w:b/>
          <w:bCs/>
          <w:sz w:val="23"/>
          <w:szCs w:val="23"/>
        </w:rPr>
      </w:pPr>
      <w:r w:rsidRPr="0031263F">
        <w:rPr>
          <w:b/>
        </w:rPr>
        <w:t>VALTER LUÍS MANN</w:t>
      </w:r>
      <w:r w:rsidR="00A84DB7">
        <w:rPr>
          <w:b/>
        </w:rPr>
        <w:t xml:space="preserve">: - </w:t>
      </w:r>
      <w:r w:rsidR="00A84DB7">
        <w:t xml:space="preserve">Requereu à Mesa Diretora: </w:t>
      </w:r>
      <w:r w:rsidR="00A84DB7" w:rsidRPr="00A84DB7">
        <w:rPr>
          <w:b/>
        </w:rPr>
        <w:t>1</w:t>
      </w:r>
      <w:r w:rsidR="00A84DB7">
        <w:t xml:space="preserve"> – Solicita ao Poder Executivo se tem realizado o levantamento dos Prédios e Monumentos Históricos do Município e quais são eles</w:t>
      </w:r>
      <w:r w:rsidR="00A84DB7" w:rsidRPr="00A84DB7">
        <w:rPr>
          <w:b/>
        </w:rPr>
        <w:t>. 2</w:t>
      </w:r>
      <w:r w:rsidR="00A84DB7">
        <w:t>- Solicita ao Poder Executivo uma cópia da prestação de contas da Mostra Guaporé, dos anos 2018 e 2019, enviadas pela mesma ao Executivo</w:t>
      </w:r>
      <w:r w:rsidR="00A84DB7" w:rsidRPr="00A84DB7">
        <w:rPr>
          <w:b/>
        </w:rPr>
        <w:t>.</w:t>
      </w:r>
      <w:r w:rsidR="00A84DB7">
        <w:rPr>
          <w:b/>
        </w:rPr>
        <w:t xml:space="preserve"> </w:t>
      </w:r>
      <w:r w:rsidR="00A84DB7" w:rsidRPr="00A84DB7">
        <w:rPr>
          <w:b/>
        </w:rPr>
        <w:t>3</w:t>
      </w:r>
      <w:r w:rsidR="00A84DB7">
        <w:t xml:space="preserve"> – Solicita ao Poder Executivo, a avaliação dos investimentos realizados pelo SESI </w:t>
      </w:r>
      <w:r w:rsidR="00C838CF">
        <w:t xml:space="preserve">e </w:t>
      </w:r>
      <w:r w:rsidR="00A84DB7">
        <w:t>aplicados no Complexo Albino Pasquali</w:t>
      </w:r>
      <w:r w:rsidR="00C838CF">
        <w:t>.</w:t>
      </w:r>
      <w:r w:rsidR="009306BD" w:rsidRPr="009306BD">
        <w:rPr>
          <w:b/>
          <w:bCs/>
          <w:sz w:val="23"/>
          <w:szCs w:val="23"/>
        </w:rPr>
        <w:t xml:space="preserve"> </w:t>
      </w:r>
      <w:r w:rsidR="009306BD">
        <w:rPr>
          <w:b/>
          <w:bCs/>
          <w:sz w:val="23"/>
          <w:szCs w:val="23"/>
        </w:rPr>
        <w:t>Aprovados por unanimidade.</w:t>
      </w:r>
    </w:p>
    <w:p w:rsidR="00F60663" w:rsidRDefault="00F60663" w:rsidP="00864F85">
      <w:pPr>
        <w:jc w:val="both"/>
        <w:rPr>
          <w:b/>
          <w:bCs/>
          <w:sz w:val="23"/>
          <w:szCs w:val="23"/>
        </w:rPr>
      </w:pPr>
    </w:p>
    <w:p w:rsidR="00F60663" w:rsidRDefault="00F60663" w:rsidP="00F60663">
      <w:pPr>
        <w:jc w:val="both"/>
      </w:pPr>
      <w: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:rsidR="00F60663" w:rsidRPr="0031263F" w:rsidRDefault="00F60663" w:rsidP="00864F85">
      <w:pPr>
        <w:jc w:val="both"/>
        <w:rPr>
          <w:b/>
        </w:rPr>
      </w:pPr>
    </w:p>
    <w:p w:rsidR="00C44E52" w:rsidRDefault="000A1069" w:rsidP="000A1069">
      <w:pPr>
        <w:jc w:val="both"/>
      </w:pPr>
      <w:r>
        <w:rPr>
          <w:b/>
        </w:rPr>
        <w:tab/>
      </w:r>
      <w:r>
        <w:rPr>
          <w:b/>
        </w:rPr>
        <w:tab/>
      </w:r>
    </w:p>
    <w:p w:rsidR="00D243B9" w:rsidRPr="00D243B9" w:rsidRDefault="00D243B9" w:rsidP="00C30CF1">
      <w:pPr>
        <w:jc w:val="both"/>
      </w:pPr>
      <w:r>
        <w:t xml:space="preserve"> </w:t>
      </w:r>
    </w:p>
    <w:p w:rsidR="00C838CF" w:rsidRDefault="00C838CF" w:rsidP="00C838CF">
      <w:pPr>
        <w:jc w:val="center"/>
        <w:rPr>
          <w:b/>
          <w:bCs/>
        </w:rPr>
      </w:pPr>
    </w:p>
    <w:p w:rsidR="00C838CF" w:rsidRPr="00117DCA" w:rsidRDefault="00414FA7" w:rsidP="00414FA7">
      <w:pPr>
        <w:rPr>
          <w:b/>
        </w:rPr>
      </w:pPr>
      <w:r>
        <w:rPr>
          <w:b/>
          <w:bCs/>
        </w:rPr>
        <w:t xml:space="preserve">                                                          </w:t>
      </w:r>
      <w:r w:rsidR="00C838CF">
        <w:rPr>
          <w:b/>
          <w:bCs/>
        </w:rPr>
        <w:t>Antonio José Pandolfo</w:t>
      </w:r>
      <w:r w:rsidR="00C838CF" w:rsidRPr="00117DCA">
        <w:rPr>
          <w:b/>
        </w:rPr>
        <w:t xml:space="preserve"> </w:t>
      </w:r>
    </w:p>
    <w:p w:rsidR="0032313C" w:rsidRDefault="00C838CF" w:rsidP="00F60663">
      <w:pPr>
        <w:jc w:val="center"/>
        <w:rPr>
          <w:b/>
        </w:rPr>
      </w:pPr>
      <w:r w:rsidRPr="00117DCA">
        <w:rPr>
          <w:b/>
        </w:rPr>
        <w:t>Presidente</w:t>
      </w:r>
    </w:p>
    <w:p w:rsidR="0032313C" w:rsidRPr="009306BD" w:rsidRDefault="0032313C" w:rsidP="00C838CF">
      <w:pPr>
        <w:jc w:val="both"/>
        <w:rPr>
          <w:b/>
        </w:rPr>
      </w:pP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65" w:rsidRDefault="00F15965" w:rsidP="009E31EB">
      <w:r>
        <w:separator/>
      </w:r>
    </w:p>
  </w:endnote>
  <w:endnote w:type="continuationSeparator" w:id="0">
    <w:p w:rsidR="00F15965" w:rsidRDefault="00F1596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65" w:rsidRDefault="00F15965" w:rsidP="009E31EB">
      <w:r>
        <w:separator/>
      </w:r>
    </w:p>
  </w:footnote>
  <w:footnote w:type="continuationSeparator" w:id="0">
    <w:p w:rsidR="00F15965" w:rsidRDefault="00F1596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8"/>
  </w:num>
  <w:num w:numId="4">
    <w:abstractNumId w:val="8"/>
  </w:num>
  <w:num w:numId="5">
    <w:abstractNumId w:val="16"/>
  </w:num>
  <w:num w:numId="6">
    <w:abstractNumId w:val="16"/>
  </w:num>
  <w:num w:numId="7">
    <w:abstractNumId w:val="14"/>
  </w:num>
  <w:num w:numId="8">
    <w:abstractNumId w:val="20"/>
  </w:num>
  <w:num w:numId="9">
    <w:abstractNumId w:val="18"/>
  </w:num>
  <w:num w:numId="10">
    <w:abstractNumId w:val="12"/>
  </w:num>
  <w:num w:numId="11">
    <w:abstractNumId w:val="11"/>
  </w:num>
  <w:num w:numId="12">
    <w:abstractNumId w:val="6"/>
  </w:num>
  <w:num w:numId="13">
    <w:abstractNumId w:val="5"/>
  </w:num>
  <w:num w:numId="14">
    <w:abstractNumId w:val="17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2"/>
  </w:num>
  <w:num w:numId="20">
    <w:abstractNumId w:val="19"/>
  </w:num>
  <w:num w:numId="21">
    <w:abstractNumId w:val="15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/LANOKPwFdAW4ncMH1OjIJnNXxk=" w:salt="TicqF4kLetjQxxQax00H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2951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48DC"/>
    <w:rsid w:val="001A6963"/>
    <w:rsid w:val="001A6DD6"/>
    <w:rsid w:val="001A70D8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201D1"/>
    <w:rsid w:val="00322AFD"/>
    <w:rsid w:val="0032313C"/>
    <w:rsid w:val="0033024F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4FA7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4134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1209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2E1"/>
    <w:rsid w:val="00D17CB3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2CB4"/>
    <w:rsid w:val="00F040AA"/>
    <w:rsid w:val="00F041B4"/>
    <w:rsid w:val="00F11953"/>
    <w:rsid w:val="00F11FE3"/>
    <w:rsid w:val="00F14D5B"/>
    <w:rsid w:val="00F15965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60663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2D3"/>
    <w:rsid w:val="00FA1B58"/>
    <w:rsid w:val="00FA2DBC"/>
    <w:rsid w:val="00FA46B3"/>
    <w:rsid w:val="00FA5384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CA9"/>
    <w:rsid w:val="00FD7B1D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6015-8C24-4BC8-A47D-C6C53FDF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2100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2020-02-04T14:31:00Z</cp:lastPrinted>
  <dcterms:created xsi:type="dcterms:W3CDTF">2020-02-04T14:33:00Z</dcterms:created>
  <dcterms:modified xsi:type="dcterms:W3CDTF">2020-02-06T11:47:00Z</dcterms:modified>
  <cp:contentStatus/>
</cp:coreProperties>
</file>