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67E0" w:rsidRDefault="007167E0" w:rsidP="007167E0">
      <w:pPr>
        <w:jc w:val="center"/>
      </w:pPr>
      <w:bookmarkStart w:id="0" w:name="_GoBack"/>
      <w:bookmarkEnd w:id="0"/>
      <w:r>
        <w:rPr>
          <w:noProof/>
          <w:lang w:eastAsia="pt-BR"/>
        </w:rPr>
        <w:drawing>
          <wp:inline distT="0" distB="0" distL="0" distR="0" wp14:anchorId="34BD9E19" wp14:editId="6966F33B">
            <wp:extent cx="870585" cy="804545"/>
            <wp:effectExtent l="0" t="0" r="5715" b="0"/>
            <wp:docPr id="9" name="Imagem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0585" cy="804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67E0" w:rsidRPr="00586BAB" w:rsidRDefault="007167E0" w:rsidP="007167E0">
      <w:pPr>
        <w:pStyle w:val="SemEspaamento"/>
        <w:jc w:val="center"/>
        <w:rPr>
          <w:rFonts w:ascii="Times New Roman" w:hAnsi="Times New Roman" w:cs="Times New Roman"/>
          <w:sz w:val="20"/>
          <w:szCs w:val="20"/>
        </w:rPr>
      </w:pPr>
      <w:r w:rsidRPr="00586BAB">
        <w:rPr>
          <w:rFonts w:ascii="Times New Roman" w:hAnsi="Times New Roman" w:cs="Times New Roman"/>
          <w:sz w:val="20"/>
          <w:szCs w:val="20"/>
        </w:rPr>
        <w:t>Estado do Rio Grande do Sul</w:t>
      </w:r>
    </w:p>
    <w:p w:rsidR="007167E0" w:rsidRPr="00586BAB" w:rsidRDefault="007167E0" w:rsidP="007167E0">
      <w:pPr>
        <w:pStyle w:val="SemEspaamento"/>
        <w:jc w:val="center"/>
        <w:rPr>
          <w:rFonts w:ascii="Times New Roman" w:hAnsi="Times New Roman" w:cs="Times New Roman"/>
          <w:sz w:val="20"/>
          <w:szCs w:val="20"/>
        </w:rPr>
      </w:pPr>
      <w:r w:rsidRPr="00586BAB">
        <w:rPr>
          <w:rFonts w:ascii="Times New Roman" w:hAnsi="Times New Roman" w:cs="Times New Roman"/>
          <w:sz w:val="20"/>
          <w:szCs w:val="20"/>
        </w:rPr>
        <w:t>Município de Guaporé</w:t>
      </w:r>
    </w:p>
    <w:p w:rsidR="007167E0" w:rsidRPr="00586BAB" w:rsidRDefault="007167E0" w:rsidP="007167E0">
      <w:pPr>
        <w:pStyle w:val="SemEspaamento"/>
        <w:jc w:val="center"/>
        <w:rPr>
          <w:rFonts w:ascii="Times New Roman" w:hAnsi="Times New Roman" w:cs="Times New Roman"/>
          <w:sz w:val="20"/>
          <w:szCs w:val="20"/>
        </w:rPr>
      </w:pPr>
      <w:r w:rsidRPr="00586BAB">
        <w:rPr>
          <w:rFonts w:ascii="Times New Roman" w:hAnsi="Times New Roman" w:cs="Times New Roman"/>
          <w:sz w:val="20"/>
          <w:szCs w:val="20"/>
        </w:rPr>
        <w:t>GABINETE DO PREFEITO</w:t>
      </w:r>
    </w:p>
    <w:p w:rsidR="00586BAB" w:rsidRDefault="00586BAB" w:rsidP="00D33BD8">
      <w:pPr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color w:val="000000"/>
        </w:rPr>
      </w:pPr>
    </w:p>
    <w:p w:rsidR="00E36672" w:rsidRPr="00586BAB" w:rsidRDefault="004113FA" w:rsidP="00586BAB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586BAB">
        <w:rPr>
          <w:rFonts w:ascii="Times New Roman" w:hAnsi="Times New Roman" w:cs="Times New Roman"/>
          <w:color w:val="000000"/>
          <w:sz w:val="20"/>
          <w:szCs w:val="20"/>
        </w:rPr>
        <w:t xml:space="preserve">PROJETO DE LEI Nº </w:t>
      </w:r>
      <w:r w:rsidR="00F72615">
        <w:rPr>
          <w:rFonts w:ascii="Times New Roman" w:hAnsi="Times New Roman" w:cs="Times New Roman"/>
          <w:color w:val="000000"/>
          <w:sz w:val="20"/>
          <w:szCs w:val="20"/>
        </w:rPr>
        <w:t>88</w:t>
      </w:r>
      <w:r w:rsidRPr="00586BAB">
        <w:rPr>
          <w:rFonts w:ascii="Times New Roman" w:hAnsi="Times New Roman" w:cs="Times New Roman"/>
          <w:color w:val="000000"/>
          <w:sz w:val="20"/>
          <w:szCs w:val="20"/>
        </w:rPr>
        <w:t>/2</w:t>
      </w:r>
      <w:r w:rsidR="00E36672" w:rsidRPr="00586BAB">
        <w:rPr>
          <w:rFonts w:ascii="Times New Roman" w:hAnsi="Times New Roman" w:cs="Times New Roman"/>
          <w:color w:val="000000"/>
          <w:sz w:val="20"/>
          <w:szCs w:val="20"/>
        </w:rPr>
        <w:t>0</w:t>
      </w:r>
      <w:r w:rsidRPr="00586BAB">
        <w:rPr>
          <w:rFonts w:ascii="Times New Roman" w:hAnsi="Times New Roman" w:cs="Times New Roman"/>
          <w:color w:val="000000"/>
          <w:sz w:val="20"/>
          <w:szCs w:val="20"/>
        </w:rPr>
        <w:t>1</w:t>
      </w:r>
      <w:r w:rsidR="00C756AA" w:rsidRPr="00586BAB">
        <w:rPr>
          <w:rFonts w:ascii="Times New Roman" w:hAnsi="Times New Roman" w:cs="Times New Roman"/>
          <w:color w:val="000000"/>
          <w:sz w:val="20"/>
          <w:szCs w:val="20"/>
        </w:rPr>
        <w:t>9</w:t>
      </w:r>
      <w:r w:rsidRPr="00586BAB">
        <w:rPr>
          <w:rFonts w:ascii="Times New Roman" w:hAnsi="Times New Roman" w:cs="Times New Roman"/>
          <w:color w:val="000000"/>
          <w:sz w:val="20"/>
          <w:szCs w:val="20"/>
        </w:rPr>
        <w:t xml:space="preserve">, DE </w:t>
      </w:r>
      <w:r w:rsidR="00F72615">
        <w:rPr>
          <w:rFonts w:ascii="Times New Roman" w:hAnsi="Times New Roman" w:cs="Times New Roman"/>
          <w:color w:val="000000"/>
          <w:sz w:val="20"/>
          <w:szCs w:val="20"/>
        </w:rPr>
        <w:t>21</w:t>
      </w:r>
      <w:r w:rsidRPr="00586BAB">
        <w:rPr>
          <w:rFonts w:ascii="Times New Roman" w:hAnsi="Times New Roman" w:cs="Times New Roman"/>
          <w:color w:val="000000"/>
          <w:sz w:val="20"/>
          <w:szCs w:val="20"/>
        </w:rPr>
        <w:t xml:space="preserve"> DE </w:t>
      </w:r>
      <w:r w:rsidR="00A6416A" w:rsidRPr="00586BAB">
        <w:rPr>
          <w:rFonts w:ascii="Times New Roman" w:hAnsi="Times New Roman" w:cs="Times New Roman"/>
          <w:color w:val="000000"/>
          <w:sz w:val="20"/>
          <w:szCs w:val="20"/>
        </w:rPr>
        <w:t>NOVEMBRO</w:t>
      </w:r>
      <w:r w:rsidRPr="00586BAB">
        <w:rPr>
          <w:rFonts w:ascii="Times New Roman" w:hAnsi="Times New Roman" w:cs="Times New Roman"/>
          <w:color w:val="000000"/>
          <w:sz w:val="20"/>
          <w:szCs w:val="20"/>
        </w:rPr>
        <w:t xml:space="preserve"> DE </w:t>
      </w:r>
      <w:proofErr w:type="gramStart"/>
      <w:r w:rsidRPr="00586BAB">
        <w:rPr>
          <w:rFonts w:ascii="Times New Roman" w:hAnsi="Times New Roman" w:cs="Times New Roman"/>
          <w:color w:val="000000"/>
          <w:sz w:val="20"/>
          <w:szCs w:val="20"/>
        </w:rPr>
        <w:t>201</w:t>
      </w:r>
      <w:r w:rsidR="00C756AA" w:rsidRPr="00586BAB">
        <w:rPr>
          <w:rFonts w:ascii="Times New Roman" w:hAnsi="Times New Roman" w:cs="Times New Roman"/>
          <w:color w:val="000000"/>
          <w:sz w:val="20"/>
          <w:szCs w:val="20"/>
        </w:rPr>
        <w:t>9</w:t>
      </w:r>
      <w:proofErr w:type="gramEnd"/>
    </w:p>
    <w:p w:rsidR="00E36672" w:rsidRPr="00586BAB" w:rsidRDefault="00E36672" w:rsidP="00586BA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E36672" w:rsidRPr="00586BAB" w:rsidRDefault="00586BAB" w:rsidP="00586BAB">
      <w:pPr>
        <w:autoSpaceDE w:val="0"/>
        <w:autoSpaceDN w:val="0"/>
        <w:adjustRightInd w:val="0"/>
        <w:spacing w:after="0" w:line="360" w:lineRule="auto"/>
        <w:ind w:left="496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586BAB">
        <w:rPr>
          <w:rFonts w:ascii="Times New Roman" w:hAnsi="Times New Roman" w:cs="Times New Roman"/>
          <w:color w:val="000000"/>
          <w:sz w:val="20"/>
          <w:szCs w:val="20"/>
        </w:rPr>
        <w:t>INSTITUI O PLANO DE MOBILIDADE URBANA DO</w:t>
      </w:r>
      <w:r w:rsidR="007167E0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586BAB">
        <w:rPr>
          <w:rFonts w:ascii="Times New Roman" w:hAnsi="Times New Roman" w:cs="Times New Roman"/>
          <w:color w:val="000000"/>
          <w:sz w:val="20"/>
          <w:szCs w:val="20"/>
        </w:rPr>
        <w:t>MUNICÍPIO DE GUAPORÉ-RS.</w:t>
      </w:r>
    </w:p>
    <w:p w:rsidR="00E36672" w:rsidRPr="00586BAB" w:rsidRDefault="00E36672" w:rsidP="00586BA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E36672" w:rsidRPr="00586BAB" w:rsidRDefault="00323FE2" w:rsidP="00586BAB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586BAB">
        <w:rPr>
          <w:rFonts w:ascii="Times New Roman" w:hAnsi="Times New Roman" w:cs="Times New Roman"/>
          <w:color w:val="000000"/>
          <w:sz w:val="20"/>
          <w:szCs w:val="20"/>
        </w:rPr>
        <w:t>O PREFEITO</w:t>
      </w:r>
      <w:r w:rsidR="00E36672" w:rsidRPr="00586BAB">
        <w:rPr>
          <w:rFonts w:ascii="Times New Roman" w:hAnsi="Times New Roman" w:cs="Times New Roman"/>
          <w:color w:val="000000"/>
          <w:sz w:val="20"/>
          <w:szCs w:val="20"/>
        </w:rPr>
        <w:t xml:space="preserve"> MUNICIPAL</w:t>
      </w:r>
      <w:r w:rsidR="005D32B8" w:rsidRPr="00586BAB">
        <w:rPr>
          <w:rFonts w:ascii="Times New Roman" w:hAnsi="Times New Roman" w:cs="Times New Roman"/>
          <w:color w:val="000000"/>
          <w:sz w:val="20"/>
          <w:szCs w:val="20"/>
        </w:rPr>
        <w:t xml:space="preserve"> DE GUAPORÉ-RS</w:t>
      </w:r>
      <w:r w:rsidR="00556F6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D70180">
        <w:rPr>
          <w:rFonts w:ascii="Times New Roman" w:hAnsi="Times New Roman" w:cs="Times New Roman"/>
          <w:color w:val="000000"/>
          <w:sz w:val="20"/>
          <w:szCs w:val="20"/>
        </w:rPr>
        <w:t xml:space="preserve">EM EXERCÍCIO </w:t>
      </w:r>
      <w:r w:rsidR="005D32B8" w:rsidRPr="00586BAB">
        <w:rPr>
          <w:rFonts w:ascii="Times New Roman" w:hAnsi="Times New Roman" w:cs="Times New Roman"/>
          <w:color w:val="000000"/>
          <w:sz w:val="20"/>
          <w:szCs w:val="20"/>
        </w:rPr>
        <w:t xml:space="preserve">faz saber em cumprimento ao disposto no artigo 57, inciso IV, da Lei Orgânica Municipal, que a </w:t>
      </w:r>
      <w:r w:rsidR="00586BAB">
        <w:rPr>
          <w:rFonts w:ascii="Times New Roman" w:hAnsi="Times New Roman" w:cs="Times New Roman"/>
          <w:color w:val="000000"/>
          <w:sz w:val="20"/>
          <w:szCs w:val="20"/>
        </w:rPr>
        <w:t>C</w:t>
      </w:r>
      <w:r w:rsidR="005D32B8" w:rsidRPr="00586BAB">
        <w:rPr>
          <w:rFonts w:ascii="Times New Roman" w:hAnsi="Times New Roman" w:cs="Times New Roman"/>
          <w:color w:val="000000"/>
          <w:sz w:val="20"/>
          <w:szCs w:val="20"/>
        </w:rPr>
        <w:t>âmara Municipal de Vereadores de Guaporé aprovou e eu sanciono e promulgo a seguinte Lei:</w:t>
      </w:r>
    </w:p>
    <w:p w:rsidR="00E36672" w:rsidRPr="00586BAB" w:rsidRDefault="00E36672" w:rsidP="00586BA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E36672" w:rsidRPr="00586BAB" w:rsidRDefault="00E36672" w:rsidP="00586BAB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586BAB">
        <w:rPr>
          <w:rFonts w:ascii="Times New Roman" w:hAnsi="Times New Roman" w:cs="Times New Roman"/>
          <w:b/>
          <w:color w:val="000000"/>
          <w:sz w:val="20"/>
          <w:szCs w:val="20"/>
        </w:rPr>
        <w:t>Art. 1º</w:t>
      </w:r>
      <w:r w:rsidRPr="00586BAB">
        <w:rPr>
          <w:rFonts w:ascii="Times New Roman" w:hAnsi="Times New Roman" w:cs="Times New Roman"/>
          <w:color w:val="000000"/>
          <w:sz w:val="20"/>
          <w:szCs w:val="20"/>
        </w:rPr>
        <w:t xml:space="preserve"> Esta Lei institui o Plano de Mobilidade Urbana do </w:t>
      </w:r>
      <w:r w:rsidR="004113FA" w:rsidRPr="00586BAB">
        <w:rPr>
          <w:rFonts w:ascii="Times New Roman" w:hAnsi="Times New Roman" w:cs="Times New Roman"/>
          <w:color w:val="000000"/>
          <w:sz w:val="20"/>
          <w:szCs w:val="20"/>
        </w:rPr>
        <w:t>Município de Guaporé-RS</w:t>
      </w:r>
      <w:r w:rsidRPr="00586BAB">
        <w:rPr>
          <w:rFonts w:ascii="Times New Roman" w:hAnsi="Times New Roman" w:cs="Times New Roman"/>
          <w:color w:val="000000"/>
          <w:sz w:val="20"/>
          <w:szCs w:val="20"/>
        </w:rPr>
        <w:t xml:space="preserve"> e estabelece as diretrizes para o acompanhamento e o monitoramento de sua </w:t>
      </w:r>
      <w:proofErr w:type="gramStart"/>
      <w:r w:rsidRPr="00586BAB">
        <w:rPr>
          <w:rFonts w:ascii="Times New Roman" w:hAnsi="Times New Roman" w:cs="Times New Roman"/>
          <w:color w:val="000000"/>
          <w:sz w:val="20"/>
          <w:szCs w:val="20"/>
        </w:rPr>
        <w:t>implementação</w:t>
      </w:r>
      <w:proofErr w:type="gramEnd"/>
      <w:r w:rsidRPr="00586BAB">
        <w:rPr>
          <w:rFonts w:ascii="Times New Roman" w:hAnsi="Times New Roman" w:cs="Times New Roman"/>
          <w:color w:val="000000"/>
          <w:sz w:val="20"/>
          <w:szCs w:val="20"/>
        </w:rPr>
        <w:t>, avaliação e revisão periódica.</w:t>
      </w:r>
    </w:p>
    <w:p w:rsidR="00E36672" w:rsidRPr="00586BAB" w:rsidRDefault="00E36672" w:rsidP="00586BA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E36672" w:rsidRPr="00586BAB" w:rsidRDefault="00E36672" w:rsidP="00586BAB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586BAB">
        <w:rPr>
          <w:rFonts w:ascii="Times New Roman" w:hAnsi="Times New Roman" w:cs="Times New Roman"/>
          <w:b/>
          <w:color w:val="000000"/>
          <w:sz w:val="20"/>
          <w:szCs w:val="20"/>
        </w:rPr>
        <w:t>Art.</w:t>
      </w:r>
      <w:r w:rsidR="004113FA" w:rsidRPr="00586BAB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 2º</w:t>
      </w:r>
      <w:r w:rsidR="004113FA" w:rsidRPr="00586BAB">
        <w:rPr>
          <w:rFonts w:ascii="Times New Roman" w:hAnsi="Times New Roman" w:cs="Times New Roman"/>
          <w:color w:val="000000"/>
          <w:sz w:val="20"/>
          <w:szCs w:val="20"/>
        </w:rPr>
        <w:t xml:space="preserve"> O Plano de Mobilidade Urbana </w:t>
      </w:r>
      <w:r w:rsidRPr="00586BAB">
        <w:rPr>
          <w:rFonts w:ascii="Times New Roman" w:hAnsi="Times New Roman" w:cs="Times New Roman"/>
          <w:color w:val="000000"/>
          <w:sz w:val="20"/>
          <w:szCs w:val="20"/>
        </w:rPr>
        <w:t>tem a finalidade de orientar os deslocamentos de pessoas e bens, com base nos desejos e nas necessidades de acesso no espaço urbano, mediante a utilização dos diversos tipos de transporte e consolidação dos projetos, programas e planos voltados à acessibilidade e à mobilida</w:t>
      </w:r>
      <w:r w:rsidR="001F6CA7" w:rsidRPr="00586BAB">
        <w:rPr>
          <w:rFonts w:ascii="Times New Roman" w:hAnsi="Times New Roman" w:cs="Times New Roman"/>
          <w:color w:val="000000"/>
          <w:sz w:val="20"/>
          <w:szCs w:val="20"/>
        </w:rPr>
        <w:t>de urbana em Guaporé-RS</w:t>
      </w:r>
      <w:r w:rsidRPr="00586BAB">
        <w:rPr>
          <w:rFonts w:ascii="Times New Roman" w:hAnsi="Times New Roman" w:cs="Times New Roman"/>
          <w:color w:val="000000"/>
          <w:sz w:val="20"/>
          <w:szCs w:val="20"/>
        </w:rPr>
        <w:t>.</w:t>
      </w:r>
    </w:p>
    <w:p w:rsidR="00E36672" w:rsidRPr="00586BAB" w:rsidRDefault="00E36672" w:rsidP="00586BA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E36672" w:rsidRPr="00586BAB" w:rsidRDefault="00E36672" w:rsidP="00586BAB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color w:val="FF0000"/>
          <w:sz w:val="20"/>
          <w:szCs w:val="20"/>
        </w:rPr>
      </w:pPr>
      <w:r w:rsidRPr="00586BAB">
        <w:rPr>
          <w:rFonts w:ascii="Times New Roman" w:hAnsi="Times New Roman" w:cs="Times New Roman"/>
          <w:b/>
          <w:color w:val="000000"/>
          <w:sz w:val="20"/>
          <w:szCs w:val="20"/>
        </w:rPr>
        <w:t>Art. 3º</w:t>
      </w:r>
      <w:r w:rsidRPr="00586BAB">
        <w:rPr>
          <w:rFonts w:ascii="Times New Roman" w:hAnsi="Times New Roman" w:cs="Times New Roman"/>
          <w:color w:val="000000"/>
          <w:sz w:val="20"/>
          <w:szCs w:val="20"/>
        </w:rPr>
        <w:t xml:space="preserve"> A Política de Mobilidade Urbana tem como objetivo contribuir para o acesso universal à cidade, por meio do planejamento e gestão da Mobilidade Urbana em consonância com o Sistema de Circulação previsto no Plano Di</w:t>
      </w:r>
      <w:r w:rsidR="001F6CA7" w:rsidRPr="00586BAB">
        <w:rPr>
          <w:rFonts w:ascii="Times New Roman" w:hAnsi="Times New Roman" w:cs="Times New Roman"/>
          <w:color w:val="000000"/>
          <w:sz w:val="20"/>
          <w:szCs w:val="20"/>
        </w:rPr>
        <w:t>retor Municipal</w:t>
      </w:r>
      <w:r w:rsidR="00D27B9E" w:rsidRPr="00586BAB">
        <w:rPr>
          <w:rFonts w:ascii="Times New Roman" w:hAnsi="Times New Roman" w:cs="Times New Roman"/>
          <w:color w:val="000000"/>
          <w:sz w:val="20"/>
          <w:szCs w:val="20"/>
        </w:rPr>
        <w:t>.</w:t>
      </w:r>
    </w:p>
    <w:p w:rsidR="00E36672" w:rsidRPr="00586BAB" w:rsidRDefault="00E36672" w:rsidP="00586BAB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E36672" w:rsidRPr="00586BAB" w:rsidRDefault="00E36672" w:rsidP="00586BAB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586BAB">
        <w:rPr>
          <w:rFonts w:ascii="Times New Roman" w:hAnsi="Times New Roman" w:cs="Times New Roman"/>
          <w:b/>
          <w:color w:val="000000"/>
          <w:sz w:val="20"/>
          <w:szCs w:val="20"/>
        </w:rPr>
        <w:t>Art. 4º</w:t>
      </w:r>
      <w:r w:rsidRPr="00586BAB">
        <w:rPr>
          <w:rFonts w:ascii="Times New Roman" w:hAnsi="Times New Roman" w:cs="Times New Roman"/>
          <w:color w:val="000000"/>
          <w:sz w:val="20"/>
          <w:szCs w:val="20"/>
        </w:rPr>
        <w:t xml:space="preserve"> A Política de Mobilidade Urbana tem como princípios:</w:t>
      </w:r>
    </w:p>
    <w:p w:rsidR="00216FA0" w:rsidRPr="00586BAB" w:rsidRDefault="00216FA0" w:rsidP="0014003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586BAB">
        <w:rPr>
          <w:rFonts w:ascii="Times New Roman" w:hAnsi="Times New Roman" w:cs="Times New Roman"/>
          <w:b/>
          <w:color w:val="000000"/>
          <w:sz w:val="20"/>
          <w:szCs w:val="20"/>
        </w:rPr>
        <w:t>I</w:t>
      </w:r>
      <w:r w:rsidRPr="00586BAB">
        <w:rPr>
          <w:rFonts w:ascii="Times New Roman" w:hAnsi="Times New Roman" w:cs="Times New Roman"/>
          <w:color w:val="000000"/>
          <w:sz w:val="20"/>
          <w:szCs w:val="20"/>
        </w:rPr>
        <w:t xml:space="preserve"> – Universalidade do direito de se deslocar e de usufruir da cidade;</w:t>
      </w:r>
    </w:p>
    <w:p w:rsidR="00216FA0" w:rsidRPr="00586BAB" w:rsidRDefault="00216FA0" w:rsidP="0014003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586BAB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II </w:t>
      </w:r>
      <w:r w:rsidRPr="00586BAB">
        <w:rPr>
          <w:rFonts w:ascii="Times New Roman" w:hAnsi="Times New Roman" w:cs="Times New Roman"/>
          <w:color w:val="000000"/>
          <w:sz w:val="20"/>
          <w:szCs w:val="20"/>
        </w:rPr>
        <w:t>– Desenvolvimento sustentável;</w:t>
      </w:r>
    </w:p>
    <w:p w:rsidR="00216FA0" w:rsidRPr="00586BAB" w:rsidRDefault="00216FA0" w:rsidP="0014003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586BAB">
        <w:rPr>
          <w:rFonts w:ascii="Times New Roman" w:hAnsi="Times New Roman" w:cs="Times New Roman"/>
          <w:b/>
          <w:color w:val="000000"/>
          <w:sz w:val="20"/>
          <w:szCs w:val="20"/>
        </w:rPr>
        <w:t>III</w:t>
      </w:r>
      <w:r w:rsidRPr="00586BAB">
        <w:rPr>
          <w:rFonts w:ascii="Times New Roman" w:hAnsi="Times New Roman" w:cs="Times New Roman"/>
          <w:color w:val="000000"/>
          <w:sz w:val="20"/>
          <w:szCs w:val="20"/>
        </w:rPr>
        <w:t xml:space="preserve"> – Equidade no acesso e no uso do espaço público de circulação, vias e logradouros;</w:t>
      </w:r>
    </w:p>
    <w:p w:rsidR="00216FA0" w:rsidRPr="00586BAB" w:rsidRDefault="00216FA0" w:rsidP="0014003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586BAB">
        <w:rPr>
          <w:rFonts w:ascii="Times New Roman" w:hAnsi="Times New Roman" w:cs="Times New Roman"/>
          <w:b/>
          <w:color w:val="000000"/>
          <w:sz w:val="20"/>
          <w:szCs w:val="20"/>
        </w:rPr>
        <w:t>IV</w:t>
      </w:r>
      <w:r w:rsidRPr="00586BAB">
        <w:rPr>
          <w:rFonts w:ascii="Times New Roman" w:hAnsi="Times New Roman" w:cs="Times New Roman"/>
          <w:color w:val="000000"/>
          <w:sz w:val="20"/>
          <w:szCs w:val="20"/>
        </w:rPr>
        <w:t xml:space="preserve"> – Redução dos custos urbanos;</w:t>
      </w:r>
    </w:p>
    <w:p w:rsidR="00216FA0" w:rsidRPr="00586BAB" w:rsidRDefault="00216FA0" w:rsidP="0014003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586BAB">
        <w:rPr>
          <w:rFonts w:ascii="Times New Roman" w:hAnsi="Times New Roman" w:cs="Times New Roman"/>
          <w:b/>
          <w:color w:val="000000"/>
          <w:sz w:val="20"/>
          <w:szCs w:val="20"/>
        </w:rPr>
        <w:t>V</w:t>
      </w:r>
      <w:r w:rsidRPr="00586BAB">
        <w:rPr>
          <w:rFonts w:ascii="Times New Roman" w:hAnsi="Times New Roman" w:cs="Times New Roman"/>
          <w:color w:val="000000"/>
          <w:sz w:val="20"/>
          <w:szCs w:val="20"/>
        </w:rPr>
        <w:t xml:space="preserve"> - Justa distribuição dos benefícios e ônus decorrentes do uso dos diferentes modos de transporte e serviços;</w:t>
      </w:r>
    </w:p>
    <w:p w:rsidR="00216FA0" w:rsidRPr="00586BAB" w:rsidRDefault="00216FA0" w:rsidP="0014003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586BAB">
        <w:rPr>
          <w:rFonts w:ascii="Times New Roman" w:hAnsi="Times New Roman" w:cs="Times New Roman"/>
          <w:b/>
          <w:color w:val="000000"/>
          <w:sz w:val="20"/>
          <w:szCs w:val="20"/>
        </w:rPr>
        <w:t>VI</w:t>
      </w:r>
      <w:r w:rsidRPr="00586BAB">
        <w:rPr>
          <w:rFonts w:ascii="Times New Roman" w:hAnsi="Times New Roman" w:cs="Times New Roman"/>
          <w:color w:val="000000"/>
          <w:sz w:val="20"/>
          <w:szCs w:val="20"/>
        </w:rPr>
        <w:t xml:space="preserve"> - Eficiência, eficácia e efetividade na circulação urbana;</w:t>
      </w:r>
    </w:p>
    <w:p w:rsidR="00216FA0" w:rsidRPr="00586BAB" w:rsidRDefault="00216FA0" w:rsidP="0014003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586BAB">
        <w:rPr>
          <w:rFonts w:ascii="Times New Roman" w:hAnsi="Times New Roman" w:cs="Times New Roman"/>
          <w:b/>
          <w:color w:val="000000"/>
          <w:sz w:val="20"/>
          <w:szCs w:val="20"/>
        </w:rPr>
        <w:t>VII</w:t>
      </w:r>
      <w:r w:rsidRPr="00586BAB">
        <w:rPr>
          <w:rFonts w:ascii="Times New Roman" w:hAnsi="Times New Roman" w:cs="Times New Roman"/>
          <w:color w:val="000000"/>
          <w:sz w:val="20"/>
          <w:szCs w:val="20"/>
        </w:rPr>
        <w:t xml:space="preserve"> – Reconhecimento do espaço público como bem comum, </w:t>
      </w:r>
      <w:proofErr w:type="spellStart"/>
      <w:r w:rsidRPr="00586BAB">
        <w:rPr>
          <w:rFonts w:ascii="Times New Roman" w:hAnsi="Times New Roman" w:cs="Times New Roman"/>
          <w:color w:val="000000"/>
          <w:sz w:val="20"/>
          <w:szCs w:val="20"/>
        </w:rPr>
        <w:t>titularizado</w:t>
      </w:r>
      <w:proofErr w:type="spellEnd"/>
      <w:r w:rsidRPr="00586BAB">
        <w:rPr>
          <w:rFonts w:ascii="Times New Roman" w:hAnsi="Times New Roman" w:cs="Times New Roman"/>
          <w:color w:val="000000"/>
          <w:sz w:val="20"/>
          <w:szCs w:val="20"/>
        </w:rPr>
        <w:t xml:space="preserve"> pelo município;</w:t>
      </w:r>
    </w:p>
    <w:p w:rsidR="00216FA0" w:rsidRDefault="00216FA0" w:rsidP="0014003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586BAB">
        <w:rPr>
          <w:rFonts w:ascii="Times New Roman" w:hAnsi="Times New Roman" w:cs="Times New Roman"/>
          <w:b/>
          <w:color w:val="000000"/>
          <w:sz w:val="20"/>
          <w:szCs w:val="20"/>
        </w:rPr>
        <w:t>VIII</w:t>
      </w:r>
      <w:r w:rsidRPr="00586BAB">
        <w:rPr>
          <w:rFonts w:ascii="Times New Roman" w:hAnsi="Times New Roman" w:cs="Times New Roman"/>
          <w:color w:val="000000"/>
          <w:sz w:val="20"/>
          <w:szCs w:val="20"/>
        </w:rPr>
        <w:t xml:space="preserve"> – Segurança nos deslocamentos, para promoção da saúde e garantia da vida;</w:t>
      </w:r>
    </w:p>
    <w:p w:rsidR="00140033" w:rsidRPr="00586BAB" w:rsidRDefault="00140033" w:rsidP="0014003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586BAB">
        <w:rPr>
          <w:rFonts w:ascii="Times New Roman" w:hAnsi="Times New Roman" w:cs="Times New Roman"/>
          <w:b/>
          <w:color w:val="000000"/>
          <w:sz w:val="20"/>
          <w:szCs w:val="20"/>
        </w:rPr>
        <w:t>IX</w:t>
      </w:r>
      <w:r w:rsidRPr="00586BAB">
        <w:rPr>
          <w:rFonts w:ascii="Times New Roman" w:hAnsi="Times New Roman" w:cs="Times New Roman"/>
          <w:color w:val="000000"/>
          <w:sz w:val="20"/>
          <w:szCs w:val="20"/>
        </w:rPr>
        <w:t xml:space="preserve"> – Gestão democrática, planejamento e avaliação.</w:t>
      </w:r>
    </w:p>
    <w:p w:rsidR="00E36672" w:rsidRPr="00586BAB" w:rsidRDefault="00E36672" w:rsidP="00586BA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377679" w:rsidRPr="00586BAB" w:rsidRDefault="001F6CA7" w:rsidP="00586BAB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586BAB">
        <w:rPr>
          <w:rFonts w:ascii="Times New Roman" w:hAnsi="Times New Roman" w:cs="Times New Roman"/>
          <w:b/>
          <w:color w:val="000000"/>
          <w:sz w:val="20"/>
          <w:szCs w:val="20"/>
        </w:rPr>
        <w:t>Art. 5º</w:t>
      </w:r>
      <w:r w:rsidRPr="00586BAB">
        <w:rPr>
          <w:rFonts w:ascii="Times New Roman" w:hAnsi="Times New Roman" w:cs="Times New Roman"/>
          <w:color w:val="000000"/>
          <w:sz w:val="20"/>
          <w:szCs w:val="20"/>
        </w:rPr>
        <w:t>– O Plano de Mobilidade Urbana</w:t>
      </w:r>
      <w:r w:rsidR="00E36672" w:rsidRPr="00586BAB">
        <w:rPr>
          <w:rFonts w:ascii="Times New Roman" w:hAnsi="Times New Roman" w:cs="Times New Roman"/>
          <w:color w:val="000000"/>
          <w:sz w:val="20"/>
          <w:szCs w:val="20"/>
        </w:rPr>
        <w:t xml:space="preserve"> orienta-se pelas seguintes diretrizes:</w:t>
      </w:r>
    </w:p>
    <w:p w:rsidR="00377679" w:rsidRPr="00586BAB" w:rsidRDefault="00377679" w:rsidP="0014003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586BAB">
        <w:rPr>
          <w:rFonts w:ascii="Times New Roman" w:hAnsi="Times New Roman" w:cs="Times New Roman"/>
          <w:b/>
          <w:color w:val="000000"/>
          <w:sz w:val="20"/>
          <w:szCs w:val="20"/>
        </w:rPr>
        <w:t>I</w:t>
      </w:r>
      <w:r w:rsidRPr="00586BAB">
        <w:rPr>
          <w:rFonts w:ascii="Times New Roman" w:hAnsi="Times New Roman" w:cs="Times New Roman"/>
          <w:color w:val="000000"/>
          <w:sz w:val="20"/>
          <w:szCs w:val="20"/>
        </w:rPr>
        <w:t xml:space="preserve"> – Democratização do espaço viário;</w:t>
      </w:r>
    </w:p>
    <w:p w:rsidR="00377679" w:rsidRPr="00586BAB" w:rsidRDefault="00377679" w:rsidP="0014003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586BAB">
        <w:rPr>
          <w:rFonts w:ascii="Times New Roman" w:hAnsi="Times New Roman" w:cs="Times New Roman"/>
          <w:b/>
          <w:color w:val="000000"/>
          <w:sz w:val="20"/>
          <w:szCs w:val="20"/>
        </w:rPr>
        <w:t>II</w:t>
      </w:r>
      <w:r w:rsidRPr="00586BAB">
        <w:rPr>
          <w:rFonts w:ascii="Times New Roman" w:hAnsi="Times New Roman" w:cs="Times New Roman"/>
          <w:color w:val="000000"/>
          <w:sz w:val="20"/>
          <w:szCs w:val="20"/>
        </w:rPr>
        <w:t xml:space="preserve"> – Prioridade aos pedestres e aos modos não motorizados;</w:t>
      </w:r>
    </w:p>
    <w:p w:rsidR="00377679" w:rsidRDefault="00377679" w:rsidP="0014003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140033" w:rsidRDefault="00140033" w:rsidP="00586BAB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140033" w:rsidRDefault="00140033" w:rsidP="00140033">
      <w:pPr>
        <w:jc w:val="center"/>
      </w:pPr>
      <w:r>
        <w:rPr>
          <w:noProof/>
          <w:lang w:eastAsia="pt-BR"/>
        </w:rPr>
        <w:drawing>
          <wp:inline distT="0" distB="0" distL="0" distR="0" wp14:anchorId="27053944" wp14:editId="0E72A818">
            <wp:extent cx="870585" cy="804545"/>
            <wp:effectExtent l="0" t="0" r="5715" b="0"/>
            <wp:docPr id="10" name="Imagem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0585" cy="804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0033" w:rsidRPr="00586BAB" w:rsidRDefault="00140033" w:rsidP="00140033">
      <w:pPr>
        <w:pStyle w:val="SemEspaamento"/>
        <w:jc w:val="center"/>
        <w:rPr>
          <w:rFonts w:ascii="Times New Roman" w:hAnsi="Times New Roman" w:cs="Times New Roman"/>
          <w:sz w:val="20"/>
          <w:szCs w:val="20"/>
        </w:rPr>
      </w:pPr>
      <w:r w:rsidRPr="00586BAB">
        <w:rPr>
          <w:rFonts w:ascii="Times New Roman" w:hAnsi="Times New Roman" w:cs="Times New Roman"/>
          <w:sz w:val="20"/>
          <w:szCs w:val="20"/>
        </w:rPr>
        <w:t>Estado do Rio Grande do Sul</w:t>
      </w:r>
    </w:p>
    <w:p w:rsidR="00140033" w:rsidRPr="00586BAB" w:rsidRDefault="00140033" w:rsidP="00140033">
      <w:pPr>
        <w:pStyle w:val="SemEspaamento"/>
        <w:jc w:val="center"/>
        <w:rPr>
          <w:rFonts w:ascii="Times New Roman" w:hAnsi="Times New Roman" w:cs="Times New Roman"/>
          <w:sz w:val="20"/>
          <w:szCs w:val="20"/>
        </w:rPr>
      </w:pPr>
      <w:r w:rsidRPr="00586BAB">
        <w:rPr>
          <w:rFonts w:ascii="Times New Roman" w:hAnsi="Times New Roman" w:cs="Times New Roman"/>
          <w:sz w:val="20"/>
          <w:szCs w:val="20"/>
        </w:rPr>
        <w:t>Município de Guaporé</w:t>
      </w:r>
    </w:p>
    <w:p w:rsidR="00140033" w:rsidRPr="00586BAB" w:rsidRDefault="00140033" w:rsidP="00140033">
      <w:pPr>
        <w:pStyle w:val="SemEspaamento"/>
        <w:jc w:val="center"/>
        <w:rPr>
          <w:rFonts w:ascii="Times New Roman" w:hAnsi="Times New Roman" w:cs="Times New Roman"/>
          <w:sz w:val="20"/>
          <w:szCs w:val="20"/>
        </w:rPr>
      </w:pPr>
      <w:r w:rsidRPr="00586BAB">
        <w:rPr>
          <w:rFonts w:ascii="Times New Roman" w:hAnsi="Times New Roman" w:cs="Times New Roman"/>
          <w:sz w:val="20"/>
          <w:szCs w:val="20"/>
        </w:rPr>
        <w:t>GABINETE DO PREFEITO</w:t>
      </w:r>
    </w:p>
    <w:p w:rsidR="00140033" w:rsidRPr="00586BAB" w:rsidRDefault="00140033" w:rsidP="00586BAB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377679" w:rsidRPr="00586BAB" w:rsidRDefault="00377679" w:rsidP="0014003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586BAB">
        <w:rPr>
          <w:rFonts w:ascii="Times New Roman" w:hAnsi="Times New Roman" w:cs="Times New Roman"/>
          <w:b/>
          <w:color w:val="000000"/>
          <w:sz w:val="20"/>
          <w:szCs w:val="20"/>
        </w:rPr>
        <w:t>III</w:t>
      </w:r>
      <w:r w:rsidRPr="00586BAB">
        <w:rPr>
          <w:rFonts w:ascii="Times New Roman" w:hAnsi="Times New Roman" w:cs="Times New Roman"/>
          <w:color w:val="000000"/>
          <w:sz w:val="20"/>
          <w:szCs w:val="20"/>
        </w:rPr>
        <w:t xml:space="preserve"> – Garantia do abastecimento e circulação de bens e serviços;</w:t>
      </w:r>
    </w:p>
    <w:p w:rsidR="00377679" w:rsidRPr="00586BAB" w:rsidRDefault="00377679" w:rsidP="0014003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586BAB">
        <w:rPr>
          <w:rFonts w:ascii="Times New Roman" w:hAnsi="Times New Roman" w:cs="Times New Roman"/>
          <w:b/>
          <w:color w:val="000000"/>
          <w:sz w:val="20"/>
          <w:szCs w:val="20"/>
        </w:rPr>
        <w:t>IV</w:t>
      </w:r>
      <w:r w:rsidRPr="00586BAB">
        <w:rPr>
          <w:rFonts w:ascii="Times New Roman" w:hAnsi="Times New Roman" w:cs="Times New Roman"/>
          <w:color w:val="000000"/>
          <w:sz w:val="20"/>
          <w:szCs w:val="20"/>
        </w:rPr>
        <w:t xml:space="preserve"> – Integração com a política municipal de desenvolvimento urbano e respectivas políticas setoriais de habitação, saneamento básico, planejamento e gestão do uso do solo, no âmbito do Município; </w:t>
      </w:r>
    </w:p>
    <w:p w:rsidR="00377679" w:rsidRPr="00586BAB" w:rsidRDefault="00377679" w:rsidP="0014003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586BAB">
        <w:rPr>
          <w:rFonts w:ascii="Times New Roman" w:hAnsi="Times New Roman" w:cs="Times New Roman"/>
          <w:b/>
          <w:color w:val="000000"/>
          <w:sz w:val="20"/>
          <w:szCs w:val="20"/>
        </w:rPr>
        <w:t>V</w:t>
      </w:r>
      <w:r w:rsidRPr="00586BAB">
        <w:rPr>
          <w:rFonts w:ascii="Times New Roman" w:hAnsi="Times New Roman" w:cs="Times New Roman"/>
          <w:color w:val="000000"/>
          <w:sz w:val="20"/>
          <w:szCs w:val="20"/>
        </w:rPr>
        <w:t xml:space="preserve"> – Priorização dos projetos de transporte público coletivo estruturadores do território e indutores do desenvolvimento urbano integrado;</w:t>
      </w:r>
    </w:p>
    <w:p w:rsidR="00377679" w:rsidRPr="00586BAB" w:rsidRDefault="00377679" w:rsidP="0014003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586BAB">
        <w:rPr>
          <w:rFonts w:ascii="Times New Roman" w:hAnsi="Times New Roman" w:cs="Times New Roman"/>
          <w:b/>
          <w:color w:val="000000"/>
          <w:sz w:val="20"/>
          <w:szCs w:val="20"/>
        </w:rPr>
        <w:t>VI</w:t>
      </w:r>
      <w:r w:rsidRPr="00586BAB">
        <w:rPr>
          <w:rFonts w:ascii="Times New Roman" w:hAnsi="Times New Roman" w:cs="Times New Roman"/>
          <w:color w:val="000000"/>
          <w:sz w:val="20"/>
          <w:szCs w:val="20"/>
        </w:rPr>
        <w:t xml:space="preserve"> – Planejamento da mobilidade urbana orientado pelo gerenciamento de demanda;</w:t>
      </w:r>
    </w:p>
    <w:p w:rsidR="00377679" w:rsidRPr="00586BAB" w:rsidRDefault="00377679" w:rsidP="0014003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586BAB">
        <w:rPr>
          <w:rFonts w:ascii="Times New Roman" w:hAnsi="Times New Roman" w:cs="Times New Roman"/>
          <w:b/>
          <w:color w:val="000000"/>
          <w:sz w:val="20"/>
          <w:szCs w:val="20"/>
        </w:rPr>
        <w:t>VII</w:t>
      </w:r>
      <w:r w:rsidRPr="00586BAB">
        <w:rPr>
          <w:rFonts w:ascii="Times New Roman" w:hAnsi="Times New Roman" w:cs="Times New Roman"/>
          <w:color w:val="000000"/>
          <w:sz w:val="20"/>
          <w:szCs w:val="20"/>
        </w:rPr>
        <w:t xml:space="preserve"> – Fomento a pesquisas relativas à sustentabilidade ambiental e à acessibilidade no trânsito e no transporte;</w:t>
      </w:r>
    </w:p>
    <w:p w:rsidR="00377679" w:rsidRPr="00586BAB" w:rsidRDefault="00377679" w:rsidP="0014003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586BAB">
        <w:rPr>
          <w:rFonts w:ascii="Times New Roman" w:hAnsi="Times New Roman" w:cs="Times New Roman"/>
          <w:b/>
          <w:color w:val="000000"/>
          <w:sz w:val="20"/>
          <w:szCs w:val="20"/>
        </w:rPr>
        <w:t>VIII</w:t>
      </w:r>
      <w:r w:rsidRPr="00586BAB">
        <w:rPr>
          <w:rFonts w:ascii="Times New Roman" w:hAnsi="Times New Roman" w:cs="Times New Roman"/>
          <w:color w:val="000000"/>
          <w:sz w:val="20"/>
          <w:szCs w:val="20"/>
        </w:rPr>
        <w:t xml:space="preserve"> – Busca por alternativas de financiamento para as ações necessárias à </w:t>
      </w:r>
      <w:proofErr w:type="gramStart"/>
      <w:r w:rsidRPr="00586BAB">
        <w:rPr>
          <w:rFonts w:ascii="Times New Roman" w:hAnsi="Times New Roman" w:cs="Times New Roman"/>
          <w:color w:val="000000"/>
          <w:sz w:val="20"/>
          <w:szCs w:val="20"/>
        </w:rPr>
        <w:t>implementação</w:t>
      </w:r>
      <w:proofErr w:type="gramEnd"/>
      <w:r w:rsidRPr="00586BAB">
        <w:rPr>
          <w:rFonts w:ascii="Times New Roman" w:hAnsi="Times New Roman" w:cs="Times New Roman"/>
          <w:color w:val="000000"/>
          <w:sz w:val="20"/>
          <w:szCs w:val="20"/>
        </w:rPr>
        <w:t xml:space="preserve"> do Plano de Mobilidade Urbana;</w:t>
      </w:r>
    </w:p>
    <w:p w:rsidR="00377679" w:rsidRPr="00586BAB" w:rsidRDefault="00377679" w:rsidP="0014003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586BAB">
        <w:rPr>
          <w:rFonts w:ascii="Times New Roman" w:hAnsi="Times New Roman" w:cs="Times New Roman"/>
          <w:b/>
          <w:color w:val="000000"/>
          <w:sz w:val="20"/>
          <w:szCs w:val="20"/>
        </w:rPr>
        <w:t>IX</w:t>
      </w:r>
      <w:r w:rsidRPr="00586BAB">
        <w:rPr>
          <w:rFonts w:ascii="Times New Roman" w:hAnsi="Times New Roman" w:cs="Times New Roman"/>
          <w:color w:val="000000"/>
          <w:sz w:val="20"/>
          <w:szCs w:val="20"/>
        </w:rPr>
        <w:t xml:space="preserve"> – Capacitação de pessoas e desenvolvimento das instituições vinculadas às políticas do Plano de Mobilidade Urbana;</w:t>
      </w:r>
    </w:p>
    <w:p w:rsidR="00377679" w:rsidRPr="00586BAB" w:rsidRDefault="00377679" w:rsidP="0014003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586BAB">
        <w:rPr>
          <w:rFonts w:ascii="Times New Roman" w:hAnsi="Times New Roman" w:cs="Times New Roman"/>
          <w:b/>
          <w:color w:val="000000"/>
          <w:sz w:val="20"/>
          <w:szCs w:val="20"/>
        </w:rPr>
        <w:t>X</w:t>
      </w:r>
      <w:r w:rsidRPr="00586BAB">
        <w:rPr>
          <w:rFonts w:ascii="Times New Roman" w:hAnsi="Times New Roman" w:cs="Times New Roman"/>
          <w:color w:val="000000"/>
          <w:sz w:val="20"/>
          <w:szCs w:val="20"/>
        </w:rPr>
        <w:t xml:space="preserve"> – Promoção de ações educativas capazes de sensibilizar e conscientizar a população sobre a importância de se atender aos princípios do Plano de Mobilidade Urbana;</w:t>
      </w:r>
    </w:p>
    <w:p w:rsidR="00377679" w:rsidRPr="00586BAB" w:rsidRDefault="00377679" w:rsidP="0014003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586BAB">
        <w:rPr>
          <w:rFonts w:ascii="Times New Roman" w:hAnsi="Times New Roman" w:cs="Times New Roman"/>
          <w:b/>
          <w:color w:val="000000"/>
          <w:sz w:val="20"/>
          <w:szCs w:val="20"/>
        </w:rPr>
        <w:t>XI</w:t>
      </w:r>
      <w:r w:rsidRPr="00586BAB">
        <w:rPr>
          <w:rFonts w:ascii="Times New Roman" w:hAnsi="Times New Roman" w:cs="Times New Roman"/>
          <w:color w:val="000000"/>
          <w:sz w:val="20"/>
          <w:szCs w:val="20"/>
        </w:rPr>
        <w:t xml:space="preserve"> - Criação de uma malha ciclo viária, vias de circulação de pedestres e trilhas para o ecoturismo;</w:t>
      </w:r>
    </w:p>
    <w:p w:rsidR="00377679" w:rsidRPr="00586BAB" w:rsidRDefault="00377679" w:rsidP="0014003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586BAB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XII </w:t>
      </w:r>
      <w:r w:rsidRPr="00586BAB">
        <w:rPr>
          <w:rFonts w:ascii="Times New Roman" w:hAnsi="Times New Roman" w:cs="Times New Roman"/>
          <w:color w:val="000000"/>
          <w:sz w:val="20"/>
          <w:szCs w:val="20"/>
        </w:rPr>
        <w:t>– Gestão integrada do trânsito, do transporte de pessoas e do transporte de bens e serviços;</w:t>
      </w:r>
    </w:p>
    <w:p w:rsidR="00E36672" w:rsidRPr="00586BAB" w:rsidRDefault="00377679" w:rsidP="0014003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586BAB">
        <w:rPr>
          <w:rFonts w:ascii="Times New Roman" w:hAnsi="Times New Roman" w:cs="Times New Roman"/>
          <w:b/>
          <w:color w:val="000000"/>
          <w:sz w:val="20"/>
          <w:szCs w:val="20"/>
        </w:rPr>
        <w:t>XIII</w:t>
      </w:r>
      <w:r w:rsidRPr="00586BAB">
        <w:rPr>
          <w:rFonts w:ascii="Times New Roman" w:hAnsi="Times New Roman" w:cs="Times New Roman"/>
          <w:color w:val="000000"/>
          <w:sz w:val="20"/>
          <w:szCs w:val="20"/>
        </w:rPr>
        <w:t xml:space="preserve"> – Mitigação dos custos ambientais e sociais.</w:t>
      </w:r>
    </w:p>
    <w:p w:rsidR="00E36672" w:rsidRPr="00586BAB" w:rsidRDefault="00E36672" w:rsidP="00586BA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DA0CC8" w:rsidRPr="00586BAB" w:rsidRDefault="00E36672" w:rsidP="00586BAB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586BAB">
        <w:rPr>
          <w:rFonts w:ascii="Times New Roman" w:hAnsi="Times New Roman" w:cs="Times New Roman"/>
          <w:b/>
          <w:color w:val="000000"/>
          <w:sz w:val="20"/>
          <w:szCs w:val="20"/>
        </w:rPr>
        <w:t>Art. 6º</w:t>
      </w:r>
      <w:r w:rsidRPr="00586BAB">
        <w:rPr>
          <w:rFonts w:ascii="Times New Roman" w:hAnsi="Times New Roman" w:cs="Times New Roman"/>
          <w:color w:val="000000"/>
          <w:sz w:val="20"/>
          <w:szCs w:val="20"/>
        </w:rPr>
        <w:t xml:space="preserve"> A Política de Mobilidade Urbana tem como objetivos:</w:t>
      </w:r>
    </w:p>
    <w:p w:rsidR="00DA0CC8" w:rsidRPr="00586BAB" w:rsidRDefault="00DA0CC8" w:rsidP="0014003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586BAB">
        <w:rPr>
          <w:rFonts w:ascii="Times New Roman" w:hAnsi="Times New Roman" w:cs="Times New Roman"/>
          <w:b/>
          <w:color w:val="000000"/>
          <w:sz w:val="20"/>
          <w:szCs w:val="20"/>
        </w:rPr>
        <w:t>I</w:t>
      </w:r>
      <w:r w:rsidRPr="00586BAB">
        <w:rPr>
          <w:rFonts w:ascii="Times New Roman" w:hAnsi="Times New Roman" w:cs="Times New Roman"/>
          <w:color w:val="000000"/>
          <w:sz w:val="20"/>
          <w:szCs w:val="20"/>
        </w:rPr>
        <w:t xml:space="preserve"> – Proporcionar melhoria das condições urbanas no que se refere à acessibilidade e à mobilidade;</w:t>
      </w:r>
    </w:p>
    <w:p w:rsidR="00DA0CC8" w:rsidRPr="00586BAB" w:rsidRDefault="00DA0CC8" w:rsidP="0014003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586BAB">
        <w:rPr>
          <w:rFonts w:ascii="Times New Roman" w:hAnsi="Times New Roman" w:cs="Times New Roman"/>
          <w:b/>
          <w:color w:val="000000"/>
          <w:sz w:val="20"/>
          <w:szCs w:val="20"/>
        </w:rPr>
        <w:t>II</w:t>
      </w:r>
      <w:r w:rsidRPr="00586BAB">
        <w:rPr>
          <w:rFonts w:ascii="Times New Roman" w:hAnsi="Times New Roman" w:cs="Times New Roman"/>
          <w:color w:val="000000"/>
          <w:sz w:val="20"/>
          <w:szCs w:val="20"/>
        </w:rPr>
        <w:t xml:space="preserve"> – Qualificar o sistema de transporte coletivo;</w:t>
      </w:r>
    </w:p>
    <w:p w:rsidR="00DA0CC8" w:rsidRPr="00586BAB" w:rsidRDefault="00DA0CC8" w:rsidP="0014003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586BAB">
        <w:rPr>
          <w:rFonts w:ascii="Times New Roman" w:hAnsi="Times New Roman" w:cs="Times New Roman"/>
          <w:b/>
          <w:color w:val="000000"/>
          <w:sz w:val="20"/>
          <w:szCs w:val="20"/>
        </w:rPr>
        <w:t>III –</w:t>
      </w:r>
      <w:r w:rsidRPr="00586BAB">
        <w:rPr>
          <w:rFonts w:ascii="Times New Roman" w:hAnsi="Times New Roman" w:cs="Times New Roman"/>
          <w:color w:val="000000"/>
          <w:sz w:val="20"/>
          <w:szCs w:val="20"/>
        </w:rPr>
        <w:t xml:space="preserve"> Racionalizar o uso do sistema viário;</w:t>
      </w:r>
    </w:p>
    <w:p w:rsidR="00DA0CC8" w:rsidRPr="00586BAB" w:rsidRDefault="00DA0CC8" w:rsidP="0014003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586BAB">
        <w:rPr>
          <w:rFonts w:ascii="Times New Roman" w:hAnsi="Times New Roman" w:cs="Times New Roman"/>
          <w:b/>
          <w:color w:val="000000"/>
          <w:sz w:val="20"/>
          <w:szCs w:val="20"/>
        </w:rPr>
        <w:t>IV</w:t>
      </w:r>
      <w:r w:rsidRPr="00586BAB">
        <w:rPr>
          <w:rFonts w:ascii="Times New Roman" w:hAnsi="Times New Roman" w:cs="Times New Roman"/>
          <w:color w:val="000000"/>
          <w:sz w:val="20"/>
          <w:szCs w:val="20"/>
        </w:rPr>
        <w:t xml:space="preserve"> – </w:t>
      </w:r>
      <w:proofErr w:type="gramStart"/>
      <w:r w:rsidRPr="00586BAB">
        <w:rPr>
          <w:rFonts w:ascii="Times New Roman" w:hAnsi="Times New Roman" w:cs="Times New Roman"/>
          <w:color w:val="000000"/>
          <w:sz w:val="20"/>
          <w:szCs w:val="20"/>
        </w:rPr>
        <w:t>Implementar</w:t>
      </w:r>
      <w:proofErr w:type="gramEnd"/>
      <w:r w:rsidRPr="00586BAB">
        <w:rPr>
          <w:rFonts w:ascii="Times New Roman" w:hAnsi="Times New Roman" w:cs="Times New Roman"/>
          <w:color w:val="000000"/>
          <w:sz w:val="20"/>
          <w:szCs w:val="20"/>
        </w:rPr>
        <w:t xml:space="preserve"> ambiente adequado ao deslocamento dos modos não motorizados;</w:t>
      </w:r>
    </w:p>
    <w:p w:rsidR="00DA0CC8" w:rsidRPr="00586BAB" w:rsidRDefault="00DA0CC8" w:rsidP="0014003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586BAB">
        <w:rPr>
          <w:rFonts w:ascii="Times New Roman" w:hAnsi="Times New Roman" w:cs="Times New Roman"/>
          <w:b/>
          <w:color w:val="000000"/>
          <w:sz w:val="20"/>
          <w:szCs w:val="20"/>
        </w:rPr>
        <w:t>V</w:t>
      </w:r>
      <w:r w:rsidRPr="00586BAB">
        <w:rPr>
          <w:rFonts w:ascii="Times New Roman" w:hAnsi="Times New Roman" w:cs="Times New Roman"/>
          <w:color w:val="000000"/>
          <w:sz w:val="20"/>
          <w:szCs w:val="20"/>
        </w:rPr>
        <w:t xml:space="preserve"> – Aprimorar a logística do transporte de cargas;</w:t>
      </w:r>
    </w:p>
    <w:p w:rsidR="00DA0CC8" w:rsidRPr="00586BAB" w:rsidRDefault="00DA0CC8" w:rsidP="0014003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586BAB">
        <w:rPr>
          <w:rFonts w:ascii="Times New Roman" w:hAnsi="Times New Roman" w:cs="Times New Roman"/>
          <w:b/>
          <w:color w:val="000000"/>
          <w:sz w:val="20"/>
          <w:szCs w:val="20"/>
        </w:rPr>
        <w:t>VI</w:t>
      </w:r>
      <w:r w:rsidRPr="00586BAB">
        <w:rPr>
          <w:rFonts w:ascii="Times New Roman" w:hAnsi="Times New Roman" w:cs="Times New Roman"/>
          <w:color w:val="000000"/>
          <w:sz w:val="20"/>
          <w:szCs w:val="20"/>
        </w:rPr>
        <w:t xml:space="preserve"> – Consolidar a gestão democrática no aprimoramento da mobilidade urbana;</w:t>
      </w:r>
    </w:p>
    <w:p w:rsidR="00DA0CC8" w:rsidRPr="00586BAB" w:rsidRDefault="00DA0CC8" w:rsidP="0014003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586BAB">
        <w:rPr>
          <w:rFonts w:ascii="Times New Roman" w:hAnsi="Times New Roman" w:cs="Times New Roman"/>
          <w:b/>
          <w:color w:val="000000"/>
          <w:sz w:val="20"/>
          <w:szCs w:val="20"/>
        </w:rPr>
        <w:t>VII</w:t>
      </w:r>
      <w:r w:rsidRPr="00586BAB">
        <w:rPr>
          <w:rFonts w:ascii="Times New Roman" w:hAnsi="Times New Roman" w:cs="Times New Roman"/>
          <w:color w:val="000000"/>
          <w:sz w:val="20"/>
          <w:szCs w:val="20"/>
        </w:rPr>
        <w:t xml:space="preserve"> – Reduzir o número de acidentes e mortes no trânsito;</w:t>
      </w:r>
    </w:p>
    <w:p w:rsidR="00DA0CC8" w:rsidRPr="00586BAB" w:rsidRDefault="00DA0CC8" w:rsidP="0014003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586BAB">
        <w:rPr>
          <w:rFonts w:ascii="Times New Roman" w:hAnsi="Times New Roman" w:cs="Times New Roman"/>
          <w:b/>
          <w:color w:val="000000"/>
          <w:sz w:val="20"/>
          <w:szCs w:val="20"/>
        </w:rPr>
        <w:t>VIII</w:t>
      </w:r>
      <w:r w:rsidRPr="00586BAB">
        <w:rPr>
          <w:rFonts w:ascii="Times New Roman" w:hAnsi="Times New Roman" w:cs="Times New Roman"/>
          <w:color w:val="000000"/>
          <w:sz w:val="20"/>
          <w:szCs w:val="20"/>
        </w:rPr>
        <w:t xml:space="preserve"> – Reduzir o tempo médio das viagens;</w:t>
      </w:r>
    </w:p>
    <w:p w:rsidR="00DA0CC8" w:rsidRPr="00586BAB" w:rsidRDefault="00DA0CC8" w:rsidP="0014003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586BAB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IX </w:t>
      </w:r>
      <w:r w:rsidRPr="00586BAB">
        <w:rPr>
          <w:rFonts w:ascii="Times New Roman" w:hAnsi="Times New Roman" w:cs="Times New Roman"/>
          <w:color w:val="000000"/>
          <w:sz w:val="20"/>
          <w:szCs w:val="20"/>
        </w:rPr>
        <w:t>– Ampliar o uso do coletivo na matriz de transporte da cidade;</w:t>
      </w:r>
    </w:p>
    <w:p w:rsidR="00DA0CC8" w:rsidRPr="00586BAB" w:rsidRDefault="00DA0CC8" w:rsidP="0014003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586BAB">
        <w:rPr>
          <w:rFonts w:ascii="Times New Roman" w:hAnsi="Times New Roman" w:cs="Times New Roman"/>
          <w:b/>
          <w:color w:val="000000"/>
          <w:sz w:val="20"/>
          <w:szCs w:val="20"/>
        </w:rPr>
        <w:t>X</w:t>
      </w:r>
      <w:r w:rsidRPr="00586BAB">
        <w:rPr>
          <w:rFonts w:ascii="Times New Roman" w:hAnsi="Times New Roman" w:cs="Times New Roman"/>
          <w:color w:val="000000"/>
          <w:sz w:val="20"/>
          <w:szCs w:val="20"/>
        </w:rPr>
        <w:t xml:space="preserve"> – Incentivar a utilização de modos não motorizados;</w:t>
      </w:r>
    </w:p>
    <w:p w:rsidR="00DA0CC8" w:rsidRPr="00586BAB" w:rsidRDefault="00DA0CC8" w:rsidP="0014003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586BAB">
        <w:rPr>
          <w:rFonts w:ascii="Times New Roman" w:hAnsi="Times New Roman" w:cs="Times New Roman"/>
          <w:b/>
          <w:color w:val="000000"/>
          <w:sz w:val="20"/>
          <w:szCs w:val="20"/>
        </w:rPr>
        <w:t>XI</w:t>
      </w:r>
      <w:r w:rsidRPr="00586BAB">
        <w:rPr>
          <w:rFonts w:ascii="Times New Roman" w:hAnsi="Times New Roman" w:cs="Times New Roman"/>
          <w:color w:val="000000"/>
          <w:sz w:val="20"/>
          <w:szCs w:val="20"/>
        </w:rPr>
        <w:t xml:space="preserve"> – Reduzir emissões de poluentes;</w:t>
      </w:r>
    </w:p>
    <w:p w:rsidR="00DA0CC8" w:rsidRPr="00586BAB" w:rsidRDefault="00DA0CC8" w:rsidP="0014003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586BAB">
        <w:rPr>
          <w:rFonts w:ascii="Times New Roman" w:hAnsi="Times New Roman" w:cs="Times New Roman"/>
          <w:b/>
          <w:color w:val="000000"/>
          <w:sz w:val="20"/>
          <w:szCs w:val="20"/>
        </w:rPr>
        <w:t>XII</w:t>
      </w:r>
      <w:r w:rsidRPr="00586BAB">
        <w:rPr>
          <w:rFonts w:ascii="Times New Roman" w:hAnsi="Times New Roman" w:cs="Times New Roman"/>
          <w:color w:val="000000"/>
          <w:sz w:val="20"/>
          <w:szCs w:val="20"/>
        </w:rPr>
        <w:t xml:space="preserve"> – Contribuir para a redução das desigualdades e para a promoção da inclusão social;</w:t>
      </w:r>
    </w:p>
    <w:p w:rsidR="00DA0CC8" w:rsidRPr="00586BAB" w:rsidRDefault="00DA0CC8" w:rsidP="0014003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586BAB">
        <w:rPr>
          <w:rFonts w:ascii="Times New Roman" w:hAnsi="Times New Roman" w:cs="Times New Roman"/>
          <w:b/>
          <w:color w:val="000000"/>
          <w:sz w:val="20"/>
          <w:szCs w:val="20"/>
        </w:rPr>
        <w:t>XIII</w:t>
      </w:r>
      <w:r w:rsidRPr="00586BAB">
        <w:rPr>
          <w:rFonts w:ascii="Times New Roman" w:hAnsi="Times New Roman" w:cs="Times New Roman"/>
          <w:color w:val="000000"/>
          <w:sz w:val="20"/>
          <w:szCs w:val="20"/>
        </w:rPr>
        <w:t xml:space="preserve"> – Promover acesso aos serviços básicos;</w:t>
      </w:r>
    </w:p>
    <w:p w:rsidR="00DA0CC8" w:rsidRPr="00586BAB" w:rsidRDefault="00DA0CC8" w:rsidP="0014003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586BAB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XIV </w:t>
      </w:r>
      <w:r w:rsidRPr="00586BAB">
        <w:rPr>
          <w:rFonts w:ascii="Times New Roman" w:hAnsi="Times New Roman" w:cs="Times New Roman"/>
          <w:color w:val="000000"/>
          <w:sz w:val="20"/>
          <w:szCs w:val="20"/>
        </w:rPr>
        <w:t>– Tornar mais homogênea a macro acessibilidade da área urbanizada;</w:t>
      </w:r>
    </w:p>
    <w:p w:rsidR="00E36672" w:rsidRPr="00586BAB" w:rsidRDefault="00DA0CC8" w:rsidP="0014003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586BAB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XV </w:t>
      </w:r>
      <w:r w:rsidRPr="00586BAB">
        <w:rPr>
          <w:rFonts w:ascii="Times New Roman" w:hAnsi="Times New Roman" w:cs="Times New Roman"/>
          <w:color w:val="000000"/>
          <w:sz w:val="20"/>
          <w:szCs w:val="20"/>
        </w:rPr>
        <w:t>– Promover o desenvolvimento sustentável.</w:t>
      </w:r>
    </w:p>
    <w:p w:rsidR="00E36672" w:rsidRPr="00586BAB" w:rsidRDefault="00E36672" w:rsidP="00586BAB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E36672" w:rsidRPr="00586BAB" w:rsidRDefault="00E36672" w:rsidP="00586BAB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586BAB">
        <w:rPr>
          <w:rFonts w:ascii="Times New Roman" w:hAnsi="Times New Roman" w:cs="Times New Roman"/>
          <w:b/>
          <w:color w:val="000000"/>
          <w:sz w:val="20"/>
          <w:szCs w:val="20"/>
        </w:rPr>
        <w:t>Art. 7º</w:t>
      </w:r>
      <w:r w:rsidRPr="00586BAB">
        <w:rPr>
          <w:rFonts w:ascii="Times New Roman" w:hAnsi="Times New Roman" w:cs="Times New Roman"/>
          <w:color w:val="000000"/>
          <w:sz w:val="20"/>
          <w:szCs w:val="20"/>
        </w:rPr>
        <w:t xml:space="preserve"> O</w:t>
      </w:r>
      <w:r w:rsidR="001F6CA7" w:rsidRPr="00586BAB">
        <w:rPr>
          <w:rFonts w:ascii="Times New Roman" w:hAnsi="Times New Roman" w:cs="Times New Roman"/>
          <w:color w:val="000000"/>
          <w:sz w:val="20"/>
          <w:szCs w:val="20"/>
        </w:rPr>
        <w:t xml:space="preserve"> Plano de Mobilidade Urbana </w:t>
      </w:r>
      <w:r w:rsidRPr="00586BAB">
        <w:rPr>
          <w:rFonts w:ascii="Times New Roman" w:hAnsi="Times New Roman" w:cs="Times New Roman"/>
          <w:color w:val="000000"/>
          <w:sz w:val="20"/>
          <w:szCs w:val="20"/>
        </w:rPr>
        <w:t>contempla:</w:t>
      </w:r>
    </w:p>
    <w:p w:rsidR="00E36672" w:rsidRDefault="00E36672" w:rsidP="00586BAB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7167E0" w:rsidRDefault="007167E0" w:rsidP="007167E0">
      <w:pPr>
        <w:jc w:val="center"/>
      </w:pPr>
      <w:r>
        <w:rPr>
          <w:noProof/>
          <w:lang w:eastAsia="pt-BR"/>
        </w:rPr>
        <w:drawing>
          <wp:inline distT="0" distB="0" distL="0" distR="0" wp14:anchorId="34BD9E19" wp14:editId="6966F33B">
            <wp:extent cx="870585" cy="804545"/>
            <wp:effectExtent l="0" t="0" r="5715" b="0"/>
            <wp:docPr id="12" name="Imagem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0585" cy="804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67E0" w:rsidRPr="00586BAB" w:rsidRDefault="007167E0" w:rsidP="007167E0">
      <w:pPr>
        <w:pStyle w:val="SemEspaamento"/>
        <w:jc w:val="center"/>
        <w:rPr>
          <w:rFonts w:ascii="Times New Roman" w:hAnsi="Times New Roman" w:cs="Times New Roman"/>
          <w:sz w:val="20"/>
          <w:szCs w:val="20"/>
        </w:rPr>
      </w:pPr>
      <w:r w:rsidRPr="00586BAB">
        <w:rPr>
          <w:rFonts w:ascii="Times New Roman" w:hAnsi="Times New Roman" w:cs="Times New Roman"/>
          <w:sz w:val="20"/>
          <w:szCs w:val="20"/>
        </w:rPr>
        <w:t>Estado do Rio Grande do Sul</w:t>
      </w:r>
    </w:p>
    <w:p w:rsidR="007167E0" w:rsidRPr="00586BAB" w:rsidRDefault="007167E0" w:rsidP="007167E0">
      <w:pPr>
        <w:pStyle w:val="SemEspaamento"/>
        <w:jc w:val="center"/>
        <w:rPr>
          <w:rFonts w:ascii="Times New Roman" w:hAnsi="Times New Roman" w:cs="Times New Roman"/>
          <w:sz w:val="20"/>
          <w:szCs w:val="20"/>
        </w:rPr>
      </w:pPr>
      <w:r w:rsidRPr="00586BAB">
        <w:rPr>
          <w:rFonts w:ascii="Times New Roman" w:hAnsi="Times New Roman" w:cs="Times New Roman"/>
          <w:sz w:val="20"/>
          <w:szCs w:val="20"/>
        </w:rPr>
        <w:t>Município de Guaporé</w:t>
      </w:r>
    </w:p>
    <w:p w:rsidR="007167E0" w:rsidRPr="00586BAB" w:rsidRDefault="007167E0" w:rsidP="007167E0">
      <w:pPr>
        <w:pStyle w:val="SemEspaamento"/>
        <w:jc w:val="center"/>
        <w:rPr>
          <w:rFonts w:ascii="Times New Roman" w:hAnsi="Times New Roman" w:cs="Times New Roman"/>
          <w:sz w:val="20"/>
          <w:szCs w:val="20"/>
        </w:rPr>
      </w:pPr>
      <w:r w:rsidRPr="00586BAB">
        <w:rPr>
          <w:rFonts w:ascii="Times New Roman" w:hAnsi="Times New Roman" w:cs="Times New Roman"/>
          <w:sz w:val="20"/>
          <w:szCs w:val="20"/>
        </w:rPr>
        <w:t>GABINETE DO PREFEITO</w:t>
      </w:r>
    </w:p>
    <w:p w:rsidR="007167E0" w:rsidRPr="00586BAB" w:rsidRDefault="007167E0" w:rsidP="00586BAB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E36672" w:rsidRDefault="00E36672" w:rsidP="00586BA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586BAB">
        <w:rPr>
          <w:rFonts w:ascii="Times New Roman" w:hAnsi="Times New Roman" w:cs="Times New Roman"/>
          <w:b/>
          <w:color w:val="000000"/>
          <w:sz w:val="20"/>
          <w:szCs w:val="20"/>
        </w:rPr>
        <w:t>I</w:t>
      </w:r>
      <w:r w:rsidRPr="00586BAB">
        <w:rPr>
          <w:rFonts w:ascii="Times New Roman" w:hAnsi="Times New Roman" w:cs="Times New Roman"/>
          <w:color w:val="000000"/>
          <w:sz w:val="20"/>
          <w:szCs w:val="20"/>
        </w:rPr>
        <w:t xml:space="preserve"> – Projeto para ampliação da acessibilidade, com adequação dos</w:t>
      </w:r>
      <w:r w:rsidR="00140033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586BAB">
        <w:rPr>
          <w:rFonts w:ascii="Times New Roman" w:hAnsi="Times New Roman" w:cs="Times New Roman"/>
          <w:color w:val="000000"/>
          <w:sz w:val="20"/>
          <w:szCs w:val="20"/>
        </w:rPr>
        <w:t>espaços públicos às pessoas com mobilidade reduzida;</w:t>
      </w:r>
    </w:p>
    <w:p w:rsidR="00E36672" w:rsidRPr="00586BAB" w:rsidRDefault="00E36672" w:rsidP="0014003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586BAB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II </w:t>
      </w:r>
      <w:r w:rsidRPr="00586BAB">
        <w:rPr>
          <w:rFonts w:ascii="Times New Roman" w:hAnsi="Times New Roman" w:cs="Times New Roman"/>
          <w:color w:val="000000"/>
          <w:sz w:val="20"/>
          <w:szCs w:val="20"/>
        </w:rPr>
        <w:t xml:space="preserve">– Projeto de </w:t>
      </w:r>
      <w:r w:rsidR="002A36F9" w:rsidRPr="00586BAB">
        <w:rPr>
          <w:rFonts w:ascii="Times New Roman" w:hAnsi="Times New Roman" w:cs="Times New Roman"/>
          <w:color w:val="000000"/>
          <w:sz w:val="20"/>
          <w:szCs w:val="20"/>
        </w:rPr>
        <w:t>re</w:t>
      </w:r>
      <w:r w:rsidRPr="00586BAB">
        <w:rPr>
          <w:rFonts w:ascii="Times New Roman" w:hAnsi="Times New Roman" w:cs="Times New Roman"/>
          <w:color w:val="000000"/>
          <w:sz w:val="20"/>
          <w:szCs w:val="20"/>
        </w:rPr>
        <w:t>estruturação do transporte público;</w:t>
      </w:r>
    </w:p>
    <w:p w:rsidR="00E36672" w:rsidRPr="00586BAB" w:rsidRDefault="00E36672" w:rsidP="0014003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586BAB">
        <w:rPr>
          <w:rFonts w:ascii="Times New Roman" w:hAnsi="Times New Roman" w:cs="Times New Roman"/>
          <w:b/>
          <w:color w:val="000000"/>
          <w:sz w:val="20"/>
          <w:szCs w:val="20"/>
        </w:rPr>
        <w:t>III</w:t>
      </w:r>
      <w:r w:rsidRPr="00586BAB">
        <w:rPr>
          <w:rFonts w:ascii="Times New Roman" w:hAnsi="Times New Roman" w:cs="Times New Roman"/>
          <w:color w:val="000000"/>
          <w:sz w:val="20"/>
          <w:szCs w:val="20"/>
        </w:rPr>
        <w:t xml:space="preserve"> – Projeto de implantação do sistema </w:t>
      </w:r>
      <w:r w:rsidR="001F6CA7" w:rsidRPr="00586BAB">
        <w:rPr>
          <w:rFonts w:ascii="Times New Roman" w:hAnsi="Times New Roman" w:cs="Times New Roman"/>
          <w:color w:val="000000"/>
          <w:sz w:val="20"/>
          <w:szCs w:val="20"/>
        </w:rPr>
        <w:t>ciclo viário</w:t>
      </w:r>
      <w:r w:rsidRPr="00586BAB">
        <w:rPr>
          <w:rFonts w:ascii="Times New Roman" w:hAnsi="Times New Roman" w:cs="Times New Roman"/>
          <w:color w:val="000000"/>
          <w:sz w:val="20"/>
          <w:szCs w:val="20"/>
        </w:rPr>
        <w:t xml:space="preserve"> no município;</w:t>
      </w:r>
    </w:p>
    <w:p w:rsidR="00E36672" w:rsidRPr="00586BAB" w:rsidRDefault="00BE1C41" w:rsidP="0014003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586BAB">
        <w:rPr>
          <w:rFonts w:ascii="Times New Roman" w:hAnsi="Times New Roman" w:cs="Times New Roman"/>
          <w:b/>
          <w:color w:val="000000"/>
          <w:sz w:val="20"/>
          <w:szCs w:val="20"/>
        </w:rPr>
        <w:t>IV</w:t>
      </w:r>
      <w:r w:rsidRPr="00586BAB">
        <w:rPr>
          <w:rFonts w:ascii="Times New Roman" w:hAnsi="Times New Roman" w:cs="Times New Roman"/>
          <w:color w:val="000000"/>
          <w:sz w:val="20"/>
          <w:szCs w:val="20"/>
        </w:rPr>
        <w:t xml:space="preserve"> – Projeto para implantação do desvio rodoviário de Cargas</w:t>
      </w:r>
      <w:r w:rsidR="00E36672" w:rsidRPr="00586BAB">
        <w:rPr>
          <w:rFonts w:ascii="Times New Roman" w:hAnsi="Times New Roman" w:cs="Times New Roman"/>
          <w:color w:val="000000"/>
          <w:sz w:val="20"/>
          <w:szCs w:val="20"/>
        </w:rPr>
        <w:t>;</w:t>
      </w:r>
    </w:p>
    <w:p w:rsidR="00E36672" w:rsidRPr="00586BAB" w:rsidRDefault="00E36672" w:rsidP="0014003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586BAB">
        <w:rPr>
          <w:rFonts w:ascii="Times New Roman" w:hAnsi="Times New Roman" w:cs="Times New Roman"/>
          <w:b/>
          <w:color w:val="000000"/>
          <w:sz w:val="20"/>
          <w:szCs w:val="20"/>
        </w:rPr>
        <w:t>V</w:t>
      </w:r>
      <w:r w:rsidRPr="00586BAB">
        <w:rPr>
          <w:rFonts w:ascii="Times New Roman" w:hAnsi="Times New Roman" w:cs="Times New Roman"/>
          <w:color w:val="000000"/>
          <w:sz w:val="20"/>
          <w:szCs w:val="20"/>
        </w:rPr>
        <w:t xml:space="preserve"> – Gestão do sistema de mobilidade, contemplando os meios e os modos de transporte;</w:t>
      </w:r>
    </w:p>
    <w:p w:rsidR="00BE1C41" w:rsidRPr="00586BAB" w:rsidRDefault="00BE1C41" w:rsidP="0014003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586BAB">
        <w:rPr>
          <w:rFonts w:ascii="Times New Roman" w:hAnsi="Times New Roman" w:cs="Times New Roman"/>
          <w:b/>
          <w:color w:val="000000"/>
          <w:sz w:val="20"/>
          <w:szCs w:val="20"/>
        </w:rPr>
        <w:t>VI</w:t>
      </w:r>
      <w:r w:rsidRPr="00586BAB">
        <w:rPr>
          <w:rFonts w:ascii="Times New Roman" w:hAnsi="Times New Roman" w:cs="Times New Roman"/>
          <w:color w:val="000000"/>
          <w:sz w:val="20"/>
          <w:szCs w:val="20"/>
        </w:rPr>
        <w:t xml:space="preserve"> – Projeto para implantação do Anel Perimetral Central;</w:t>
      </w:r>
    </w:p>
    <w:p w:rsidR="00E36672" w:rsidRPr="00586BAB" w:rsidRDefault="00E36672" w:rsidP="0014003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586BAB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VII </w:t>
      </w:r>
      <w:r w:rsidRPr="00586BAB">
        <w:rPr>
          <w:rFonts w:ascii="Times New Roman" w:hAnsi="Times New Roman" w:cs="Times New Roman"/>
          <w:color w:val="000000"/>
          <w:sz w:val="20"/>
          <w:szCs w:val="20"/>
        </w:rPr>
        <w:t>– Ações e medidas para alcançar as diretrizes estabelecidas pela política nacional de mobilidade urbana;</w:t>
      </w:r>
    </w:p>
    <w:p w:rsidR="00E36672" w:rsidRPr="00586BAB" w:rsidRDefault="00E36672" w:rsidP="0014003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586BAB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VIII </w:t>
      </w:r>
      <w:r w:rsidRPr="00586BAB">
        <w:rPr>
          <w:rFonts w:ascii="Times New Roman" w:hAnsi="Times New Roman" w:cs="Times New Roman"/>
          <w:color w:val="000000"/>
          <w:sz w:val="20"/>
          <w:szCs w:val="20"/>
        </w:rPr>
        <w:t>– A integração dos modos de transporte público e destes com os privados e os não motorizados;</w:t>
      </w:r>
    </w:p>
    <w:p w:rsidR="00E36672" w:rsidRPr="00586BAB" w:rsidRDefault="00E36672" w:rsidP="0014003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586BAB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IX </w:t>
      </w:r>
      <w:r w:rsidRPr="00586BAB">
        <w:rPr>
          <w:rFonts w:ascii="Times New Roman" w:hAnsi="Times New Roman" w:cs="Times New Roman"/>
          <w:color w:val="000000"/>
          <w:sz w:val="20"/>
          <w:szCs w:val="20"/>
        </w:rPr>
        <w:t>– A operação e o ordenamento do transporte de carga na</w:t>
      </w:r>
      <w:proofErr w:type="gramStart"/>
      <w:r w:rsidRPr="00586BAB">
        <w:rPr>
          <w:rFonts w:ascii="Times New Roman" w:hAnsi="Times New Roman" w:cs="Times New Roman"/>
          <w:color w:val="000000"/>
          <w:sz w:val="20"/>
          <w:szCs w:val="20"/>
        </w:rPr>
        <w:t xml:space="preserve">  </w:t>
      </w:r>
      <w:proofErr w:type="gramEnd"/>
      <w:r w:rsidRPr="00586BAB">
        <w:rPr>
          <w:rFonts w:ascii="Times New Roman" w:hAnsi="Times New Roman" w:cs="Times New Roman"/>
          <w:color w:val="000000"/>
          <w:sz w:val="20"/>
          <w:szCs w:val="20"/>
        </w:rPr>
        <w:t>infraestrutura viária de forma a compatibilizar a movimentação de passageiros com a distribuição das cargas, respeitando e garantindo o seu espaço de circulação de forma eficiente e eficaz no espaço urbano;</w:t>
      </w:r>
    </w:p>
    <w:p w:rsidR="00E36672" w:rsidRPr="00586BAB" w:rsidRDefault="00E36672" w:rsidP="0014003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586BAB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X </w:t>
      </w:r>
      <w:r w:rsidRPr="00586BAB">
        <w:rPr>
          <w:rFonts w:ascii="Times New Roman" w:hAnsi="Times New Roman" w:cs="Times New Roman"/>
          <w:color w:val="000000"/>
          <w:sz w:val="20"/>
          <w:szCs w:val="20"/>
        </w:rPr>
        <w:t>– Política de estacionamento integrada às diretrizes do planejamento urbano municipal, que contribua para a racionalização da matriz de transportes do Município;</w:t>
      </w:r>
    </w:p>
    <w:p w:rsidR="00E36672" w:rsidRPr="00586BAB" w:rsidRDefault="00E36672" w:rsidP="0014003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586BAB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XI </w:t>
      </w:r>
      <w:r w:rsidRPr="00586BAB">
        <w:rPr>
          <w:rFonts w:ascii="Times New Roman" w:hAnsi="Times New Roman" w:cs="Times New Roman"/>
          <w:color w:val="000000"/>
          <w:sz w:val="20"/>
          <w:szCs w:val="20"/>
        </w:rPr>
        <w:t>– A identificação dos meios institucionais que assegurem a implantação e a execução do planejamento da mobilidade urbana;</w:t>
      </w:r>
    </w:p>
    <w:p w:rsidR="00E36672" w:rsidRPr="00586BAB" w:rsidRDefault="00BE1C41" w:rsidP="0014003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586BAB">
        <w:rPr>
          <w:rFonts w:ascii="Times New Roman" w:hAnsi="Times New Roman" w:cs="Times New Roman"/>
          <w:b/>
          <w:color w:val="000000"/>
          <w:sz w:val="20"/>
          <w:szCs w:val="20"/>
        </w:rPr>
        <w:t>XII</w:t>
      </w:r>
      <w:r w:rsidR="00E36672" w:rsidRPr="00586BAB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 </w:t>
      </w:r>
      <w:r w:rsidR="00E36672" w:rsidRPr="00586BAB">
        <w:rPr>
          <w:rFonts w:ascii="Times New Roman" w:hAnsi="Times New Roman" w:cs="Times New Roman"/>
          <w:color w:val="000000"/>
          <w:sz w:val="20"/>
          <w:szCs w:val="20"/>
        </w:rPr>
        <w:t>– Ações e medidas para alcançar as diretrizes estabelecidas pela política nacional de mobilidade urbana.</w:t>
      </w:r>
    </w:p>
    <w:p w:rsidR="00E36672" w:rsidRPr="00586BAB" w:rsidRDefault="00E36672" w:rsidP="00586BA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:rsidR="00E36672" w:rsidRPr="00586BAB" w:rsidRDefault="00E36672" w:rsidP="00586BAB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586BAB">
        <w:rPr>
          <w:rFonts w:ascii="Times New Roman" w:hAnsi="Times New Roman" w:cs="Times New Roman"/>
          <w:b/>
          <w:bCs/>
          <w:color w:val="000000"/>
          <w:sz w:val="20"/>
          <w:szCs w:val="20"/>
        </w:rPr>
        <w:t>Capítulo I</w:t>
      </w:r>
    </w:p>
    <w:p w:rsidR="00E36672" w:rsidRPr="00586BAB" w:rsidRDefault="00E36672" w:rsidP="00586BAB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586BAB">
        <w:rPr>
          <w:rFonts w:ascii="Times New Roman" w:hAnsi="Times New Roman" w:cs="Times New Roman"/>
          <w:b/>
          <w:bCs/>
          <w:color w:val="000000"/>
          <w:sz w:val="20"/>
          <w:szCs w:val="20"/>
        </w:rPr>
        <w:t>Mobilidade Urbana</w:t>
      </w:r>
    </w:p>
    <w:p w:rsidR="007167E0" w:rsidRDefault="007167E0" w:rsidP="00586BAB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b/>
          <w:color w:val="000000"/>
          <w:sz w:val="20"/>
          <w:szCs w:val="20"/>
        </w:rPr>
      </w:pPr>
    </w:p>
    <w:p w:rsidR="00E36672" w:rsidRPr="00586BAB" w:rsidRDefault="00E36672" w:rsidP="00586BAB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586BAB">
        <w:rPr>
          <w:rFonts w:ascii="Times New Roman" w:hAnsi="Times New Roman" w:cs="Times New Roman"/>
          <w:b/>
          <w:color w:val="000000"/>
          <w:sz w:val="20"/>
          <w:szCs w:val="20"/>
        </w:rPr>
        <w:t>Art. 8º</w:t>
      </w:r>
      <w:r w:rsidRPr="00586BAB">
        <w:rPr>
          <w:rFonts w:ascii="Times New Roman" w:hAnsi="Times New Roman" w:cs="Times New Roman"/>
          <w:color w:val="000000"/>
          <w:sz w:val="20"/>
          <w:szCs w:val="20"/>
        </w:rPr>
        <w:t xml:space="preserve"> Mobilidade urbana é função pública que visa assegurar a acessibilidade universal e contempla:</w:t>
      </w:r>
    </w:p>
    <w:p w:rsidR="00E36672" w:rsidRPr="00586BAB" w:rsidRDefault="00E36672" w:rsidP="00D3148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586BAB">
        <w:rPr>
          <w:rFonts w:ascii="Times New Roman" w:hAnsi="Times New Roman" w:cs="Times New Roman"/>
          <w:b/>
          <w:color w:val="000000"/>
          <w:sz w:val="20"/>
          <w:szCs w:val="20"/>
        </w:rPr>
        <w:t>I</w:t>
      </w:r>
      <w:r w:rsidRPr="00586BAB">
        <w:rPr>
          <w:rFonts w:ascii="Times New Roman" w:hAnsi="Times New Roman" w:cs="Times New Roman"/>
          <w:color w:val="000000"/>
          <w:sz w:val="20"/>
          <w:szCs w:val="20"/>
        </w:rPr>
        <w:t xml:space="preserve"> – A promoção do desenvolvimento urbano para uma melhor distribuição das funções urbanas no território;</w:t>
      </w:r>
    </w:p>
    <w:p w:rsidR="00E36672" w:rsidRPr="00586BAB" w:rsidRDefault="00E36672" w:rsidP="00D3148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586BAB">
        <w:rPr>
          <w:rFonts w:ascii="Times New Roman" w:hAnsi="Times New Roman" w:cs="Times New Roman"/>
          <w:b/>
          <w:color w:val="000000"/>
          <w:sz w:val="20"/>
          <w:szCs w:val="20"/>
        </w:rPr>
        <w:t>II</w:t>
      </w:r>
      <w:r w:rsidRPr="00586BAB">
        <w:rPr>
          <w:rFonts w:ascii="Times New Roman" w:hAnsi="Times New Roman" w:cs="Times New Roman"/>
          <w:color w:val="000000"/>
          <w:sz w:val="20"/>
          <w:szCs w:val="20"/>
        </w:rPr>
        <w:t xml:space="preserve"> – A ordenação legal e institucional com estabilidade à ação do estado no setor e suas relações com a iniciativa privada;</w:t>
      </w:r>
    </w:p>
    <w:p w:rsidR="00E36672" w:rsidRPr="00586BAB" w:rsidRDefault="00E36672" w:rsidP="00D3148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586BAB">
        <w:rPr>
          <w:rFonts w:ascii="Times New Roman" w:hAnsi="Times New Roman" w:cs="Times New Roman"/>
          <w:b/>
          <w:color w:val="000000"/>
          <w:sz w:val="20"/>
          <w:szCs w:val="20"/>
        </w:rPr>
        <w:t>III</w:t>
      </w:r>
      <w:r w:rsidRPr="00586BAB">
        <w:rPr>
          <w:rFonts w:ascii="Times New Roman" w:hAnsi="Times New Roman" w:cs="Times New Roman"/>
          <w:color w:val="000000"/>
          <w:sz w:val="20"/>
          <w:szCs w:val="20"/>
        </w:rPr>
        <w:t xml:space="preserve"> – O emprego dos melhores meios para tornar acessível </w:t>
      </w:r>
      <w:proofErr w:type="gramStart"/>
      <w:r w:rsidRPr="00586BAB">
        <w:rPr>
          <w:rFonts w:ascii="Times New Roman" w:hAnsi="Times New Roman" w:cs="Times New Roman"/>
          <w:color w:val="000000"/>
          <w:sz w:val="20"/>
          <w:szCs w:val="20"/>
        </w:rPr>
        <w:t>a</w:t>
      </w:r>
      <w:proofErr w:type="gramEnd"/>
      <w:r w:rsidRPr="00586BAB">
        <w:rPr>
          <w:rFonts w:ascii="Times New Roman" w:hAnsi="Times New Roman" w:cs="Times New Roman"/>
          <w:color w:val="000000"/>
          <w:sz w:val="20"/>
          <w:szCs w:val="20"/>
        </w:rPr>
        <w:t xml:space="preserve"> cidade através de uma política voltada para o aperfeiçoamento dos serviços e da gestão pública.</w:t>
      </w:r>
    </w:p>
    <w:p w:rsidR="00E36672" w:rsidRPr="00586BAB" w:rsidRDefault="00E36672" w:rsidP="00586BAB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E36672" w:rsidRPr="00586BAB" w:rsidRDefault="00E36672" w:rsidP="00586BAB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586BAB">
        <w:rPr>
          <w:rFonts w:ascii="Times New Roman" w:hAnsi="Times New Roman" w:cs="Times New Roman"/>
          <w:b/>
          <w:color w:val="000000"/>
          <w:sz w:val="20"/>
          <w:szCs w:val="20"/>
        </w:rPr>
        <w:t>Parágrafo único</w:t>
      </w:r>
      <w:r w:rsidRPr="00586BAB">
        <w:rPr>
          <w:rFonts w:ascii="Times New Roman" w:hAnsi="Times New Roman" w:cs="Times New Roman"/>
          <w:color w:val="000000"/>
          <w:sz w:val="20"/>
          <w:szCs w:val="20"/>
        </w:rPr>
        <w:t xml:space="preserve">. A mobilidade deve ser integrada em relação aos vários modos de transporte e ao ordenamento do território e dos transportes; coerente, sem medidas contraditórias; contínua, mantendo as medidas estipuladas até que comecem a produzir resultados; clara e participativa. </w:t>
      </w:r>
    </w:p>
    <w:p w:rsidR="00E36672" w:rsidRPr="00586BAB" w:rsidRDefault="00E36672" w:rsidP="00586BAB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E36672" w:rsidRPr="00586BAB" w:rsidRDefault="00E36672" w:rsidP="00586BAB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586BAB">
        <w:rPr>
          <w:rFonts w:ascii="Times New Roman" w:hAnsi="Times New Roman" w:cs="Times New Roman"/>
          <w:b/>
          <w:color w:val="000000"/>
          <w:sz w:val="20"/>
          <w:szCs w:val="20"/>
        </w:rPr>
        <w:t>Art. 9º</w:t>
      </w:r>
      <w:r w:rsidRPr="00586BAB">
        <w:rPr>
          <w:rFonts w:ascii="Times New Roman" w:hAnsi="Times New Roman" w:cs="Times New Roman"/>
          <w:color w:val="000000"/>
          <w:sz w:val="20"/>
          <w:szCs w:val="20"/>
        </w:rPr>
        <w:t xml:space="preserve"> As ações a serem desenvolvidas para a mobilidade urbana são:</w:t>
      </w:r>
    </w:p>
    <w:p w:rsidR="00D31484" w:rsidRDefault="00D31484" w:rsidP="00D31484">
      <w:pPr>
        <w:jc w:val="center"/>
      </w:pPr>
      <w:r>
        <w:rPr>
          <w:noProof/>
          <w:lang w:eastAsia="pt-BR"/>
        </w:rPr>
        <w:lastRenderedPageBreak/>
        <w:drawing>
          <wp:inline distT="0" distB="0" distL="0" distR="0" wp14:anchorId="08504A57" wp14:editId="0B40A30E">
            <wp:extent cx="870585" cy="804545"/>
            <wp:effectExtent l="0" t="0" r="5715" b="0"/>
            <wp:docPr id="13" name="Imagem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0585" cy="804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1484" w:rsidRPr="00586BAB" w:rsidRDefault="00D31484" w:rsidP="00D31484">
      <w:pPr>
        <w:pStyle w:val="SemEspaamento"/>
        <w:jc w:val="center"/>
        <w:rPr>
          <w:rFonts w:ascii="Times New Roman" w:hAnsi="Times New Roman" w:cs="Times New Roman"/>
          <w:sz w:val="20"/>
          <w:szCs w:val="20"/>
        </w:rPr>
      </w:pPr>
      <w:r w:rsidRPr="00586BAB">
        <w:rPr>
          <w:rFonts w:ascii="Times New Roman" w:hAnsi="Times New Roman" w:cs="Times New Roman"/>
          <w:sz w:val="20"/>
          <w:szCs w:val="20"/>
        </w:rPr>
        <w:t>Estado do Rio Grande do Sul</w:t>
      </w:r>
    </w:p>
    <w:p w:rsidR="00D31484" w:rsidRPr="00586BAB" w:rsidRDefault="00D31484" w:rsidP="00D31484">
      <w:pPr>
        <w:pStyle w:val="SemEspaamento"/>
        <w:jc w:val="center"/>
        <w:rPr>
          <w:rFonts w:ascii="Times New Roman" w:hAnsi="Times New Roman" w:cs="Times New Roman"/>
          <w:sz w:val="20"/>
          <w:szCs w:val="20"/>
        </w:rPr>
      </w:pPr>
      <w:r w:rsidRPr="00586BAB">
        <w:rPr>
          <w:rFonts w:ascii="Times New Roman" w:hAnsi="Times New Roman" w:cs="Times New Roman"/>
          <w:sz w:val="20"/>
          <w:szCs w:val="20"/>
        </w:rPr>
        <w:t>Município de Guaporé</w:t>
      </w:r>
    </w:p>
    <w:p w:rsidR="00D31484" w:rsidRPr="00586BAB" w:rsidRDefault="00D31484" w:rsidP="00D31484">
      <w:pPr>
        <w:pStyle w:val="SemEspaamento"/>
        <w:jc w:val="center"/>
        <w:rPr>
          <w:rFonts w:ascii="Times New Roman" w:hAnsi="Times New Roman" w:cs="Times New Roman"/>
          <w:sz w:val="20"/>
          <w:szCs w:val="20"/>
        </w:rPr>
      </w:pPr>
      <w:r w:rsidRPr="00586BAB">
        <w:rPr>
          <w:rFonts w:ascii="Times New Roman" w:hAnsi="Times New Roman" w:cs="Times New Roman"/>
          <w:sz w:val="20"/>
          <w:szCs w:val="20"/>
        </w:rPr>
        <w:t>GABINETE DO PREFEITO</w:t>
      </w:r>
    </w:p>
    <w:p w:rsidR="00AA71B7" w:rsidRPr="00586BAB" w:rsidRDefault="00AA71B7" w:rsidP="00586BAB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E36672" w:rsidRPr="00586BAB" w:rsidRDefault="00E36672" w:rsidP="00D3148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586BAB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I </w:t>
      </w:r>
      <w:r w:rsidRPr="00586BAB">
        <w:rPr>
          <w:rFonts w:ascii="Times New Roman" w:hAnsi="Times New Roman" w:cs="Times New Roman"/>
          <w:color w:val="000000"/>
          <w:sz w:val="20"/>
          <w:szCs w:val="20"/>
        </w:rPr>
        <w:t xml:space="preserve">– Implantação de intervenções que contribuam para a minimização dos conflitos entre os modos de circulação </w:t>
      </w:r>
      <w:proofErr w:type="gramStart"/>
      <w:r w:rsidRPr="00586BAB">
        <w:rPr>
          <w:rFonts w:ascii="Times New Roman" w:hAnsi="Times New Roman" w:cs="Times New Roman"/>
          <w:color w:val="000000"/>
          <w:sz w:val="20"/>
          <w:szCs w:val="20"/>
        </w:rPr>
        <w:t>não-motorizados</w:t>
      </w:r>
      <w:proofErr w:type="gramEnd"/>
      <w:r w:rsidRPr="00586BAB">
        <w:rPr>
          <w:rFonts w:ascii="Times New Roman" w:hAnsi="Times New Roman" w:cs="Times New Roman"/>
          <w:color w:val="000000"/>
          <w:sz w:val="20"/>
          <w:szCs w:val="20"/>
        </w:rPr>
        <w:t xml:space="preserve"> e os motorizados, promovendo acessibilidade universal com conforto e segurança (faixas de pedestres, rebaixamento de guias, sinalização horizontal, vertical e semafórica</w:t>
      </w:r>
      <w:r w:rsidR="00D31484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586BAB">
        <w:rPr>
          <w:rFonts w:ascii="Times New Roman" w:hAnsi="Times New Roman" w:cs="Times New Roman"/>
          <w:color w:val="000000"/>
          <w:sz w:val="20"/>
          <w:szCs w:val="20"/>
        </w:rPr>
        <w:t>passarelas, remoção de barreiras arquitetônicas;</w:t>
      </w:r>
      <w:r w:rsidR="00FC24A7" w:rsidRPr="00586BAB">
        <w:rPr>
          <w:rFonts w:ascii="Times New Roman" w:hAnsi="Times New Roman" w:cs="Times New Roman"/>
          <w:color w:val="000000"/>
          <w:sz w:val="20"/>
          <w:szCs w:val="20"/>
        </w:rPr>
        <w:t>)</w:t>
      </w:r>
    </w:p>
    <w:p w:rsidR="00E36672" w:rsidRPr="00586BAB" w:rsidRDefault="00E36672" w:rsidP="00D3148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586BAB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II </w:t>
      </w:r>
      <w:r w:rsidRPr="00586BAB">
        <w:rPr>
          <w:rFonts w:ascii="Times New Roman" w:hAnsi="Times New Roman" w:cs="Times New Roman"/>
          <w:color w:val="000000"/>
          <w:sz w:val="20"/>
          <w:szCs w:val="20"/>
        </w:rPr>
        <w:t xml:space="preserve">– Apoiar o desenvolvimento e a implantação de novas tecnologias que valorizem a mobilidade urbana sustentável promovendo sua melhoria e </w:t>
      </w:r>
      <w:proofErr w:type="gramStart"/>
      <w:r w:rsidRPr="00586BAB">
        <w:rPr>
          <w:rFonts w:ascii="Times New Roman" w:hAnsi="Times New Roman" w:cs="Times New Roman"/>
          <w:color w:val="000000"/>
          <w:sz w:val="20"/>
          <w:szCs w:val="20"/>
        </w:rPr>
        <w:t>otimização</w:t>
      </w:r>
      <w:proofErr w:type="gramEnd"/>
      <w:r w:rsidRPr="00586BAB">
        <w:rPr>
          <w:rFonts w:ascii="Times New Roman" w:hAnsi="Times New Roman" w:cs="Times New Roman"/>
          <w:color w:val="000000"/>
          <w:sz w:val="20"/>
          <w:szCs w:val="20"/>
        </w:rPr>
        <w:t xml:space="preserve"> contribuindo para a minimização dos efeitos negativos causados ao meio ambiente (poluição atmosférica e sonora), contribuindo para o aprimoramento da gestão pública sobre os serviços afetos à sustentabilidade da mobilidade urbana;</w:t>
      </w:r>
    </w:p>
    <w:p w:rsidR="00E36672" w:rsidRPr="00586BAB" w:rsidRDefault="00E36672" w:rsidP="00D3148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586BAB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III </w:t>
      </w:r>
      <w:r w:rsidRPr="00586BAB">
        <w:rPr>
          <w:rFonts w:ascii="Times New Roman" w:hAnsi="Times New Roman" w:cs="Times New Roman"/>
          <w:color w:val="000000"/>
          <w:sz w:val="20"/>
          <w:szCs w:val="20"/>
        </w:rPr>
        <w:t>– Equacionar e internalizar nos empreendimentos de impacto o estacionamento e operações logísticas e melhorar o acesso por modos de transporte coletivos e não motorizados, incluindo espaços internos para o estacionamento de bicicletas;</w:t>
      </w:r>
    </w:p>
    <w:p w:rsidR="00E36672" w:rsidRDefault="00E36672" w:rsidP="00586BA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586BAB">
        <w:rPr>
          <w:rFonts w:ascii="Times New Roman" w:hAnsi="Times New Roman" w:cs="Times New Roman"/>
          <w:b/>
          <w:color w:val="000000"/>
          <w:sz w:val="20"/>
          <w:szCs w:val="20"/>
        </w:rPr>
        <w:t>IV</w:t>
      </w:r>
      <w:r w:rsidRPr="00586BAB">
        <w:rPr>
          <w:rFonts w:ascii="Times New Roman" w:hAnsi="Times New Roman" w:cs="Times New Roman"/>
          <w:color w:val="000000"/>
          <w:sz w:val="20"/>
          <w:szCs w:val="20"/>
        </w:rPr>
        <w:t xml:space="preserve"> – Adensar as centralidades e desenvolver sua infraestrutura de forma a torná-las prioritariamente acessíveis por modos coletivos e não motorizados e pelo abastecimento de mercadorias necessárias e seu funcionamento;</w:t>
      </w:r>
    </w:p>
    <w:p w:rsidR="00E36672" w:rsidRPr="00586BAB" w:rsidRDefault="00E36672" w:rsidP="00D3148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586BAB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V </w:t>
      </w:r>
      <w:r w:rsidRPr="00586BAB">
        <w:rPr>
          <w:rFonts w:ascii="Times New Roman" w:hAnsi="Times New Roman" w:cs="Times New Roman"/>
          <w:color w:val="000000"/>
          <w:sz w:val="20"/>
          <w:szCs w:val="20"/>
        </w:rPr>
        <w:t>– Garantir que as medidas preventivas e intervenções adotadas pelos empreendimentos de impacto sejam compatíveis com o desenvolvimento sustentável, a fim de que o ônus decorrente de suas instalações não seja arcado pela coletividade;</w:t>
      </w:r>
    </w:p>
    <w:p w:rsidR="00E36672" w:rsidRPr="00586BAB" w:rsidRDefault="00E36672" w:rsidP="00D3148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586BAB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VI </w:t>
      </w:r>
      <w:r w:rsidRPr="00586BAB">
        <w:rPr>
          <w:rFonts w:ascii="Times New Roman" w:hAnsi="Times New Roman" w:cs="Times New Roman"/>
          <w:color w:val="000000"/>
          <w:sz w:val="20"/>
          <w:szCs w:val="20"/>
        </w:rPr>
        <w:t xml:space="preserve">– Promover a acessibilidade às pessoas com restrição de mobilidade e pessoas com deficiência física ou sensorial, através da implantação de infraestrutura que garanta sua circulação pela cidade através da integração entre os sistemas coletivos e </w:t>
      </w:r>
      <w:proofErr w:type="gramStart"/>
      <w:r w:rsidRPr="00586BAB">
        <w:rPr>
          <w:rFonts w:ascii="Times New Roman" w:hAnsi="Times New Roman" w:cs="Times New Roman"/>
          <w:color w:val="000000"/>
          <w:sz w:val="20"/>
          <w:szCs w:val="20"/>
        </w:rPr>
        <w:t>não-motorizados</w:t>
      </w:r>
      <w:proofErr w:type="gramEnd"/>
      <w:r w:rsidRPr="00586BAB">
        <w:rPr>
          <w:rFonts w:ascii="Times New Roman" w:hAnsi="Times New Roman" w:cs="Times New Roman"/>
          <w:color w:val="000000"/>
          <w:sz w:val="20"/>
          <w:szCs w:val="20"/>
        </w:rPr>
        <w:t xml:space="preserve"> com conforto e segurança;</w:t>
      </w:r>
    </w:p>
    <w:p w:rsidR="00E36672" w:rsidRPr="00586BAB" w:rsidRDefault="00E36672" w:rsidP="00D3148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586BAB">
        <w:rPr>
          <w:rFonts w:ascii="Times New Roman" w:hAnsi="Times New Roman" w:cs="Times New Roman"/>
          <w:b/>
          <w:color w:val="000000"/>
          <w:sz w:val="20"/>
          <w:szCs w:val="20"/>
        </w:rPr>
        <w:t>VII</w:t>
      </w:r>
      <w:r w:rsidRPr="00586BAB">
        <w:rPr>
          <w:rFonts w:ascii="Times New Roman" w:hAnsi="Times New Roman" w:cs="Times New Roman"/>
          <w:color w:val="000000"/>
          <w:sz w:val="20"/>
          <w:szCs w:val="20"/>
        </w:rPr>
        <w:t xml:space="preserve"> – Implantar intervenções que contribuam para a melhoria da acessibilidade para pessoas com restrição de mobilidade e deficiência, tais como rampas, sinalização horizontal (piso tátil), vertical (sinalização em braile), sinalização com sonorização e remoções de barreiras arquitetônicas em geral;</w:t>
      </w:r>
    </w:p>
    <w:p w:rsidR="00E36672" w:rsidRPr="00586BAB" w:rsidRDefault="00E36672" w:rsidP="00D3148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586BAB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VIII </w:t>
      </w:r>
      <w:r w:rsidRPr="00586BAB">
        <w:rPr>
          <w:rFonts w:ascii="Times New Roman" w:hAnsi="Times New Roman" w:cs="Times New Roman"/>
          <w:color w:val="000000"/>
          <w:sz w:val="20"/>
          <w:szCs w:val="20"/>
        </w:rPr>
        <w:t>– Promover a elaboração de estudos e projetos de intervenções para melhoria da acessibilidade;</w:t>
      </w:r>
    </w:p>
    <w:p w:rsidR="00E36672" w:rsidRPr="00586BAB" w:rsidRDefault="00E36672" w:rsidP="00D3148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586BAB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IX </w:t>
      </w:r>
      <w:r w:rsidRPr="00586BAB">
        <w:rPr>
          <w:rFonts w:ascii="Times New Roman" w:hAnsi="Times New Roman" w:cs="Times New Roman"/>
          <w:color w:val="000000"/>
          <w:sz w:val="20"/>
          <w:szCs w:val="20"/>
        </w:rPr>
        <w:t>– Investir em infraestrutur</w:t>
      </w:r>
      <w:r w:rsidR="0059657A" w:rsidRPr="00586BAB">
        <w:rPr>
          <w:rFonts w:ascii="Times New Roman" w:hAnsi="Times New Roman" w:cs="Times New Roman"/>
          <w:color w:val="000000"/>
          <w:sz w:val="20"/>
          <w:szCs w:val="20"/>
        </w:rPr>
        <w:t>a e sistemas informatizados do departamento de trânsito do município de Guaporé-RS</w:t>
      </w:r>
      <w:r w:rsidRPr="00586BAB">
        <w:rPr>
          <w:rFonts w:ascii="Times New Roman" w:hAnsi="Times New Roman" w:cs="Times New Roman"/>
          <w:color w:val="000000"/>
          <w:sz w:val="20"/>
          <w:szCs w:val="20"/>
        </w:rPr>
        <w:t>;</w:t>
      </w:r>
    </w:p>
    <w:p w:rsidR="00E36672" w:rsidRPr="00586BAB" w:rsidRDefault="00E36672" w:rsidP="00D3148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586BAB">
        <w:rPr>
          <w:rFonts w:ascii="Times New Roman" w:hAnsi="Times New Roman" w:cs="Times New Roman"/>
          <w:b/>
          <w:color w:val="000000"/>
          <w:sz w:val="20"/>
          <w:szCs w:val="20"/>
        </w:rPr>
        <w:t>X</w:t>
      </w:r>
      <w:r w:rsidRPr="00586BAB">
        <w:rPr>
          <w:rFonts w:ascii="Times New Roman" w:hAnsi="Times New Roman" w:cs="Times New Roman"/>
          <w:color w:val="000000"/>
          <w:sz w:val="20"/>
          <w:szCs w:val="20"/>
        </w:rPr>
        <w:t xml:space="preserve"> – Promover a valorização da circulação </w:t>
      </w:r>
      <w:proofErr w:type="gramStart"/>
      <w:r w:rsidRPr="00586BAB">
        <w:rPr>
          <w:rFonts w:ascii="Times New Roman" w:hAnsi="Times New Roman" w:cs="Times New Roman"/>
          <w:color w:val="000000"/>
          <w:sz w:val="20"/>
          <w:szCs w:val="20"/>
        </w:rPr>
        <w:t>não-motorizada</w:t>
      </w:r>
      <w:proofErr w:type="gramEnd"/>
      <w:r w:rsidRPr="00586BAB">
        <w:rPr>
          <w:rFonts w:ascii="Times New Roman" w:hAnsi="Times New Roman" w:cs="Times New Roman"/>
          <w:color w:val="000000"/>
          <w:sz w:val="20"/>
          <w:szCs w:val="20"/>
        </w:rPr>
        <w:t xml:space="preserve"> através da implantação de calçadas, ciclovias, </w:t>
      </w:r>
      <w:r w:rsidR="0059657A" w:rsidRPr="00586BAB">
        <w:rPr>
          <w:rFonts w:ascii="Times New Roman" w:hAnsi="Times New Roman" w:cs="Times New Roman"/>
          <w:color w:val="000000"/>
          <w:sz w:val="20"/>
          <w:szCs w:val="20"/>
        </w:rPr>
        <w:t>ciclo faixas</w:t>
      </w:r>
      <w:r w:rsidRPr="00586BAB">
        <w:rPr>
          <w:rFonts w:ascii="Times New Roman" w:hAnsi="Times New Roman" w:cs="Times New Roman"/>
          <w:color w:val="000000"/>
          <w:sz w:val="20"/>
          <w:szCs w:val="20"/>
        </w:rPr>
        <w:t xml:space="preserve">, implementando sua integração com os demais sistemas de transporte, priorizando o transporte coletivo; </w:t>
      </w:r>
    </w:p>
    <w:p w:rsidR="00E36672" w:rsidRPr="00586BAB" w:rsidRDefault="00E36672" w:rsidP="00D3148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586BAB">
        <w:rPr>
          <w:rFonts w:ascii="Times New Roman" w:hAnsi="Times New Roman" w:cs="Times New Roman"/>
          <w:b/>
          <w:color w:val="000000"/>
          <w:sz w:val="20"/>
          <w:szCs w:val="20"/>
        </w:rPr>
        <w:t>XI</w:t>
      </w:r>
      <w:r w:rsidRPr="00586BAB">
        <w:rPr>
          <w:rFonts w:ascii="Times New Roman" w:hAnsi="Times New Roman" w:cs="Times New Roman"/>
          <w:color w:val="000000"/>
          <w:sz w:val="20"/>
          <w:szCs w:val="20"/>
        </w:rPr>
        <w:t xml:space="preserve"> – Fomentar projetos destinados à redução de acidentes no trânsito;</w:t>
      </w:r>
    </w:p>
    <w:p w:rsidR="00E36672" w:rsidRPr="00586BAB" w:rsidRDefault="00E36672" w:rsidP="00D3148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586BAB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XII </w:t>
      </w:r>
      <w:r w:rsidRPr="00586BAB">
        <w:rPr>
          <w:rFonts w:ascii="Times New Roman" w:hAnsi="Times New Roman" w:cs="Times New Roman"/>
          <w:color w:val="000000"/>
          <w:sz w:val="20"/>
          <w:szCs w:val="20"/>
        </w:rPr>
        <w:t>– Implantar sistema de comunicação interativo com a população;</w:t>
      </w:r>
    </w:p>
    <w:p w:rsidR="00E36672" w:rsidRPr="00586BAB" w:rsidRDefault="00E36672" w:rsidP="00D3148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586BAB">
        <w:rPr>
          <w:rFonts w:ascii="Times New Roman" w:hAnsi="Times New Roman" w:cs="Times New Roman"/>
          <w:b/>
          <w:color w:val="000000"/>
          <w:sz w:val="20"/>
          <w:szCs w:val="20"/>
        </w:rPr>
        <w:t>XIII</w:t>
      </w:r>
      <w:r w:rsidRPr="00586BAB">
        <w:rPr>
          <w:rFonts w:ascii="Times New Roman" w:hAnsi="Times New Roman" w:cs="Times New Roman"/>
          <w:color w:val="000000"/>
          <w:sz w:val="20"/>
          <w:szCs w:val="20"/>
        </w:rPr>
        <w:t xml:space="preserve"> - Utilizar sinalização semafórica inteligente, que </w:t>
      </w:r>
      <w:proofErr w:type="gramStart"/>
      <w:r w:rsidRPr="00586BAB">
        <w:rPr>
          <w:rFonts w:ascii="Times New Roman" w:hAnsi="Times New Roman" w:cs="Times New Roman"/>
          <w:color w:val="000000"/>
          <w:sz w:val="20"/>
          <w:szCs w:val="20"/>
        </w:rPr>
        <w:t>otimiza</w:t>
      </w:r>
      <w:proofErr w:type="gramEnd"/>
      <w:r w:rsidRPr="00586BAB">
        <w:rPr>
          <w:rFonts w:ascii="Times New Roman" w:hAnsi="Times New Roman" w:cs="Times New Roman"/>
          <w:color w:val="000000"/>
          <w:sz w:val="20"/>
          <w:szCs w:val="20"/>
        </w:rPr>
        <w:t xml:space="preserve"> o tempo do sinal verde em função do fluxo de veículos que se aproximam nos sentidos do semáforo, assim como de sinalização vertical e horizontal eficiente;</w:t>
      </w:r>
    </w:p>
    <w:p w:rsidR="00E36672" w:rsidRPr="00586BAB" w:rsidRDefault="00E36672" w:rsidP="00D3148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586BAB">
        <w:rPr>
          <w:rFonts w:ascii="Times New Roman" w:hAnsi="Times New Roman" w:cs="Times New Roman"/>
          <w:b/>
          <w:color w:val="000000"/>
          <w:sz w:val="20"/>
          <w:szCs w:val="20"/>
        </w:rPr>
        <w:t>XIV</w:t>
      </w:r>
      <w:r w:rsidRPr="00586BAB">
        <w:rPr>
          <w:rFonts w:ascii="Times New Roman" w:hAnsi="Times New Roman" w:cs="Times New Roman"/>
          <w:color w:val="000000"/>
          <w:sz w:val="20"/>
          <w:szCs w:val="20"/>
        </w:rPr>
        <w:t xml:space="preserve"> – Investir mais em campanhas de sensibilização e educação do trânsito para a população, com ações regulares em escolas;</w:t>
      </w:r>
    </w:p>
    <w:p w:rsidR="00E36672" w:rsidRPr="00586BAB" w:rsidRDefault="00E36672" w:rsidP="00D3148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586BAB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XV </w:t>
      </w:r>
      <w:r w:rsidRPr="00586BAB">
        <w:rPr>
          <w:rFonts w:ascii="Times New Roman" w:hAnsi="Times New Roman" w:cs="Times New Roman"/>
          <w:color w:val="000000"/>
          <w:sz w:val="20"/>
          <w:szCs w:val="20"/>
        </w:rPr>
        <w:t>– Atualizar o Código de Posturas</w:t>
      </w:r>
      <w:r w:rsidR="0059657A" w:rsidRPr="00586BAB">
        <w:rPr>
          <w:rFonts w:ascii="Times New Roman" w:hAnsi="Times New Roman" w:cs="Times New Roman"/>
          <w:color w:val="000000"/>
          <w:sz w:val="20"/>
          <w:szCs w:val="20"/>
        </w:rPr>
        <w:t xml:space="preserve"> e Código de Obras</w:t>
      </w:r>
      <w:r w:rsidRPr="00586BAB">
        <w:rPr>
          <w:rFonts w:ascii="Times New Roman" w:hAnsi="Times New Roman" w:cs="Times New Roman"/>
          <w:color w:val="000000"/>
          <w:sz w:val="20"/>
          <w:szCs w:val="20"/>
        </w:rPr>
        <w:t xml:space="preserve"> do Município;</w:t>
      </w:r>
    </w:p>
    <w:p w:rsidR="00E36672" w:rsidRPr="00586BAB" w:rsidRDefault="00E36672" w:rsidP="00D3148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586BAB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XVI </w:t>
      </w:r>
      <w:r w:rsidRPr="00586BAB">
        <w:rPr>
          <w:rFonts w:ascii="Times New Roman" w:hAnsi="Times New Roman" w:cs="Times New Roman"/>
          <w:color w:val="000000"/>
          <w:sz w:val="20"/>
          <w:szCs w:val="20"/>
        </w:rPr>
        <w:t>– Realizar fiscalização de posturas</w:t>
      </w:r>
      <w:proofErr w:type="gramStart"/>
      <w:r w:rsidRPr="00586BA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59657A" w:rsidRPr="00586BA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gramEnd"/>
      <w:r w:rsidR="0059657A" w:rsidRPr="00586BAB">
        <w:rPr>
          <w:rFonts w:ascii="Times New Roman" w:hAnsi="Times New Roman" w:cs="Times New Roman"/>
          <w:color w:val="000000"/>
          <w:sz w:val="20"/>
          <w:szCs w:val="20"/>
        </w:rPr>
        <w:t xml:space="preserve">e obras </w:t>
      </w:r>
      <w:r w:rsidRPr="00586BAB">
        <w:rPr>
          <w:rFonts w:ascii="Times New Roman" w:hAnsi="Times New Roman" w:cs="Times New Roman"/>
          <w:color w:val="000000"/>
          <w:sz w:val="20"/>
          <w:szCs w:val="20"/>
        </w:rPr>
        <w:t>através da promoção de</w:t>
      </w:r>
      <w:r w:rsidR="005A765C" w:rsidRPr="00586BA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586BAB">
        <w:rPr>
          <w:rFonts w:ascii="Times New Roman" w:hAnsi="Times New Roman" w:cs="Times New Roman"/>
          <w:color w:val="000000"/>
          <w:sz w:val="20"/>
          <w:szCs w:val="20"/>
        </w:rPr>
        <w:t>ações de fiscalização nas calçadas e travessias para o cumprimento das regras</w:t>
      </w:r>
      <w:r w:rsidR="005A765C" w:rsidRPr="00586BA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586BAB">
        <w:rPr>
          <w:rFonts w:ascii="Times New Roman" w:hAnsi="Times New Roman" w:cs="Times New Roman"/>
          <w:color w:val="000000"/>
          <w:sz w:val="20"/>
          <w:szCs w:val="20"/>
        </w:rPr>
        <w:t xml:space="preserve">de acessibilidade </w:t>
      </w:r>
      <w:r w:rsidRPr="00586BAB">
        <w:rPr>
          <w:rFonts w:ascii="Times New Roman" w:hAnsi="Times New Roman" w:cs="Times New Roman"/>
          <w:sz w:val="20"/>
          <w:szCs w:val="20"/>
        </w:rPr>
        <w:t>(ABNT NBR 9050:2004)</w:t>
      </w:r>
      <w:r w:rsidRPr="00586BAB">
        <w:rPr>
          <w:rFonts w:ascii="Times New Roman" w:hAnsi="Times New Roman" w:cs="Times New Roman"/>
          <w:color w:val="000000"/>
          <w:sz w:val="20"/>
          <w:szCs w:val="20"/>
        </w:rPr>
        <w:t xml:space="preserve"> e do Código de Posturas</w:t>
      </w:r>
      <w:r w:rsidR="0059657A" w:rsidRPr="00586BAB">
        <w:rPr>
          <w:rFonts w:ascii="Times New Roman" w:hAnsi="Times New Roman" w:cs="Times New Roman"/>
          <w:color w:val="000000"/>
          <w:sz w:val="20"/>
          <w:szCs w:val="20"/>
        </w:rPr>
        <w:t xml:space="preserve"> e Código de Obras</w:t>
      </w:r>
      <w:r w:rsidRPr="00586BAB">
        <w:rPr>
          <w:rFonts w:ascii="Times New Roman" w:hAnsi="Times New Roman" w:cs="Times New Roman"/>
          <w:color w:val="000000"/>
          <w:sz w:val="20"/>
          <w:szCs w:val="20"/>
        </w:rPr>
        <w:t xml:space="preserve"> do</w:t>
      </w:r>
      <w:r w:rsidR="005A765C" w:rsidRPr="00586BA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586BAB">
        <w:rPr>
          <w:rFonts w:ascii="Times New Roman" w:hAnsi="Times New Roman" w:cs="Times New Roman"/>
          <w:color w:val="000000"/>
          <w:sz w:val="20"/>
          <w:szCs w:val="20"/>
        </w:rPr>
        <w:t>Município;</w:t>
      </w:r>
    </w:p>
    <w:p w:rsidR="005A765C" w:rsidRDefault="005A765C" w:rsidP="00586BA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D31484" w:rsidRDefault="00D31484" w:rsidP="00D31484">
      <w:pPr>
        <w:jc w:val="center"/>
      </w:pPr>
      <w:r>
        <w:rPr>
          <w:noProof/>
          <w:lang w:eastAsia="pt-BR"/>
        </w:rPr>
        <w:lastRenderedPageBreak/>
        <w:drawing>
          <wp:inline distT="0" distB="0" distL="0" distR="0" wp14:anchorId="08504A57" wp14:editId="0B40A30E">
            <wp:extent cx="870585" cy="804545"/>
            <wp:effectExtent l="0" t="0" r="5715" b="0"/>
            <wp:docPr id="29" name="Imagem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0585" cy="804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1484" w:rsidRPr="00586BAB" w:rsidRDefault="00D31484" w:rsidP="00D31484">
      <w:pPr>
        <w:pStyle w:val="SemEspaamento"/>
        <w:jc w:val="center"/>
        <w:rPr>
          <w:rFonts w:ascii="Times New Roman" w:hAnsi="Times New Roman" w:cs="Times New Roman"/>
          <w:sz w:val="20"/>
          <w:szCs w:val="20"/>
        </w:rPr>
      </w:pPr>
      <w:r w:rsidRPr="00586BAB">
        <w:rPr>
          <w:rFonts w:ascii="Times New Roman" w:hAnsi="Times New Roman" w:cs="Times New Roman"/>
          <w:sz w:val="20"/>
          <w:szCs w:val="20"/>
        </w:rPr>
        <w:t>Estado do Rio Grande do Sul</w:t>
      </w:r>
    </w:p>
    <w:p w:rsidR="00D31484" w:rsidRPr="00586BAB" w:rsidRDefault="00D31484" w:rsidP="00D31484">
      <w:pPr>
        <w:pStyle w:val="SemEspaamento"/>
        <w:jc w:val="center"/>
        <w:rPr>
          <w:rFonts w:ascii="Times New Roman" w:hAnsi="Times New Roman" w:cs="Times New Roman"/>
          <w:sz w:val="20"/>
          <w:szCs w:val="20"/>
        </w:rPr>
      </w:pPr>
      <w:r w:rsidRPr="00586BAB">
        <w:rPr>
          <w:rFonts w:ascii="Times New Roman" w:hAnsi="Times New Roman" w:cs="Times New Roman"/>
          <w:sz w:val="20"/>
          <w:szCs w:val="20"/>
        </w:rPr>
        <w:t>Município de Guaporé</w:t>
      </w:r>
    </w:p>
    <w:p w:rsidR="00D31484" w:rsidRPr="00586BAB" w:rsidRDefault="00D31484" w:rsidP="00D31484">
      <w:pPr>
        <w:pStyle w:val="SemEspaamento"/>
        <w:jc w:val="center"/>
        <w:rPr>
          <w:rFonts w:ascii="Times New Roman" w:hAnsi="Times New Roman" w:cs="Times New Roman"/>
          <w:sz w:val="20"/>
          <w:szCs w:val="20"/>
        </w:rPr>
      </w:pPr>
      <w:r w:rsidRPr="00586BAB">
        <w:rPr>
          <w:rFonts w:ascii="Times New Roman" w:hAnsi="Times New Roman" w:cs="Times New Roman"/>
          <w:sz w:val="20"/>
          <w:szCs w:val="20"/>
        </w:rPr>
        <w:t>GABINETE DO PREFEITO</w:t>
      </w:r>
    </w:p>
    <w:p w:rsidR="00D31484" w:rsidRPr="00586BAB" w:rsidRDefault="00D31484" w:rsidP="00586BA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E36672" w:rsidRPr="00586BAB" w:rsidRDefault="00E36672" w:rsidP="00D3148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586BAB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XVII </w:t>
      </w:r>
      <w:r w:rsidRPr="00586BAB">
        <w:rPr>
          <w:rFonts w:ascii="Times New Roman" w:hAnsi="Times New Roman" w:cs="Times New Roman"/>
          <w:color w:val="000000"/>
          <w:sz w:val="20"/>
          <w:szCs w:val="20"/>
        </w:rPr>
        <w:t>– Ampliar a informação sobre os serviços de mobilidade de</w:t>
      </w:r>
      <w:r w:rsidR="005A765C" w:rsidRPr="00586BA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586BAB">
        <w:rPr>
          <w:rFonts w:ascii="Times New Roman" w:hAnsi="Times New Roman" w:cs="Times New Roman"/>
          <w:color w:val="000000"/>
          <w:sz w:val="20"/>
          <w:szCs w:val="20"/>
        </w:rPr>
        <w:t>forma a garantir maior eficiência e eficácia e ampliar os canais de informação</w:t>
      </w:r>
      <w:r w:rsidR="005A765C" w:rsidRPr="00586BA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586BAB">
        <w:rPr>
          <w:rFonts w:ascii="Times New Roman" w:hAnsi="Times New Roman" w:cs="Times New Roman"/>
          <w:color w:val="000000"/>
          <w:sz w:val="20"/>
          <w:szCs w:val="20"/>
        </w:rPr>
        <w:t>aos usuários de todos os modos de transporte, ampliando seu conhecimento e</w:t>
      </w:r>
      <w:proofErr w:type="gramStart"/>
      <w:r w:rsidR="005A765C" w:rsidRPr="00586BAB">
        <w:rPr>
          <w:rFonts w:ascii="Times New Roman" w:hAnsi="Times New Roman" w:cs="Times New Roman"/>
          <w:color w:val="000000"/>
          <w:sz w:val="20"/>
          <w:szCs w:val="20"/>
        </w:rPr>
        <w:t xml:space="preserve">  </w:t>
      </w:r>
      <w:proofErr w:type="gramEnd"/>
      <w:r w:rsidRPr="00586BAB">
        <w:rPr>
          <w:rFonts w:ascii="Times New Roman" w:hAnsi="Times New Roman" w:cs="Times New Roman"/>
          <w:color w:val="000000"/>
          <w:sz w:val="20"/>
          <w:szCs w:val="20"/>
        </w:rPr>
        <w:t>confiabilidade, utilizando-se das formas tradicionais e de tecnologias</w:t>
      </w:r>
      <w:r w:rsidR="005A765C" w:rsidRPr="00586BA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586BAB">
        <w:rPr>
          <w:rFonts w:ascii="Times New Roman" w:hAnsi="Times New Roman" w:cs="Times New Roman"/>
          <w:color w:val="000000"/>
          <w:sz w:val="20"/>
          <w:szCs w:val="20"/>
        </w:rPr>
        <w:t>disponíveis como GPS, internet e celulares;</w:t>
      </w:r>
    </w:p>
    <w:p w:rsidR="00E36672" w:rsidRPr="00586BAB" w:rsidRDefault="00E36672" w:rsidP="00D3148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586BAB">
        <w:rPr>
          <w:rFonts w:ascii="Times New Roman" w:hAnsi="Times New Roman" w:cs="Times New Roman"/>
          <w:b/>
          <w:color w:val="000000"/>
          <w:sz w:val="20"/>
          <w:szCs w:val="20"/>
        </w:rPr>
        <w:t>XVIII</w:t>
      </w:r>
      <w:r w:rsidRPr="00586BAB">
        <w:rPr>
          <w:rFonts w:ascii="Times New Roman" w:hAnsi="Times New Roman" w:cs="Times New Roman"/>
          <w:color w:val="000000"/>
          <w:sz w:val="20"/>
          <w:szCs w:val="20"/>
        </w:rPr>
        <w:t xml:space="preserve"> – Promover a melhoria contínua de serviços, equipamentos e</w:t>
      </w:r>
      <w:r w:rsidR="005A765C" w:rsidRPr="00586BA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586BAB">
        <w:rPr>
          <w:rFonts w:ascii="Times New Roman" w:hAnsi="Times New Roman" w:cs="Times New Roman"/>
          <w:color w:val="000000"/>
          <w:sz w:val="20"/>
          <w:szCs w:val="20"/>
        </w:rPr>
        <w:t>instalações relacionados à mobilidade urbana;</w:t>
      </w:r>
    </w:p>
    <w:p w:rsidR="00E36672" w:rsidRPr="00586BAB" w:rsidRDefault="00E36672" w:rsidP="00D3148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586BAB">
        <w:rPr>
          <w:rFonts w:ascii="Times New Roman" w:hAnsi="Times New Roman" w:cs="Times New Roman"/>
          <w:b/>
          <w:color w:val="000000"/>
          <w:sz w:val="20"/>
          <w:szCs w:val="20"/>
        </w:rPr>
        <w:t>XIX</w:t>
      </w:r>
      <w:r w:rsidRPr="00586BAB">
        <w:rPr>
          <w:rFonts w:ascii="Times New Roman" w:hAnsi="Times New Roman" w:cs="Times New Roman"/>
          <w:color w:val="000000"/>
          <w:sz w:val="20"/>
          <w:szCs w:val="20"/>
        </w:rPr>
        <w:t xml:space="preserve"> – Promover a segurança no trânsito;</w:t>
      </w:r>
    </w:p>
    <w:p w:rsidR="00E36672" w:rsidRPr="00586BAB" w:rsidRDefault="00E36672" w:rsidP="00D3148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586BAB">
        <w:rPr>
          <w:rFonts w:ascii="Times New Roman" w:hAnsi="Times New Roman" w:cs="Times New Roman"/>
          <w:b/>
          <w:color w:val="000000"/>
          <w:sz w:val="20"/>
          <w:szCs w:val="20"/>
        </w:rPr>
        <w:t>XX</w:t>
      </w:r>
      <w:r w:rsidRPr="00586BAB">
        <w:rPr>
          <w:rFonts w:ascii="Times New Roman" w:hAnsi="Times New Roman" w:cs="Times New Roman"/>
          <w:color w:val="000000"/>
          <w:sz w:val="20"/>
          <w:szCs w:val="20"/>
        </w:rPr>
        <w:t xml:space="preserve"> – Promover a pavimentação e a qualificação das vias do</w:t>
      </w:r>
      <w:r w:rsidR="005A765C" w:rsidRPr="00586BA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586BAB">
        <w:rPr>
          <w:rFonts w:ascii="Times New Roman" w:hAnsi="Times New Roman" w:cs="Times New Roman"/>
          <w:color w:val="000000"/>
          <w:sz w:val="20"/>
          <w:szCs w:val="20"/>
        </w:rPr>
        <w:t>Município;</w:t>
      </w:r>
    </w:p>
    <w:p w:rsidR="00E36672" w:rsidRPr="00586BAB" w:rsidRDefault="00E36672" w:rsidP="00D3148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586BAB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XXI </w:t>
      </w:r>
      <w:r w:rsidRPr="00586BAB">
        <w:rPr>
          <w:rFonts w:ascii="Times New Roman" w:hAnsi="Times New Roman" w:cs="Times New Roman"/>
          <w:color w:val="000000"/>
          <w:sz w:val="20"/>
          <w:szCs w:val="20"/>
        </w:rPr>
        <w:t>– Tornar a mobilidade urbana um fator de inclusão social;</w:t>
      </w:r>
    </w:p>
    <w:p w:rsidR="00E36672" w:rsidRPr="00586BAB" w:rsidRDefault="00E36672" w:rsidP="00D3148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586BAB">
        <w:rPr>
          <w:rFonts w:ascii="Times New Roman" w:hAnsi="Times New Roman" w:cs="Times New Roman"/>
          <w:b/>
          <w:color w:val="000000"/>
          <w:sz w:val="20"/>
          <w:szCs w:val="20"/>
        </w:rPr>
        <w:t>XXII –</w:t>
      </w:r>
      <w:r w:rsidRPr="00586BAB">
        <w:rPr>
          <w:rFonts w:ascii="Times New Roman" w:hAnsi="Times New Roman" w:cs="Times New Roman"/>
          <w:color w:val="000000"/>
          <w:sz w:val="20"/>
          <w:szCs w:val="20"/>
        </w:rPr>
        <w:t xml:space="preserve"> Consolidar uma malha viária estrutural.</w:t>
      </w:r>
    </w:p>
    <w:p w:rsidR="00D31484" w:rsidRDefault="00D31484" w:rsidP="00586BAB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b/>
          <w:color w:val="000000"/>
          <w:sz w:val="20"/>
          <w:szCs w:val="20"/>
        </w:rPr>
      </w:pPr>
    </w:p>
    <w:p w:rsidR="00E36672" w:rsidRPr="00586BAB" w:rsidRDefault="00E36672" w:rsidP="00586BAB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586BAB">
        <w:rPr>
          <w:rFonts w:ascii="Times New Roman" w:hAnsi="Times New Roman" w:cs="Times New Roman"/>
          <w:b/>
          <w:color w:val="000000"/>
          <w:sz w:val="20"/>
          <w:szCs w:val="20"/>
        </w:rPr>
        <w:t>Art. 10</w:t>
      </w:r>
      <w:r w:rsidRPr="00586BAB">
        <w:rPr>
          <w:rFonts w:ascii="Times New Roman" w:hAnsi="Times New Roman" w:cs="Times New Roman"/>
          <w:color w:val="000000"/>
          <w:sz w:val="20"/>
          <w:szCs w:val="20"/>
        </w:rPr>
        <w:t xml:space="preserve">. As </w:t>
      </w:r>
      <w:r w:rsidR="003C28CB" w:rsidRPr="00586BAB">
        <w:rPr>
          <w:rFonts w:ascii="Times New Roman" w:hAnsi="Times New Roman" w:cs="Times New Roman"/>
          <w:color w:val="000000"/>
          <w:sz w:val="20"/>
          <w:szCs w:val="20"/>
        </w:rPr>
        <w:t>ações estão distribuídas em 06</w:t>
      </w:r>
      <w:r w:rsidRPr="00586BAB">
        <w:rPr>
          <w:rFonts w:ascii="Times New Roman" w:hAnsi="Times New Roman" w:cs="Times New Roman"/>
          <w:color w:val="000000"/>
          <w:sz w:val="20"/>
          <w:szCs w:val="20"/>
        </w:rPr>
        <w:t xml:space="preserve"> projetos, a saber:</w:t>
      </w:r>
    </w:p>
    <w:p w:rsidR="00E36672" w:rsidRPr="00586BAB" w:rsidRDefault="00771FC1" w:rsidP="00D3148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586BAB">
        <w:rPr>
          <w:rFonts w:ascii="Times New Roman" w:hAnsi="Times New Roman" w:cs="Times New Roman"/>
          <w:b/>
          <w:color w:val="000000"/>
          <w:sz w:val="20"/>
          <w:szCs w:val="20"/>
        </w:rPr>
        <w:t>I</w:t>
      </w:r>
      <w:r w:rsidRPr="00586BAB">
        <w:rPr>
          <w:rFonts w:ascii="Times New Roman" w:hAnsi="Times New Roman" w:cs="Times New Roman"/>
          <w:color w:val="000000"/>
          <w:sz w:val="20"/>
          <w:szCs w:val="20"/>
        </w:rPr>
        <w:t xml:space="preserve"> – Projeto para</w:t>
      </w:r>
      <w:proofErr w:type="gramStart"/>
      <w:r w:rsidRPr="00586BA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E36672" w:rsidRPr="00586BA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gramEnd"/>
      <w:r w:rsidR="00E36672" w:rsidRPr="00586BAB">
        <w:rPr>
          <w:rFonts w:ascii="Times New Roman" w:hAnsi="Times New Roman" w:cs="Times New Roman"/>
          <w:color w:val="000000"/>
          <w:sz w:val="20"/>
          <w:szCs w:val="20"/>
        </w:rPr>
        <w:t>acessibilidade</w:t>
      </w:r>
      <w:r w:rsidRPr="00586BAB">
        <w:rPr>
          <w:rFonts w:ascii="Times New Roman" w:hAnsi="Times New Roman" w:cs="Times New Roman"/>
          <w:color w:val="000000"/>
          <w:sz w:val="20"/>
          <w:szCs w:val="20"/>
        </w:rPr>
        <w:t xml:space="preserve"> nas vias e Ruas da Cidade</w:t>
      </w:r>
      <w:r w:rsidR="00E36672" w:rsidRPr="00586BAB">
        <w:rPr>
          <w:rFonts w:ascii="Times New Roman" w:hAnsi="Times New Roman" w:cs="Times New Roman"/>
          <w:color w:val="000000"/>
          <w:sz w:val="20"/>
          <w:szCs w:val="20"/>
        </w:rPr>
        <w:t>, com adequação dos</w:t>
      </w:r>
      <w:r w:rsidR="00565777" w:rsidRPr="00586BA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E36672" w:rsidRPr="00586BAB">
        <w:rPr>
          <w:rFonts w:ascii="Times New Roman" w:hAnsi="Times New Roman" w:cs="Times New Roman"/>
          <w:color w:val="000000"/>
          <w:sz w:val="20"/>
          <w:szCs w:val="20"/>
        </w:rPr>
        <w:t>espaços públicos às pessoas com mobilidade reduzida;</w:t>
      </w:r>
    </w:p>
    <w:p w:rsidR="00E36672" w:rsidRPr="00586BAB" w:rsidRDefault="00E36672" w:rsidP="00D3148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586BAB">
        <w:rPr>
          <w:rFonts w:ascii="Times New Roman" w:hAnsi="Times New Roman" w:cs="Times New Roman"/>
          <w:b/>
          <w:color w:val="000000"/>
          <w:sz w:val="20"/>
          <w:szCs w:val="20"/>
        </w:rPr>
        <w:t>II</w:t>
      </w:r>
      <w:r w:rsidRPr="00586BAB">
        <w:rPr>
          <w:rFonts w:ascii="Times New Roman" w:hAnsi="Times New Roman" w:cs="Times New Roman"/>
          <w:color w:val="000000"/>
          <w:sz w:val="20"/>
          <w:szCs w:val="20"/>
        </w:rPr>
        <w:t xml:space="preserve"> – Projeto de </w:t>
      </w:r>
      <w:r w:rsidR="00455ABC" w:rsidRPr="00586BAB">
        <w:rPr>
          <w:rFonts w:ascii="Times New Roman" w:hAnsi="Times New Roman" w:cs="Times New Roman"/>
          <w:color w:val="000000"/>
          <w:sz w:val="20"/>
          <w:szCs w:val="20"/>
        </w:rPr>
        <w:t>re</w:t>
      </w:r>
      <w:r w:rsidRPr="00586BAB">
        <w:rPr>
          <w:rFonts w:ascii="Times New Roman" w:hAnsi="Times New Roman" w:cs="Times New Roman"/>
          <w:color w:val="000000"/>
          <w:sz w:val="20"/>
          <w:szCs w:val="20"/>
        </w:rPr>
        <w:t>estruturação do transporte público;</w:t>
      </w:r>
    </w:p>
    <w:p w:rsidR="00E36672" w:rsidRPr="00586BAB" w:rsidRDefault="00E36672" w:rsidP="00D3148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586BAB">
        <w:rPr>
          <w:rFonts w:ascii="Times New Roman" w:hAnsi="Times New Roman" w:cs="Times New Roman"/>
          <w:b/>
          <w:color w:val="000000"/>
          <w:sz w:val="20"/>
          <w:szCs w:val="20"/>
        </w:rPr>
        <w:t>III –</w:t>
      </w:r>
      <w:r w:rsidRPr="00586BAB">
        <w:rPr>
          <w:rFonts w:ascii="Times New Roman" w:hAnsi="Times New Roman" w:cs="Times New Roman"/>
          <w:color w:val="000000"/>
          <w:sz w:val="20"/>
          <w:szCs w:val="20"/>
        </w:rPr>
        <w:t xml:space="preserve"> Projeto de implantação do sistema </w:t>
      </w:r>
      <w:r w:rsidR="0059657A" w:rsidRPr="00586BAB">
        <w:rPr>
          <w:rFonts w:ascii="Times New Roman" w:hAnsi="Times New Roman" w:cs="Times New Roman"/>
          <w:color w:val="000000"/>
          <w:sz w:val="20"/>
          <w:szCs w:val="20"/>
        </w:rPr>
        <w:t>ciclo viário</w:t>
      </w:r>
      <w:r w:rsidRPr="00586BAB">
        <w:rPr>
          <w:rFonts w:ascii="Times New Roman" w:hAnsi="Times New Roman" w:cs="Times New Roman"/>
          <w:color w:val="000000"/>
          <w:sz w:val="20"/>
          <w:szCs w:val="20"/>
        </w:rPr>
        <w:t xml:space="preserve"> no município;</w:t>
      </w:r>
      <w:r w:rsidR="00C43D15" w:rsidRPr="00586BAB">
        <w:rPr>
          <w:rFonts w:ascii="Times New Roman" w:hAnsi="Times New Roman" w:cs="Times New Roman"/>
          <w:color w:val="000000"/>
          <w:sz w:val="20"/>
          <w:szCs w:val="20"/>
        </w:rPr>
        <w:t xml:space="preserve"> (</w:t>
      </w:r>
      <w:r w:rsidR="00F37ADC" w:rsidRPr="00586BAB">
        <w:rPr>
          <w:rFonts w:ascii="Times New Roman" w:hAnsi="Times New Roman" w:cs="Times New Roman"/>
          <w:color w:val="000000"/>
          <w:sz w:val="20"/>
          <w:szCs w:val="20"/>
        </w:rPr>
        <w:t xml:space="preserve">mapa </w:t>
      </w:r>
      <w:r w:rsidR="008A3421" w:rsidRPr="00586BAB">
        <w:rPr>
          <w:rFonts w:ascii="Times New Roman" w:hAnsi="Times New Roman" w:cs="Times New Roman"/>
          <w:color w:val="000000"/>
          <w:sz w:val="20"/>
          <w:szCs w:val="20"/>
        </w:rPr>
        <w:t>anexo 06</w:t>
      </w:r>
      <w:proofErr w:type="gramStart"/>
      <w:r w:rsidR="00C43D15" w:rsidRPr="00586BAB">
        <w:rPr>
          <w:rFonts w:ascii="Times New Roman" w:hAnsi="Times New Roman" w:cs="Times New Roman"/>
          <w:color w:val="000000"/>
          <w:sz w:val="20"/>
          <w:szCs w:val="20"/>
        </w:rPr>
        <w:t>)</w:t>
      </w:r>
      <w:proofErr w:type="gramEnd"/>
    </w:p>
    <w:p w:rsidR="0088174B" w:rsidRPr="00586BAB" w:rsidRDefault="00E36672" w:rsidP="00D3148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586BAB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IV </w:t>
      </w:r>
      <w:r w:rsidRPr="00586BAB">
        <w:rPr>
          <w:rFonts w:ascii="Times New Roman" w:hAnsi="Times New Roman" w:cs="Times New Roman"/>
          <w:color w:val="000000"/>
          <w:sz w:val="20"/>
          <w:szCs w:val="20"/>
        </w:rPr>
        <w:t xml:space="preserve">– </w:t>
      </w:r>
      <w:r w:rsidR="0088174B" w:rsidRPr="00586BAB">
        <w:rPr>
          <w:rFonts w:ascii="Times New Roman" w:hAnsi="Times New Roman" w:cs="Times New Roman"/>
          <w:color w:val="000000"/>
          <w:sz w:val="20"/>
          <w:szCs w:val="20"/>
        </w:rPr>
        <w:t xml:space="preserve">Projeto de implantação do anel perimetral </w:t>
      </w:r>
      <w:proofErr w:type="gramStart"/>
      <w:r w:rsidR="0088174B" w:rsidRPr="00586BAB">
        <w:rPr>
          <w:rFonts w:ascii="Times New Roman" w:hAnsi="Times New Roman" w:cs="Times New Roman"/>
          <w:color w:val="000000"/>
          <w:sz w:val="20"/>
          <w:szCs w:val="20"/>
        </w:rPr>
        <w:t>Central;</w:t>
      </w:r>
      <w:proofErr w:type="gramEnd"/>
      <w:r w:rsidR="00C43D15" w:rsidRPr="00586BAB">
        <w:rPr>
          <w:rFonts w:ascii="Times New Roman" w:hAnsi="Times New Roman" w:cs="Times New Roman"/>
          <w:color w:val="000000"/>
          <w:sz w:val="20"/>
          <w:szCs w:val="20"/>
        </w:rPr>
        <w:t>(mapa anexo 05)</w:t>
      </w:r>
    </w:p>
    <w:p w:rsidR="0088174B" w:rsidRPr="00586BAB" w:rsidRDefault="0088174B" w:rsidP="00D3148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586BAB">
        <w:rPr>
          <w:rFonts w:ascii="Times New Roman" w:hAnsi="Times New Roman" w:cs="Times New Roman"/>
          <w:b/>
          <w:color w:val="000000"/>
          <w:sz w:val="20"/>
          <w:szCs w:val="20"/>
        </w:rPr>
        <w:t>V</w:t>
      </w:r>
      <w:r w:rsidRPr="00586BAB">
        <w:rPr>
          <w:rFonts w:ascii="Times New Roman" w:hAnsi="Times New Roman" w:cs="Times New Roman"/>
          <w:color w:val="000000"/>
          <w:sz w:val="20"/>
          <w:szCs w:val="20"/>
        </w:rPr>
        <w:t xml:space="preserve"> – Projeto de implantação do Desvio </w:t>
      </w:r>
      <w:proofErr w:type="gramStart"/>
      <w:r w:rsidRPr="00586BAB">
        <w:rPr>
          <w:rFonts w:ascii="Times New Roman" w:hAnsi="Times New Roman" w:cs="Times New Roman"/>
          <w:color w:val="000000"/>
          <w:sz w:val="20"/>
          <w:szCs w:val="20"/>
        </w:rPr>
        <w:t>Rodoviário;</w:t>
      </w:r>
      <w:proofErr w:type="gramEnd"/>
      <w:r w:rsidR="008A3421" w:rsidRPr="00586BAB">
        <w:rPr>
          <w:rFonts w:ascii="Times New Roman" w:hAnsi="Times New Roman" w:cs="Times New Roman"/>
          <w:color w:val="000000"/>
          <w:sz w:val="20"/>
          <w:szCs w:val="20"/>
        </w:rPr>
        <w:t>(mapa anexo 02</w:t>
      </w:r>
      <w:r w:rsidR="00F37ADC" w:rsidRPr="00586BAB">
        <w:rPr>
          <w:rFonts w:ascii="Times New Roman" w:hAnsi="Times New Roman" w:cs="Times New Roman"/>
          <w:color w:val="000000"/>
          <w:sz w:val="20"/>
          <w:szCs w:val="20"/>
        </w:rPr>
        <w:t>)</w:t>
      </w:r>
    </w:p>
    <w:p w:rsidR="003242CC" w:rsidRPr="00586BAB" w:rsidRDefault="003242CC" w:rsidP="00D3148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586BAB">
        <w:rPr>
          <w:rFonts w:ascii="Times New Roman" w:hAnsi="Times New Roman" w:cs="Times New Roman"/>
          <w:b/>
          <w:color w:val="000000"/>
          <w:sz w:val="20"/>
          <w:szCs w:val="20"/>
        </w:rPr>
        <w:t>VI–</w:t>
      </w:r>
      <w:r w:rsidRPr="00586BAB">
        <w:rPr>
          <w:rFonts w:ascii="Times New Roman" w:hAnsi="Times New Roman" w:cs="Times New Roman"/>
          <w:color w:val="000000"/>
          <w:sz w:val="20"/>
          <w:szCs w:val="20"/>
        </w:rPr>
        <w:t xml:space="preserve"> Projeto de implantação do </w:t>
      </w:r>
      <w:r w:rsidR="00771FC1" w:rsidRPr="00586BAB">
        <w:rPr>
          <w:rFonts w:ascii="Times New Roman" w:hAnsi="Times New Roman" w:cs="Times New Roman"/>
          <w:color w:val="000000"/>
          <w:sz w:val="20"/>
          <w:szCs w:val="20"/>
        </w:rPr>
        <w:t xml:space="preserve">calçadão na Rua Monsenhor </w:t>
      </w:r>
      <w:proofErr w:type="spellStart"/>
      <w:r w:rsidR="00771FC1" w:rsidRPr="00586BAB">
        <w:rPr>
          <w:rFonts w:ascii="Times New Roman" w:hAnsi="Times New Roman" w:cs="Times New Roman"/>
          <w:color w:val="000000"/>
          <w:sz w:val="20"/>
          <w:szCs w:val="20"/>
        </w:rPr>
        <w:t>Scalabrini</w:t>
      </w:r>
      <w:proofErr w:type="spellEnd"/>
      <w:r w:rsidR="00771FC1" w:rsidRPr="00586BAB">
        <w:rPr>
          <w:rFonts w:ascii="Times New Roman" w:hAnsi="Times New Roman" w:cs="Times New Roman"/>
          <w:color w:val="000000"/>
          <w:sz w:val="20"/>
          <w:szCs w:val="20"/>
        </w:rPr>
        <w:t xml:space="preserve">, desde a Rua José Bonifácio até a Avenida Silvio </w:t>
      </w:r>
      <w:proofErr w:type="spellStart"/>
      <w:r w:rsidR="00771FC1" w:rsidRPr="00586BAB">
        <w:rPr>
          <w:rFonts w:ascii="Times New Roman" w:hAnsi="Times New Roman" w:cs="Times New Roman"/>
          <w:color w:val="000000"/>
          <w:sz w:val="20"/>
          <w:szCs w:val="20"/>
        </w:rPr>
        <w:t>Sanson</w:t>
      </w:r>
      <w:proofErr w:type="spellEnd"/>
      <w:r w:rsidR="00771FC1" w:rsidRPr="00586BAB">
        <w:rPr>
          <w:rFonts w:ascii="Times New Roman" w:hAnsi="Times New Roman" w:cs="Times New Roman"/>
          <w:color w:val="000000"/>
          <w:sz w:val="20"/>
          <w:szCs w:val="20"/>
        </w:rPr>
        <w:t>.</w:t>
      </w:r>
      <w:r w:rsidR="00C43D15" w:rsidRPr="00586BAB">
        <w:rPr>
          <w:rFonts w:ascii="Times New Roman" w:hAnsi="Times New Roman" w:cs="Times New Roman"/>
          <w:color w:val="000000"/>
          <w:sz w:val="20"/>
          <w:szCs w:val="20"/>
        </w:rPr>
        <w:t xml:space="preserve"> (</w:t>
      </w:r>
      <w:r w:rsidR="008A3421" w:rsidRPr="00586BAB">
        <w:rPr>
          <w:rFonts w:ascii="Times New Roman" w:hAnsi="Times New Roman" w:cs="Times New Roman"/>
          <w:color w:val="000000"/>
          <w:sz w:val="20"/>
          <w:szCs w:val="20"/>
        </w:rPr>
        <w:t xml:space="preserve">mapa anexo </w:t>
      </w:r>
      <w:r w:rsidR="00C43D15" w:rsidRPr="00586BAB">
        <w:rPr>
          <w:rFonts w:ascii="Times New Roman" w:hAnsi="Times New Roman" w:cs="Times New Roman"/>
          <w:color w:val="000000"/>
          <w:sz w:val="20"/>
          <w:szCs w:val="20"/>
        </w:rPr>
        <w:t>0</w:t>
      </w:r>
      <w:r w:rsidR="008A3421" w:rsidRPr="00586BAB">
        <w:rPr>
          <w:rFonts w:ascii="Times New Roman" w:hAnsi="Times New Roman" w:cs="Times New Roman"/>
          <w:color w:val="000000"/>
          <w:sz w:val="20"/>
          <w:szCs w:val="20"/>
        </w:rPr>
        <w:t>7</w:t>
      </w:r>
      <w:r w:rsidR="00C43D15" w:rsidRPr="00586BAB">
        <w:rPr>
          <w:rFonts w:ascii="Times New Roman" w:hAnsi="Times New Roman" w:cs="Times New Roman"/>
          <w:color w:val="000000"/>
          <w:sz w:val="20"/>
          <w:szCs w:val="20"/>
        </w:rPr>
        <w:t>)</w:t>
      </w:r>
    </w:p>
    <w:p w:rsidR="00565777" w:rsidRPr="00586BAB" w:rsidRDefault="00565777" w:rsidP="00586BA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E36672" w:rsidRPr="00586BAB" w:rsidRDefault="00E36672" w:rsidP="00586BAB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586BAB">
        <w:rPr>
          <w:rFonts w:ascii="Times New Roman" w:hAnsi="Times New Roman" w:cs="Times New Roman"/>
          <w:b/>
          <w:sz w:val="20"/>
          <w:szCs w:val="20"/>
        </w:rPr>
        <w:t>Parágrafo único</w:t>
      </w:r>
      <w:r w:rsidRPr="00586BAB">
        <w:rPr>
          <w:rFonts w:ascii="Times New Roman" w:hAnsi="Times New Roman" w:cs="Times New Roman"/>
          <w:sz w:val="20"/>
          <w:szCs w:val="20"/>
        </w:rPr>
        <w:t xml:space="preserve">. </w:t>
      </w:r>
      <w:r w:rsidR="008A3421" w:rsidRPr="00586BAB">
        <w:rPr>
          <w:rFonts w:ascii="Times New Roman" w:hAnsi="Times New Roman" w:cs="Times New Roman"/>
          <w:sz w:val="20"/>
          <w:szCs w:val="20"/>
        </w:rPr>
        <w:t xml:space="preserve">Os mapas anexo </w:t>
      </w:r>
      <w:proofErr w:type="gramStart"/>
      <w:r w:rsidR="008A3421" w:rsidRPr="00586BAB">
        <w:rPr>
          <w:rFonts w:ascii="Times New Roman" w:hAnsi="Times New Roman" w:cs="Times New Roman"/>
          <w:sz w:val="20"/>
          <w:szCs w:val="20"/>
        </w:rPr>
        <w:t>01,</w:t>
      </w:r>
      <w:proofErr w:type="gramEnd"/>
      <w:r w:rsidR="008A3421" w:rsidRPr="00586BAB">
        <w:rPr>
          <w:rFonts w:ascii="Times New Roman" w:hAnsi="Times New Roman" w:cs="Times New Roman"/>
          <w:sz w:val="20"/>
          <w:szCs w:val="20"/>
        </w:rPr>
        <w:t>02</w:t>
      </w:r>
      <w:r w:rsidR="00F37ADC" w:rsidRPr="00586BAB">
        <w:rPr>
          <w:rFonts w:ascii="Times New Roman" w:hAnsi="Times New Roman" w:cs="Times New Roman"/>
          <w:sz w:val="20"/>
          <w:szCs w:val="20"/>
        </w:rPr>
        <w:t>,</w:t>
      </w:r>
      <w:r w:rsidR="008A3421" w:rsidRPr="00586BAB">
        <w:rPr>
          <w:rFonts w:ascii="Times New Roman" w:hAnsi="Times New Roman" w:cs="Times New Roman"/>
          <w:sz w:val="20"/>
          <w:szCs w:val="20"/>
        </w:rPr>
        <w:t>03,04,05</w:t>
      </w:r>
      <w:r w:rsidR="00C41058" w:rsidRPr="00586BAB">
        <w:rPr>
          <w:rFonts w:ascii="Times New Roman" w:hAnsi="Times New Roman" w:cs="Times New Roman"/>
          <w:sz w:val="20"/>
          <w:szCs w:val="20"/>
        </w:rPr>
        <w:t>,</w:t>
      </w:r>
      <w:r w:rsidR="008A3421" w:rsidRPr="00586BAB">
        <w:rPr>
          <w:rFonts w:ascii="Times New Roman" w:hAnsi="Times New Roman" w:cs="Times New Roman"/>
          <w:sz w:val="20"/>
          <w:szCs w:val="20"/>
        </w:rPr>
        <w:t>06, e 07</w:t>
      </w:r>
      <w:r w:rsidR="00F37ADC" w:rsidRPr="00586BAB">
        <w:rPr>
          <w:rFonts w:ascii="Times New Roman" w:hAnsi="Times New Roman" w:cs="Times New Roman"/>
          <w:sz w:val="20"/>
          <w:szCs w:val="20"/>
        </w:rPr>
        <w:t xml:space="preserve">, bem como os anexos dos Gabaritos e perfis do sistema viário e de infraestrutura números 01,02,03,04,05 06, 07 e 08 compõem </w:t>
      </w:r>
      <w:r w:rsidRPr="00586BAB">
        <w:rPr>
          <w:rFonts w:ascii="Times New Roman" w:hAnsi="Times New Roman" w:cs="Times New Roman"/>
          <w:sz w:val="20"/>
          <w:szCs w:val="20"/>
        </w:rPr>
        <w:t xml:space="preserve"> o Plano de Mobilidade Urbana do Município de</w:t>
      </w:r>
      <w:r w:rsidR="0059657A" w:rsidRPr="00586BAB">
        <w:rPr>
          <w:rFonts w:ascii="Times New Roman" w:hAnsi="Times New Roman" w:cs="Times New Roman"/>
          <w:sz w:val="20"/>
          <w:szCs w:val="20"/>
        </w:rPr>
        <w:t xml:space="preserve"> Guaporé-rs</w:t>
      </w:r>
      <w:r w:rsidRPr="00586BAB">
        <w:rPr>
          <w:rFonts w:ascii="Times New Roman" w:hAnsi="Times New Roman" w:cs="Times New Roman"/>
          <w:sz w:val="20"/>
          <w:szCs w:val="20"/>
        </w:rPr>
        <w:t>.</w:t>
      </w:r>
    </w:p>
    <w:p w:rsidR="007167E0" w:rsidRPr="00586BAB" w:rsidRDefault="007167E0" w:rsidP="00586BAB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E36672" w:rsidRPr="00586BAB" w:rsidRDefault="00E36672" w:rsidP="00586BAB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586BAB">
        <w:rPr>
          <w:rFonts w:ascii="Times New Roman" w:hAnsi="Times New Roman" w:cs="Times New Roman"/>
          <w:b/>
          <w:bCs/>
          <w:color w:val="000000"/>
          <w:sz w:val="20"/>
          <w:szCs w:val="20"/>
        </w:rPr>
        <w:t>Seção I</w:t>
      </w:r>
    </w:p>
    <w:p w:rsidR="00E36672" w:rsidRPr="00586BAB" w:rsidRDefault="00E36672" w:rsidP="00586BAB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586BAB">
        <w:rPr>
          <w:rFonts w:ascii="Times New Roman" w:hAnsi="Times New Roman" w:cs="Times New Roman"/>
          <w:b/>
          <w:bCs/>
          <w:color w:val="000000"/>
          <w:sz w:val="20"/>
          <w:szCs w:val="20"/>
        </w:rPr>
        <w:t>Programa de melhorias na mobilidade urbana</w:t>
      </w:r>
    </w:p>
    <w:p w:rsidR="00565777" w:rsidRPr="00586BAB" w:rsidRDefault="00565777" w:rsidP="00586BAB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:rsidR="00E36672" w:rsidRPr="00586BAB" w:rsidRDefault="00E36672" w:rsidP="00586BAB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586BAB">
        <w:rPr>
          <w:rFonts w:ascii="Times New Roman" w:hAnsi="Times New Roman" w:cs="Times New Roman"/>
          <w:b/>
          <w:color w:val="000000"/>
          <w:sz w:val="20"/>
          <w:szCs w:val="20"/>
        </w:rPr>
        <w:t>Art. 11</w:t>
      </w:r>
      <w:r w:rsidRPr="00586BAB">
        <w:rPr>
          <w:rFonts w:ascii="Times New Roman" w:hAnsi="Times New Roman" w:cs="Times New Roman"/>
          <w:color w:val="000000"/>
          <w:sz w:val="20"/>
          <w:szCs w:val="20"/>
        </w:rPr>
        <w:t>. Os estudos para melhorias na mobilidade urbana devem ser</w:t>
      </w:r>
      <w:r w:rsidR="00565777" w:rsidRPr="00586BA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586BAB">
        <w:rPr>
          <w:rFonts w:ascii="Times New Roman" w:hAnsi="Times New Roman" w:cs="Times New Roman"/>
          <w:color w:val="000000"/>
          <w:sz w:val="20"/>
          <w:szCs w:val="20"/>
        </w:rPr>
        <w:t>constantes e ocorrer de forma periódica, em conjunto com a população, de</w:t>
      </w:r>
      <w:r w:rsidR="00565777" w:rsidRPr="00586BA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586BAB">
        <w:rPr>
          <w:rFonts w:ascii="Times New Roman" w:hAnsi="Times New Roman" w:cs="Times New Roman"/>
          <w:color w:val="000000"/>
          <w:sz w:val="20"/>
          <w:szCs w:val="20"/>
        </w:rPr>
        <w:t>forma a identificar os problemas e propor as melhores soluções para uma</w:t>
      </w:r>
      <w:r w:rsidR="00565777" w:rsidRPr="00586BA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586BAB">
        <w:rPr>
          <w:rFonts w:ascii="Times New Roman" w:hAnsi="Times New Roman" w:cs="Times New Roman"/>
          <w:color w:val="000000"/>
          <w:sz w:val="20"/>
          <w:szCs w:val="20"/>
        </w:rPr>
        <w:t>cidade acessível a todos.</w:t>
      </w:r>
    </w:p>
    <w:p w:rsidR="00565777" w:rsidRPr="00586BAB" w:rsidRDefault="00565777" w:rsidP="00586BA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E36672" w:rsidRPr="00586BAB" w:rsidRDefault="00E36672" w:rsidP="00586BAB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586BAB">
        <w:rPr>
          <w:rFonts w:ascii="Times New Roman" w:hAnsi="Times New Roman" w:cs="Times New Roman"/>
          <w:b/>
          <w:color w:val="000000"/>
          <w:sz w:val="20"/>
          <w:szCs w:val="20"/>
        </w:rPr>
        <w:t>Art. 12</w:t>
      </w:r>
      <w:r w:rsidRPr="00586BAB">
        <w:rPr>
          <w:rFonts w:ascii="Times New Roman" w:hAnsi="Times New Roman" w:cs="Times New Roman"/>
          <w:color w:val="000000"/>
          <w:sz w:val="20"/>
          <w:szCs w:val="20"/>
        </w:rPr>
        <w:t>. O Poder Executivo priorizará o fomento à implantação de</w:t>
      </w:r>
      <w:r w:rsidR="00565777" w:rsidRPr="00586BA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586BAB">
        <w:rPr>
          <w:rFonts w:ascii="Times New Roman" w:hAnsi="Times New Roman" w:cs="Times New Roman"/>
          <w:color w:val="000000"/>
          <w:sz w:val="20"/>
          <w:szCs w:val="20"/>
        </w:rPr>
        <w:t>sistemas de gestão da qualidade e certificação dos prestadores de serviços de</w:t>
      </w:r>
      <w:r w:rsidR="00565777" w:rsidRPr="00586BA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586BAB">
        <w:rPr>
          <w:rFonts w:ascii="Times New Roman" w:hAnsi="Times New Roman" w:cs="Times New Roman"/>
          <w:color w:val="000000"/>
          <w:sz w:val="20"/>
          <w:szCs w:val="20"/>
        </w:rPr>
        <w:t>mobilidade com o objetivo de promover a melhoria contínua de serviços,</w:t>
      </w:r>
      <w:r w:rsidR="00565777" w:rsidRPr="00586BA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586BAB">
        <w:rPr>
          <w:rFonts w:ascii="Times New Roman" w:hAnsi="Times New Roman" w:cs="Times New Roman"/>
          <w:color w:val="000000"/>
          <w:sz w:val="20"/>
          <w:szCs w:val="20"/>
        </w:rPr>
        <w:t>equipamentos e instalações relacionados à mobilidade.</w:t>
      </w:r>
    </w:p>
    <w:p w:rsidR="00565777" w:rsidRPr="00586BAB" w:rsidRDefault="00565777" w:rsidP="00586BA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E36672" w:rsidRPr="00586BAB" w:rsidRDefault="00E36672" w:rsidP="00586BAB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586BAB">
        <w:rPr>
          <w:rFonts w:ascii="Times New Roman" w:hAnsi="Times New Roman" w:cs="Times New Roman"/>
          <w:b/>
          <w:color w:val="000000"/>
          <w:sz w:val="20"/>
          <w:szCs w:val="20"/>
        </w:rPr>
        <w:t>Art. 13.</w:t>
      </w:r>
      <w:r w:rsidRPr="00586BAB">
        <w:rPr>
          <w:rFonts w:ascii="Times New Roman" w:hAnsi="Times New Roman" w:cs="Times New Roman"/>
          <w:color w:val="000000"/>
          <w:sz w:val="20"/>
          <w:szCs w:val="20"/>
        </w:rPr>
        <w:t xml:space="preserve"> O Poder Executi</w:t>
      </w:r>
      <w:r w:rsidR="00C41058" w:rsidRPr="00586BAB">
        <w:rPr>
          <w:rFonts w:ascii="Times New Roman" w:hAnsi="Times New Roman" w:cs="Times New Roman"/>
          <w:color w:val="000000"/>
          <w:sz w:val="20"/>
          <w:szCs w:val="20"/>
        </w:rPr>
        <w:t xml:space="preserve">vo priorizará </w:t>
      </w:r>
      <w:r w:rsidRPr="00586BAB">
        <w:rPr>
          <w:rFonts w:ascii="Times New Roman" w:hAnsi="Times New Roman" w:cs="Times New Roman"/>
          <w:color w:val="000000"/>
          <w:sz w:val="20"/>
          <w:szCs w:val="20"/>
        </w:rPr>
        <w:t>a atividade</w:t>
      </w:r>
      <w:r w:rsidR="00565777" w:rsidRPr="00586BA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FF382C" w:rsidRPr="00586BAB">
        <w:rPr>
          <w:rFonts w:ascii="Times New Roman" w:hAnsi="Times New Roman" w:cs="Times New Roman"/>
          <w:color w:val="000000"/>
          <w:sz w:val="20"/>
          <w:szCs w:val="20"/>
        </w:rPr>
        <w:t>fiscalizatória</w:t>
      </w:r>
      <w:r w:rsidRPr="00586BAB">
        <w:rPr>
          <w:rFonts w:ascii="Times New Roman" w:hAnsi="Times New Roman" w:cs="Times New Roman"/>
          <w:color w:val="000000"/>
          <w:sz w:val="20"/>
          <w:szCs w:val="20"/>
        </w:rPr>
        <w:t>, com ênfase na garantia da segurança, da orientação aos usuários</w:t>
      </w:r>
      <w:r w:rsidR="00565777" w:rsidRPr="00586BA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586BAB">
        <w:rPr>
          <w:rFonts w:ascii="Times New Roman" w:hAnsi="Times New Roman" w:cs="Times New Roman"/>
          <w:color w:val="000000"/>
          <w:sz w:val="20"/>
          <w:szCs w:val="20"/>
        </w:rPr>
        <w:t>e da operação do trânsito, com o objetivo de promover a segurança no trânsito.</w:t>
      </w:r>
    </w:p>
    <w:p w:rsidR="00D31484" w:rsidRDefault="00D31484" w:rsidP="00D31484">
      <w:pPr>
        <w:jc w:val="center"/>
      </w:pPr>
      <w:r>
        <w:rPr>
          <w:noProof/>
          <w:lang w:eastAsia="pt-BR"/>
        </w:rPr>
        <w:lastRenderedPageBreak/>
        <w:drawing>
          <wp:inline distT="0" distB="0" distL="0" distR="0" wp14:anchorId="08504A57" wp14:editId="0B40A30E">
            <wp:extent cx="870585" cy="804545"/>
            <wp:effectExtent l="0" t="0" r="5715" b="0"/>
            <wp:docPr id="30" name="Imagem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0585" cy="804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1484" w:rsidRPr="00586BAB" w:rsidRDefault="00D31484" w:rsidP="00D31484">
      <w:pPr>
        <w:pStyle w:val="SemEspaamento"/>
        <w:jc w:val="center"/>
        <w:rPr>
          <w:rFonts w:ascii="Times New Roman" w:hAnsi="Times New Roman" w:cs="Times New Roman"/>
          <w:sz w:val="20"/>
          <w:szCs w:val="20"/>
        </w:rPr>
      </w:pPr>
      <w:r w:rsidRPr="00586BAB">
        <w:rPr>
          <w:rFonts w:ascii="Times New Roman" w:hAnsi="Times New Roman" w:cs="Times New Roman"/>
          <w:sz w:val="20"/>
          <w:szCs w:val="20"/>
        </w:rPr>
        <w:t>Estado do Rio Grande do Sul</w:t>
      </w:r>
    </w:p>
    <w:p w:rsidR="00D31484" w:rsidRPr="00586BAB" w:rsidRDefault="00D31484" w:rsidP="00D31484">
      <w:pPr>
        <w:pStyle w:val="SemEspaamento"/>
        <w:jc w:val="center"/>
        <w:rPr>
          <w:rFonts w:ascii="Times New Roman" w:hAnsi="Times New Roman" w:cs="Times New Roman"/>
          <w:sz w:val="20"/>
          <w:szCs w:val="20"/>
        </w:rPr>
      </w:pPr>
      <w:r w:rsidRPr="00586BAB">
        <w:rPr>
          <w:rFonts w:ascii="Times New Roman" w:hAnsi="Times New Roman" w:cs="Times New Roman"/>
          <w:sz w:val="20"/>
          <w:szCs w:val="20"/>
        </w:rPr>
        <w:t>Município de Guaporé</w:t>
      </w:r>
    </w:p>
    <w:p w:rsidR="00D31484" w:rsidRPr="00586BAB" w:rsidRDefault="00D31484" w:rsidP="00D31484">
      <w:pPr>
        <w:pStyle w:val="SemEspaamento"/>
        <w:jc w:val="center"/>
        <w:rPr>
          <w:rFonts w:ascii="Times New Roman" w:hAnsi="Times New Roman" w:cs="Times New Roman"/>
          <w:sz w:val="20"/>
          <w:szCs w:val="20"/>
        </w:rPr>
      </w:pPr>
      <w:r w:rsidRPr="00586BAB">
        <w:rPr>
          <w:rFonts w:ascii="Times New Roman" w:hAnsi="Times New Roman" w:cs="Times New Roman"/>
          <w:sz w:val="20"/>
          <w:szCs w:val="20"/>
        </w:rPr>
        <w:t>GABINETE DO PREFEITO</w:t>
      </w:r>
    </w:p>
    <w:p w:rsidR="00565777" w:rsidRPr="00586BAB" w:rsidRDefault="00565777" w:rsidP="00586BA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E36672" w:rsidRPr="00586BAB" w:rsidRDefault="00E36672" w:rsidP="00586BAB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586BAB">
        <w:rPr>
          <w:rFonts w:ascii="Times New Roman" w:hAnsi="Times New Roman" w:cs="Times New Roman"/>
          <w:b/>
          <w:color w:val="000000"/>
          <w:sz w:val="20"/>
          <w:szCs w:val="20"/>
        </w:rPr>
        <w:t>Art. 14</w:t>
      </w:r>
      <w:r w:rsidRPr="00586BAB">
        <w:rPr>
          <w:rFonts w:ascii="Times New Roman" w:hAnsi="Times New Roman" w:cs="Times New Roman"/>
          <w:color w:val="000000"/>
          <w:sz w:val="20"/>
          <w:szCs w:val="20"/>
        </w:rPr>
        <w:t>. Com o objetivo de promover a melhoria da qualidade</w:t>
      </w:r>
      <w:r w:rsidR="00565777" w:rsidRPr="00586BA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586BAB">
        <w:rPr>
          <w:rFonts w:ascii="Times New Roman" w:hAnsi="Times New Roman" w:cs="Times New Roman"/>
          <w:color w:val="000000"/>
          <w:sz w:val="20"/>
          <w:szCs w:val="20"/>
        </w:rPr>
        <w:t>ambiental e estimular o uso dos modos de transporte não motorizados, o Poder</w:t>
      </w:r>
      <w:r w:rsidR="00565777" w:rsidRPr="00586BA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586BAB">
        <w:rPr>
          <w:rFonts w:ascii="Times New Roman" w:hAnsi="Times New Roman" w:cs="Times New Roman"/>
          <w:color w:val="000000"/>
          <w:sz w:val="20"/>
          <w:szCs w:val="20"/>
        </w:rPr>
        <w:t>Executivo priorizará:</w:t>
      </w:r>
    </w:p>
    <w:p w:rsidR="00E36672" w:rsidRPr="00586BAB" w:rsidRDefault="00E36672" w:rsidP="00D3148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586BAB">
        <w:rPr>
          <w:rFonts w:ascii="Times New Roman" w:hAnsi="Times New Roman" w:cs="Times New Roman"/>
          <w:b/>
          <w:color w:val="000000"/>
          <w:sz w:val="20"/>
          <w:szCs w:val="20"/>
        </w:rPr>
        <w:t>I</w:t>
      </w:r>
      <w:r w:rsidRPr="00586BAB">
        <w:rPr>
          <w:rFonts w:ascii="Times New Roman" w:hAnsi="Times New Roman" w:cs="Times New Roman"/>
          <w:color w:val="000000"/>
          <w:sz w:val="20"/>
          <w:szCs w:val="20"/>
        </w:rPr>
        <w:t xml:space="preserve"> – A difusão do conceito de mobilidade urbana sustentável,</w:t>
      </w:r>
      <w:r w:rsidR="00565777" w:rsidRPr="00586BA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586BAB">
        <w:rPr>
          <w:rFonts w:ascii="Times New Roman" w:hAnsi="Times New Roman" w:cs="Times New Roman"/>
          <w:color w:val="000000"/>
          <w:sz w:val="20"/>
          <w:szCs w:val="20"/>
        </w:rPr>
        <w:t>enfatizando a sua importância para o meio ambiente e a qualidade de vida;</w:t>
      </w:r>
    </w:p>
    <w:p w:rsidR="00E36672" w:rsidRPr="00586BAB" w:rsidRDefault="00E36672" w:rsidP="00D3148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586BAB">
        <w:rPr>
          <w:rFonts w:ascii="Times New Roman" w:hAnsi="Times New Roman" w:cs="Times New Roman"/>
          <w:b/>
          <w:color w:val="000000"/>
          <w:sz w:val="20"/>
          <w:szCs w:val="20"/>
        </w:rPr>
        <w:t>II</w:t>
      </w:r>
      <w:r w:rsidRPr="00586BAB">
        <w:rPr>
          <w:rFonts w:ascii="Times New Roman" w:hAnsi="Times New Roman" w:cs="Times New Roman"/>
          <w:color w:val="000000"/>
          <w:sz w:val="20"/>
          <w:szCs w:val="20"/>
        </w:rPr>
        <w:t xml:space="preserve"> – A adoção de tecnologias limpas ou menos poluentes pelos</w:t>
      </w:r>
      <w:r w:rsidR="00565777" w:rsidRPr="00586BA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586BAB">
        <w:rPr>
          <w:rFonts w:ascii="Times New Roman" w:hAnsi="Times New Roman" w:cs="Times New Roman"/>
          <w:color w:val="000000"/>
          <w:sz w:val="20"/>
          <w:szCs w:val="20"/>
        </w:rPr>
        <w:t>prestadores de serviços de transporte público;</w:t>
      </w:r>
    </w:p>
    <w:p w:rsidR="00E36672" w:rsidRPr="00586BAB" w:rsidRDefault="00E36672" w:rsidP="00D3148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586BAB">
        <w:rPr>
          <w:rFonts w:ascii="Times New Roman" w:hAnsi="Times New Roman" w:cs="Times New Roman"/>
          <w:b/>
          <w:color w:val="000000"/>
          <w:sz w:val="20"/>
          <w:szCs w:val="20"/>
        </w:rPr>
        <w:t>III</w:t>
      </w:r>
      <w:r w:rsidRPr="00586BAB">
        <w:rPr>
          <w:rFonts w:ascii="Times New Roman" w:hAnsi="Times New Roman" w:cs="Times New Roman"/>
          <w:color w:val="000000"/>
          <w:sz w:val="20"/>
          <w:szCs w:val="20"/>
        </w:rPr>
        <w:t xml:space="preserve"> – A atuação articulada com órgãos reguladores e gestores do</w:t>
      </w:r>
      <w:r w:rsidR="00565777" w:rsidRPr="00586BA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586BAB">
        <w:rPr>
          <w:rFonts w:ascii="Times New Roman" w:hAnsi="Times New Roman" w:cs="Times New Roman"/>
          <w:color w:val="000000"/>
          <w:sz w:val="20"/>
          <w:szCs w:val="20"/>
        </w:rPr>
        <w:t>meio ambiente, com vistas a reduzir as emissões veiculares e a poluição</w:t>
      </w:r>
      <w:r w:rsidR="00565777" w:rsidRPr="00586BA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586BAB">
        <w:rPr>
          <w:rFonts w:ascii="Times New Roman" w:hAnsi="Times New Roman" w:cs="Times New Roman"/>
          <w:color w:val="000000"/>
          <w:sz w:val="20"/>
          <w:szCs w:val="20"/>
        </w:rPr>
        <w:t>sonora e visual;</w:t>
      </w:r>
    </w:p>
    <w:p w:rsidR="00E36672" w:rsidRPr="00586BAB" w:rsidRDefault="00E36672" w:rsidP="00D3148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586BAB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IV </w:t>
      </w:r>
      <w:r w:rsidRPr="00586BAB">
        <w:rPr>
          <w:rFonts w:ascii="Times New Roman" w:hAnsi="Times New Roman" w:cs="Times New Roman"/>
          <w:color w:val="000000"/>
          <w:sz w:val="20"/>
          <w:szCs w:val="20"/>
        </w:rPr>
        <w:t>– O estímulo ao uso de transportes não motorizados, por meio do</w:t>
      </w:r>
      <w:r w:rsidR="00565777" w:rsidRPr="00586BA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586BAB">
        <w:rPr>
          <w:rFonts w:ascii="Times New Roman" w:hAnsi="Times New Roman" w:cs="Times New Roman"/>
          <w:color w:val="000000"/>
          <w:sz w:val="20"/>
          <w:szCs w:val="20"/>
        </w:rPr>
        <w:t>gerenciamento da demanda, da integração aos demais modos de transporte e</w:t>
      </w:r>
      <w:r w:rsidR="00565777" w:rsidRPr="00586BA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586BAB">
        <w:rPr>
          <w:rFonts w:ascii="Times New Roman" w:hAnsi="Times New Roman" w:cs="Times New Roman"/>
          <w:color w:val="000000"/>
          <w:sz w:val="20"/>
          <w:szCs w:val="20"/>
        </w:rPr>
        <w:t>da melhoria da oferta de equipamentos e infraestrutura, especialmente</w:t>
      </w:r>
      <w:r w:rsidR="00565777" w:rsidRPr="00586BA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586BAB">
        <w:rPr>
          <w:rFonts w:ascii="Times New Roman" w:hAnsi="Times New Roman" w:cs="Times New Roman"/>
          <w:color w:val="000000"/>
          <w:sz w:val="20"/>
          <w:szCs w:val="20"/>
        </w:rPr>
        <w:t>calçadas e ciclovias.</w:t>
      </w:r>
    </w:p>
    <w:p w:rsidR="00565777" w:rsidRPr="00586BAB" w:rsidRDefault="00565777" w:rsidP="00D3148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E36672" w:rsidRPr="00586BAB" w:rsidRDefault="00E36672" w:rsidP="00586BAB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586BAB">
        <w:rPr>
          <w:rFonts w:ascii="Times New Roman" w:hAnsi="Times New Roman" w:cs="Times New Roman"/>
          <w:b/>
          <w:color w:val="000000"/>
          <w:sz w:val="20"/>
          <w:szCs w:val="20"/>
        </w:rPr>
        <w:t>Art. 15</w:t>
      </w:r>
      <w:r w:rsidRPr="00586BAB">
        <w:rPr>
          <w:rFonts w:ascii="Times New Roman" w:hAnsi="Times New Roman" w:cs="Times New Roman"/>
          <w:color w:val="000000"/>
          <w:sz w:val="20"/>
          <w:szCs w:val="20"/>
        </w:rPr>
        <w:t>. Com o objetivo de promover um ambiente positivo de</w:t>
      </w:r>
      <w:r w:rsidR="00565777" w:rsidRPr="00586BA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586BAB">
        <w:rPr>
          <w:rFonts w:ascii="Times New Roman" w:hAnsi="Times New Roman" w:cs="Times New Roman"/>
          <w:color w:val="000000"/>
          <w:sz w:val="20"/>
          <w:szCs w:val="20"/>
        </w:rPr>
        <w:t>negócios para a cidade, o Poder Executivo priorizará:</w:t>
      </w:r>
    </w:p>
    <w:p w:rsidR="00E36672" w:rsidRPr="00586BAB" w:rsidRDefault="00E36672" w:rsidP="00D3148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586BAB">
        <w:rPr>
          <w:rFonts w:ascii="Times New Roman" w:hAnsi="Times New Roman" w:cs="Times New Roman"/>
          <w:b/>
          <w:color w:val="000000"/>
          <w:sz w:val="20"/>
          <w:szCs w:val="20"/>
        </w:rPr>
        <w:t>I –</w:t>
      </w:r>
      <w:r w:rsidRPr="00586BAB">
        <w:rPr>
          <w:rFonts w:ascii="Times New Roman" w:hAnsi="Times New Roman" w:cs="Times New Roman"/>
          <w:color w:val="000000"/>
          <w:sz w:val="20"/>
          <w:szCs w:val="20"/>
        </w:rPr>
        <w:t xml:space="preserve"> Regulação dos serviços de mobilidade urbana, no sentido de</w:t>
      </w:r>
      <w:r w:rsidR="00565777" w:rsidRPr="00586BA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586BAB">
        <w:rPr>
          <w:rFonts w:ascii="Times New Roman" w:hAnsi="Times New Roman" w:cs="Times New Roman"/>
          <w:color w:val="000000"/>
          <w:sz w:val="20"/>
          <w:szCs w:val="20"/>
        </w:rPr>
        <w:t>torná-los economicamente viáveis;</w:t>
      </w:r>
    </w:p>
    <w:p w:rsidR="00E36672" w:rsidRPr="00586BAB" w:rsidRDefault="00E36672" w:rsidP="00D3148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586BAB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II </w:t>
      </w:r>
      <w:r w:rsidRPr="00586BAB">
        <w:rPr>
          <w:rFonts w:ascii="Times New Roman" w:hAnsi="Times New Roman" w:cs="Times New Roman"/>
          <w:color w:val="000000"/>
          <w:sz w:val="20"/>
          <w:szCs w:val="20"/>
        </w:rPr>
        <w:t>– Adequação do planejamento, do ordenamento e da operação da</w:t>
      </w:r>
      <w:r w:rsidR="00565777" w:rsidRPr="00586BA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586BAB">
        <w:rPr>
          <w:rFonts w:ascii="Times New Roman" w:hAnsi="Times New Roman" w:cs="Times New Roman"/>
          <w:color w:val="000000"/>
          <w:sz w:val="20"/>
          <w:szCs w:val="20"/>
        </w:rPr>
        <w:t>logística urbana, atuando em cooperação com entidades públicas e privadas, e</w:t>
      </w:r>
      <w:r w:rsidR="00565777" w:rsidRPr="00586BA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586BAB">
        <w:rPr>
          <w:rFonts w:ascii="Times New Roman" w:hAnsi="Times New Roman" w:cs="Times New Roman"/>
          <w:color w:val="000000"/>
          <w:sz w:val="20"/>
          <w:szCs w:val="20"/>
        </w:rPr>
        <w:t>em consonância com as políticas de uso e ocupação do solo, desenvolvimento</w:t>
      </w:r>
      <w:r w:rsidR="00565777" w:rsidRPr="00586BA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586BAB">
        <w:rPr>
          <w:rFonts w:ascii="Times New Roman" w:hAnsi="Times New Roman" w:cs="Times New Roman"/>
          <w:color w:val="000000"/>
          <w:sz w:val="20"/>
          <w:szCs w:val="20"/>
        </w:rPr>
        <w:t>econômico e gestão da mobilidade, para o desenvolvimento sustentável do</w:t>
      </w:r>
      <w:r w:rsidR="00565777" w:rsidRPr="00586BA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586BAB">
        <w:rPr>
          <w:rFonts w:ascii="Times New Roman" w:hAnsi="Times New Roman" w:cs="Times New Roman"/>
          <w:color w:val="000000"/>
          <w:sz w:val="20"/>
          <w:szCs w:val="20"/>
        </w:rPr>
        <w:t>Município;</w:t>
      </w:r>
    </w:p>
    <w:p w:rsidR="00E36672" w:rsidRPr="00586BAB" w:rsidRDefault="00E36672" w:rsidP="00D3148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586BAB">
        <w:rPr>
          <w:rFonts w:ascii="Times New Roman" w:hAnsi="Times New Roman" w:cs="Times New Roman"/>
          <w:b/>
          <w:color w:val="000000"/>
          <w:sz w:val="20"/>
          <w:szCs w:val="20"/>
        </w:rPr>
        <w:t>III</w:t>
      </w:r>
      <w:r w:rsidRPr="00586BAB">
        <w:rPr>
          <w:rFonts w:ascii="Times New Roman" w:hAnsi="Times New Roman" w:cs="Times New Roman"/>
          <w:color w:val="000000"/>
          <w:sz w:val="20"/>
          <w:szCs w:val="20"/>
        </w:rPr>
        <w:t xml:space="preserve"> – Aprimoramento dos processos de licenciamento de</w:t>
      </w:r>
      <w:r w:rsidR="00565777" w:rsidRPr="00586BA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586BAB">
        <w:rPr>
          <w:rFonts w:ascii="Times New Roman" w:hAnsi="Times New Roman" w:cs="Times New Roman"/>
          <w:color w:val="000000"/>
          <w:sz w:val="20"/>
          <w:szCs w:val="20"/>
        </w:rPr>
        <w:t>empreendimentos geradores de tráfego.</w:t>
      </w:r>
    </w:p>
    <w:p w:rsidR="002E1617" w:rsidRPr="00586BAB" w:rsidRDefault="002E1617" w:rsidP="00586BAB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E36672" w:rsidRPr="00586BAB" w:rsidRDefault="00E36672" w:rsidP="00586BAB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586BAB">
        <w:rPr>
          <w:rFonts w:ascii="Times New Roman" w:hAnsi="Times New Roman" w:cs="Times New Roman"/>
          <w:b/>
          <w:color w:val="000000"/>
          <w:sz w:val="20"/>
          <w:szCs w:val="20"/>
        </w:rPr>
        <w:t>Art. 16</w:t>
      </w:r>
      <w:r w:rsidRPr="00586BAB">
        <w:rPr>
          <w:rFonts w:ascii="Times New Roman" w:hAnsi="Times New Roman" w:cs="Times New Roman"/>
          <w:color w:val="000000"/>
          <w:sz w:val="20"/>
          <w:szCs w:val="20"/>
        </w:rPr>
        <w:t>. Com o objetivo de consolidar uma malha viária estrutural no</w:t>
      </w:r>
      <w:r w:rsidR="00565777" w:rsidRPr="00586BA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586BAB">
        <w:rPr>
          <w:rFonts w:ascii="Times New Roman" w:hAnsi="Times New Roman" w:cs="Times New Roman"/>
          <w:color w:val="000000"/>
          <w:sz w:val="20"/>
          <w:szCs w:val="20"/>
        </w:rPr>
        <w:t>Município, o Poder Executivo priorizará:</w:t>
      </w:r>
    </w:p>
    <w:p w:rsidR="00E36672" w:rsidRPr="00586BAB" w:rsidRDefault="00E36672" w:rsidP="00D3148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586BAB">
        <w:rPr>
          <w:rFonts w:ascii="Times New Roman" w:hAnsi="Times New Roman" w:cs="Times New Roman"/>
          <w:b/>
          <w:color w:val="000000"/>
          <w:sz w:val="20"/>
          <w:szCs w:val="20"/>
        </w:rPr>
        <w:t>I</w:t>
      </w:r>
      <w:r w:rsidRPr="00586BAB">
        <w:rPr>
          <w:rFonts w:ascii="Times New Roman" w:hAnsi="Times New Roman" w:cs="Times New Roman"/>
          <w:color w:val="000000"/>
          <w:sz w:val="20"/>
          <w:szCs w:val="20"/>
        </w:rPr>
        <w:t xml:space="preserve"> – A imp</w:t>
      </w:r>
      <w:r w:rsidR="008A3421" w:rsidRPr="00586BAB">
        <w:rPr>
          <w:rFonts w:ascii="Times New Roman" w:hAnsi="Times New Roman" w:cs="Times New Roman"/>
          <w:color w:val="000000"/>
          <w:sz w:val="20"/>
          <w:szCs w:val="20"/>
        </w:rPr>
        <w:t xml:space="preserve">lantação das Ruas </w:t>
      </w:r>
      <w:r w:rsidR="002E1617" w:rsidRPr="00586BAB">
        <w:rPr>
          <w:rFonts w:ascii="Times New Roman" w:hAnsi="Times New Roman" w:cs="Times New Roman"/>
          <w:color w:val="000000"/>
          <w:sz w:val="20"/>
          <w:szCs w:val="20"/>
        </w:rPr>
        <w:t>Manoel Francisco Guerreiro e Agilberto Maia, preferenciais, e</w:t>
      </w:r>
      <w:proofErr w:type="gramStart"/>
      <w:r w:rsidR="002E1617" w:rsidRPr="00586BAB">
        <w:rPr>
          <w:rFonts w:ascii="Times New Roman" w:hAnsi="Times New Roman" w:cs="Times New Roman"/>
          <w:color w:val="000000"/>
          <w:sz w:val="20"/>
          <w:szCs w:val="20"/>
        </w:rPr>
        <w:t xml:space="preserve">  </w:t>
      </w:r>
      <w:proofErr w:type="gramEnd"/>
      <w:r w:rsidR="002E1617" w:rsidRPr="00586BAB">
        <w:rPr>
          <w:rFonts w:ascii="Times New Roman" w:hAnsi="Times New Roman" w:cs="Times New Roman"/>
          <w:color w:val="000000"/>
          <w:sz w:val="20"/>
          <w:szCs w:val="20"/>
        </w:rPr>
        <w:t xml:space="preserve">auxiliares a Av. Silvio </w:t>
      </w:r>
      <w:proofErr w:type="spellStart"/>
      <w:r w:rsidR="002E1617" w:rsidRPr="00586BAB">
        <w:rPr>
          <w:rFonts w:ascii="Times New Roman" w:hAnsi="Times New Roman" w:cs="Times New Roman"/>
          <w:color w:val="000000"/>
          <w:sz w:val="20"/>
          <w:szCs w:val="20"/>
        </w:rPr>
        <w:t>Sanson</w:t>
      </w:r>
      <w:proofErr w:type="spellEnd"/>
      <w:r w:rsidR="002E1617" w:rsidRPr="00586BA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586BAB">
        <w:rPr>
          <w:rFonts w:ascii="Times New Roman" w:hAnsi="Times New Roman" w:cs="Times New Roman"/>
          <w:color w:val="000000"/>
          <w:sz w:val="20"/>
          <w:szCs w:val="20"/>
        </w:rPr>
        <w:t>de forma a garantir a</w:t>
      </w:r>
      <w:r w:rsidR="00565777" w:rsidRPr="00586BA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586BAB">
        <w:rPr>
          <w:rFonts w:ascii="Times New Roman" w:hAnsi="Times New Roman" w:cs="Times New Roman"/>
          <w:color w:val="000000"/>
          <w:sz w:val="20"/>
          <w:szCs w:val="20"/>
        </w:rPr>
        <w:t>distribuição mais equilibrada do fluxo de veículos da área central para os</w:t>
      </w:r>
      <w:r w:rsidR="00565777" w:rsidRPr="00586BA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586BAB">
        <w:rPr>
          <w:rFonts w:ascii="Times New Roman" w:hAnsi="Times New Roman" w:cs="Times New Roman"/>
          <w:color w:val="000000"/>
          <w:sz w:val="20"/>
          <w:szCs w:val="20"/>
        </w:rPr>
        <w:t>bairros;</w:t>
      </w:r>
    </w:p>
    <w:p w:rsidR="00A222E2" w:rsidRPr="00586BAB" w:rsidRDefault="00E36672" w:rsidP="00D3148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86BAB">
        <w:rPr>
          <w:rFonts w:ascii="Times New Roman" w:hAnsi="Times New Roman" w:cs="Times New Roman"/>
          <w:b/>
          <w:color w:val="000000"/>
          <w:sz w:val="20"/>
          <w:szCs w:val="20"/>
        </w:rPr>
        <w:t>II</w:t>
      </w:r>
      <w:r w:rsidRPr="00586BAB">
        <w:rPr>
          <w:rFonts w:ascii="Times New Roman" w:hAnsi="Times New Roman" w:cs="Times New Roman"/>
          <w:color w:val="000000"/>
          <w:sz w:val="20"/>
          <w:szCs w:val="20"/>
        </w:rPr>
        <w:t xml:space="preserve"> – </w:t>
      </w:r>
      <w:r w:rsidRPr="00586BAB">
        <w:rPr>
          <w:rFonts w:ascii="Times New Roman" w:hAnsi="Times New Roman" w:cs="Times New Roman"/>
          <w:sz w:val="20"/>
          <w:szCs w:val="20"/>
        </w:rPr>
        <w:t xml:space="preserve">A </w:t>
      </w:r>
      <w:r w:rsidR="008A3421" w:rsidRPr="00586BAB">
        <w:rPr>
          <w:rFonts w:ascii="Times New Roman" w:hAnsi="Times New Roman" w:cs="Times New Roman"/>
          <w:sz w:val="20"/>
          <w:szCs w:val="20"/>
        </w:rPr>
        <w:t xml:space="preserve">implantação </w:t>
      </w:r>
      <w:r w:rsidR="002E1617" w:rsidRPr="00586BAB">
        <w:rPr>
          <w:rFonts w:ascii="Times New Roman" w:hAnsi="Times New Roman" w:cs="Times New Roman"/>
          <w:sz w:val="20"/>
          <w:szCs w:val="20"/>
        </w:rPr>
        <w:t>do Anel perimetral central para estabelecer</w:t>
      </w:r>
      <w:r w:rsidR="00A222E2" w:rsidRPr="00586BAB">
        <w:rPr>
          <w:rFonts w:ascii="Times New Roman" w:hAnsi="Times New Roman" w:cs="Times New Roman"/>
          <w:sz w:val="20"/>
          <w:szCs w:val="20"/>
        </w:rPr>
        <w:t xml:space="preserve"> </w:t>
      </w:r>
      <w:r w:rsidRPr="00586BAB">
        <w:rPr>
          <w:rFonts w:ascii="Times New Roman" w:hAnsi="Times New Roman" w:cs="Times New Roman"/>
          <w:sz w:val="20"/>
          <w:szCs w:val="20"/>
        </w:rPr>
        <w:t>eixos</w:t>
      </w:r>
      <w:r w:rsidR="00565777" w:rsidRPr="00586BAB">
        <w:rPr>
          <w:rFonts w:ascii="Times New Roman" w:hAnsi="Times New Roman" w:cs="Times New Roman"/>
          <w:sz w:val="20"/>
          <w:szCs w:val="20"/>
        </w:rPr>
        <w:t xml:space="preserve"> </w:t>
      </w:r>
      <w:r w:rsidRPr="00586BAB">
        <w:rPr>
          <w:rFonts w:ascii="Times New Roman" w:hAnsi="Times New Roman" w:cs="Times New Roman"/>
          <w:sz w:val="20"/>
          <w:szCs w:val="20"/>
        </w:rPr>
        <w:t>de interli</w:t>
      </w:r>
      <w:r w:rsidR="00A222E2" w:rsidRPr="00586BAB">
        <w:rPr>
          <w:rFonts w:ascii="Times New Roman" w:hAnsi="Times New Roman" w:cs="Times New Roman"/>
          <w:sz w:val="20"/>
          <w:szCs w:val="20"/>
        </w:rPr>
        <w:t>gação entre os diversos bairros.</w:t>
      </w:r>
      <w:r w:rsidRPr="00586BAB">
        <w:rPr>
          <w:rFonts w:ascii="Times New Roman" w:hAnsi="Times New Roman" w:cs="Times New Roman"/>
          <w:sz w:val="20"/>
          <w:szCs w:val="20"/>
        </w:rPr>
        <w:t xml:space="preserve"> </w:t>
      </w:r>
      <w:r w:rsidR="008A3421" w:rsidRPr="00586BAB">
        <w:rPr>
          <w:rFonts w:ascii="Times New Roman" w:hAnsi="Times New Roman" w:cs="Times New Roman"/>
          <w:sz w:val="20"/>
          <w:szCs w:val="20"/>
        </w:rPr>
        <w:t>(mapa anexo 05)</w:t>
      </w:r>
    </w:p>
    <w:p w:rsidR="00A222E2" w:rsidRPr="00586BAB" w:rsidRDefault="00A222E2" w:rsidP="00D3148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86BAB">
        <w:rPr>
          <w:rFonts w:ascii="Times New Roman" w:hAnsi="Times New Roman" w:cs="Times New Roman"/>
          <w:b/>
          <w:sz w:val="20"/>
          <w:szCs w:val="20"/>
        </w:rPr>
        <w:t>III</w:t>
      </w:r>
      <w:r w:rsidRPr="00586BAB">
        <w:rPr>
          <w:rFonts w:ascii="Times New Roman" w:hAnsi="Times New Roman" w:cs="Times New Roman"/>
          <w:sz w:val="20"/>
          <w:szCs w:val="20"/>
        </w:rPr>
        <w:t xml:space="preserve"> – A elaboração do projeto de ciclovia de acordo com o mapa estabelecido no Plano Diretor Municipal.</w:t>
      </w:r>
      <w:r w:rsidR="008A3421" w:rsidRPr="00586BAB">
        <w:rPr>
          <w:rFonts w:ascii="Times New Roman" w:hAnsi="Times New Roman" w:cs="Times New Roman"/>
          <w:sz w:val="20"/>
          <w:szCs w:val="20"/>
        </w:rPr>
        <w:t xml:space="preserve"> (mapa anexo 06</w:t>
      </w:r>
      <w:r w:rsidR="00C41058" w:rsidRPr="00586BAB">
        <w:rPr>
          <w:rFonts w:ascii="Times New Roman" w:hAnsi="Times New Roman" w:cs="Times New Roman"/>
          <w:sz w:val="20"/>
          <w:szCs w:val="20"/>
        </w:rPr>
        <w:t>)</w:t>
      </w:r>
    </w:p>
    <w:p w:rsidR="00A222E2" w:rsidRPr="00586BAB" w:rsidRDefault="00C07EEF" w:rsidP="00D3148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86BAB">
        <w:rPr>
          <w:rFonts w:ascii="Times New Roman" w:hAnsi="Times New Roman" w:cs="Times New Roman"/>
          <w:b/>
          <w:sz w:val="20"/>
          <w:szCs w:val="20"/>
        </w:rPr>
        <w:t>IV</w:t>
      </w:r>
      <w:r w:rsidR="00A222E2" w:rsidRPr="00586BAB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A222E2" w:rsidRPr="00586BAB">
        <w:rPr>
          <w:rFonts w:ascii="Times New Roman" w:hAnsi="Times New Roman" w:cs="Times New Roman"/>
          <w:sz w:val="20"/>
          <w:szCs w:val="20"/>
        </w:rPr>
        <w:t xml:space="preserve">– A implantação do </w:t>
      </w:r>
      <w:r w:rsidR="00C41058" w:rsidRPr="00586BAB">
        <w:rPr>
          <w:rFonts w:ascii="Times New Roman" w:hAnsi="Times New Roman" w:cs="Times New Roman"/>
          <w:sz w:val="20"/>
          <w:szCs w:val="20"/>
        </w:rPr>
        <w:t>desvio rodoviário</w:t>
      </w:r>
      <w:proofErr w:type="gramStart"/>
      <w:r w:rsidR="00C41058" w:rsidRPr="00586BAB">
        <w:rPr>
          <w:rFonts w:ascii="Times New Roman" w:hAnsi="Times New Roman" w:cs="Times New Roman"/>
          <w:sz w:val="20"/>
          <w:szCs w:val="20"/>
        </w:rPr>
        <w:t xml:space="preserve"> </w:t>
      </w:r>
      <w:r w:rsidR="00A222E2" w:rsidRPr="00586BAB">
        <w:rPr>
          <w:rFonts w:ascii="Times New Roman" w:hAnsi="Times New Roman" w:cs="Times New Roman"/>
          <w:sz w:val="20"/>
          <w:szCs w:val="20"/>
        </w:rPr>
        <w:t xml:space="preserve"> </w:t>
      </w:r>
      <w:proofErr w:type="gramEnd"/>
      <w:r w:rsidR="00A222E2" w:rsidRPr="00586BAB">
        <w:rPr>
          <w:rFonts w:ascii="Times New Roman" w:hAnsi="Times New Roman" w:cs="Times New Roman"/>
          <w:sz w:val="20"/>
          <w:szCs w:val="20"/>
        </w:rPr>
        <w:t>desviando o tr</w:t>
      </w:r>
      <w:r w:rsidR="008D27F2" w:rsidRPr="00586BAB">
        <w:rPr>
          <w:rFonts w:ascii="Times New Roman" w:hAnsi="Times New Roman" w:cs="Times New Roman"/>
          <w:sz w:val="20"/>
          <w:szCs w:val="20"/>
        </w:rPr>
        <w:t>â</w:t>
      </w:r>
      <w:r w:rsidR="00A222E2" w:rsidRPr="00586BAB">
        <w:rPr>
          <w:rFonts w:ascii="Times New Roman" w:hAnsi="Times New Roman" w:cs="Times New Roman"/>
          <w:sz w:val="20"/>
          <w:szCs w:val="20"/>
        </w:rPr>
        <w:t>nsito de cargas do centro do município</w:t>
      </w:r>
      <w:r w:rsidR="008D27F2" w:rsidRPr="00586BAB">
        <w:rPr>
          <w:rFonts w:ascii="Times New Roman" w:hAnsi="Times New Roman" w:cs="Times New Roman"/>
          <w:sz w:val="20"/>
          <w:szCs w:val="20"/>
        </w:rPr>
        <w:t xml:space="preserve"> </w:t>
      </w:r>
      <w:r w:rsidR="008A3421" w:rsidRPr="00586BAB">
        <w:rPr>
          <w:rFonts w:ascii="Times New Roman" w:hAnsi="Times New Roman" w:cs="Times New Roman"/>
          <w:sz w:val="20"/>
          <w:szCs w:val="20"/>
        </w:rPr>
        <w:t>(mapa anexo 02)</w:t>
      </w:r>
      <w:r w:rsidR="008D27F2" w:rsidRPr="00586BAB">
        <w:rPr>
          <w:rFonts w:ascii="Times New Roman" w:hAnsi="Times New Roman" w:cs="Times New Roman"/>
          <w:sz w:val="20"/>
          <w:szCs w:val="20"/>
        </w:rPr>
        <w:t>.</w:t>
      </w:r>
    </w:p>
    <w:p w:rsidR="00565777" w:rsidRPr="00586BAB" w:rsidRDefault="006270EA" w:rsidP="00586BAB">
      <w:pPr>
        <w:tabs>
          <w:tab w:val="left" w:pos="3673"/>
        </w:tabs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586BAB">
        <w:rPr>
          <w:rFonts w:ascii="Times New Roman" w:hAnsi="Times New Roman" w:cs="Times New Roman"/>
          <w:color w:val="000000"/>
          <w:sz w:val="20"/>
          <w:szCs w:val="20"/>
        </w:rPr>
        <w:tab/>
      </w:r>
    </w:p>
    <w:p w:rsidR="00E36672" w:rsidRPr="00586BAB" w:rsidRDefault="00E36672" w:rsidP="00586BAB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586BAB">
        <w:rPr>
          <w:rFonts w:ascii="Times New Roman" w:hAnsi="Times New Roman" w:cs="Times New Roman"/>
          <w:b/>
          <w:color w:val="000000"/>
          <w:sz w:val="20"/>
          <w:szCs w:val="20"/>
        </w:rPr>
        <w:t>Art. 17.</w:t>
      </w:r>
      <w:r w:rsidRPr="00586BAB">
        <w:rPr>
          <w:rFonts w:ascii="Times New Roman" w:hAnsi="Times New Roman" w:cs="Times New Roman"/>
          <w:color w:val="000000"/>
          <w:sz w:val="20"/>
          <w:szCs w:val="20"/>
        </w:rPr>
        <w:t xml:space="preserve"> São ações a serem </w:t>
      </w:r>
      <w:proofErr w:type="gramStart"/>
      <w:r w:rsidRPr="00586BAB">
        <w:rPr>
          <w:rFonts w:ascii="Times New Roman" w:hAnsi="Times New Roman" w:cs="Times New Roman"/>
          <w:color w:val="000000"/>
          <w:sz w:val="20"/>
          <w:szCs w:val="20"/>
        </w:rPr>
        <w:t>implementadas</w:t>
      </w:r>
      <w:proofErr w:type="gramEnd"/>
      <w:r w:rsidRPr="00586BAB">
        <w:rPr>
          <w:rFonts w:ascii="Times New Roman" w:hAnsi="Times New Roman" w:cs="Times New Roman"/>
          <w:color w:val="000000"/>
          <w:sz w:val="20"/>
          <w:szCs w:val="20"/>
        </w:rPr>
        <w:t xml:space="preserve"> para a melhoria da</w:t>
      </w:r>
      <w:r w:rsidR="00565777" w:rsidRPr="00586BA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586BAB">
        <w:rPr>
          <w:rFonts w:ascii="Times New Roman" w:hAnsi="Times New Roman" w:cs="Times New Roman"/>
          <w:color w:val="000000"/>
          <w:sz w:val="20"/>
          <w:szCs w:val="20"/>
        </w:rPr>
        <w:t>mobilidade urbana:</w:t>
      </w:r>
    </w:p>
    <w:p w:rsidR="00E36672" w:rsidRPr="00586BAB" w:rsidRDefault="006270EA" w:rsidP="00D3148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586BAB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I </w:t>
      </w:r>
      <w:r w:rsidRPr="00586BAB">
        <w:rPr>
          <w:rFonts w:ascii="Times New Roman" w:hAnsi="Times New Roman" w:cs="Times New Roman"/>
          <w:color w:val="000000"/>
          <w:sz w:val="20"/>
          <w:szCs w:val="20"/>
        </w:rPr>
        <w:t>– Implantação do anel viário central</w:t>
      </w:r>
      <w:r w:rsidR="00E36672" w:rsidRPr="00586BAB">
        <w:rPr>
          <w:rFonts w:ascii="Times New Roman" w:hAnsi="Times New Roman" w:cs="Times New Roman"/>
          <w:color w:val="000000"/>
          <w:sz w:val="20"/>
          <w:szCs w:val="20"/>
        </w:rPr>
        <w:t xml:space="preserve"> para acesso aos bairros, de</w:t>
      </w:r>
      <w:r w:rsidR="00565777" w:rsidRPr="00586BA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E36672" w:rsidRPr="00586BAB">
        <w:rPr>
          <w:rFonts w:ascii="Times New Roman" w:hAnsi="Times New Roman" w:cs="Times New Roman"/>
          <w:color w:val="000000"/>
          <w:sz w:val="20"/>
          <w:szCs w:val="20"/>
        </w:rPr>
        <w:t>forma independente do Centro;</w:t>
      </w:r>
    </w:p>
    <w:p w:rsidR="00E36672" w:rsidRPr="00586BAB" w:rsidRDefault="00E36672" w:rsidP="00D3148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586BAB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II </w:t>
      </w:r>
      <w:r w:rsidRPr="00586BAB">
        <w:rPr>
          <w:rFonts w:ascii="Times New Roman" w:hAnsi="Times New Roman" w:cs="Times New Roman"/>
          <w:color w:val="000000"/>
          <w:sz w:val="20"/>
          <w:szCs w:val="20"/>
        </w:rPr>
        <w:t>– Revitalização e readequação das vias de acesso, promovendo a</w:t>
      </w:r>
      <w:r w:rsidR="00565777" w:rsidRPr="00586BA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586BAB">
        <w:rPr>
          <w:rFonts w:ascii="Times New Roman" w:hAnsi="Times New Roman" w:cs="Times New Roman"/>
          <w:color w:val="000000"/>
          <w:sz w:val="20"/>
          <w:szCs w:val="20"/>
        </w:rPr>
        <w:t>melhoria da circulação de pedestres e ciclistas, incluindo o tratamento</w:t>
      </w:r>
      <w:r w:rsidR="00565777" w:rsidRPr="00586BA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586BAB">
        <w:rPr>
          <w:rFonts w:ascii="Times New Roman" w:hAnsi="Times New Roman" w:cs="Times New Roman"/>
          <w:color w:val="000000"/>
          <w:sz w:val="20"/>
          <w:szCs w:val="20"/>
        </w:rPr>
        <w:t>paisagístico adequado;</w:t>
      </w:r>
    </w:p>
    <w:p w:rsidR="00E36672" w:rsidRPr="00586BAB" w:rsidRDefault="00E36672" w:rsidP="00D3148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586BAB">
        <w:rPr>
          <w:rFonts w:ascii="Times New Roman" w:hAnsi="Times New Roman" w:cs="Times New Roman"/>
          <w:b/>
          <w:color w:val="000000"/>
          <w:sz w:val="20"/>
          <w:szCs w:val="20"/>
        </w:rPr>
        <w:t>III</w:t>
      </w:r>
      <w:r w:rsidRPr="00586BAB">
        <w:rPr>
          <w:rFonts w:ascii="Times New Roman" w:hAnsi="Times New Roman" w:cs="Times New Roman"/>
          <w:color w:val="000000"/>
          <w:sz w:val="20"/>
          <w:szCs w:val="20"/>
        </w:rPr>
        <w:t xml:space="preserve"> – Criação de malha </w:t>
      </w:r>
      <w:r w:rsidR="006270EA" w:rsidRPr="00586BAB">
        <w:rPr>
          <w:rFonts w:ascii="Times New Roman" w:hAnsi="Times New Roman" w:cs="Times New Roman"/>
          <w:color w:val="000000"/>
          <w:sz w:val="20"/>
          <w:szCs w:val="20"/>
        </w:rPr>
        <w:t>ciclo viária</w:t>
      </w:r>
      <w:r w:rsidRPr="00586BAB">
        <w:rPr>
          <w:rFonts w:ascii="Times New Roman" w:hAnsi="Times New Roman" w:cs="Times New Roman"/>
          <w:color w:val="000000"/>
          <w:sz w:val="20"/>
          <w:szCs w:val="20"/>
        </w:rPr>
        <w:t>, possibilitando a circulação das</w:t>
      </w:r>
      <w:r w:rsidR="00565777" w:rsidRPr="00586BA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586BAB">
        <w:rPr>
          <w:rFonts w:ascii="Times New Roman" w:hAnsi="Times New Roman" w:cs="Times New Roman"/>
          <w:color w:val="000000"/>
          <w:sz w:val="20"/>
          <w:szCs w:val="20"/>
        </w:rPr>
        <w:t>bicicletas com segurança, prevendo sua integração com os pontos de parada</w:t>
      </w:r>
      <w:r w:rsidR="00565777" w:rsidRPr="00586BA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586BAB">
        <w:rPr>
          <w:rFonts w:ascii="Times New Roman" w:hAnsi="Times New Roman" w:cs="Times New Roman"/>
          <w:color w:val="000000"/>
          <w:sz w:val="20"/>
          <w:szCs w:val="20"/>
        </w:rPr>
        <w:t>do transporte público e com as áreas de estacionamento de veículos;</w:t>
      </w:r>
    </w:p>
    <w:p w:rsidR="00565777" w:rsidRDefault="00565777" w:rsidP="00586BA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D31484" w:rsidRDefault="00D31484" w:rsidP="00D31484">
      <w:pPr>
        <w:jc w:val="center"/>
      </w:pPr>
      <w:r>
        <w:rPr>
          <w:noProof/>
          <w:lang w:eastAsia="pt-BR"/>
        </w:rPr>
        <w:lastRenderedPageBreak/>
        <w:drawing>
          <wp:inline distT="0" distB="0" distL="0" distR="0" wp14:anchorId="08504A57" wp14:editId="0B40A30E">
            <wp:extent cx="870585" cy="804545"/>
            <wp:effectExtent l="0" t="0" r="5715" b="0"/>
            <wp:docPr id="31" name="Imagem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0585" cy="804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1484" w:rsidRPr="00586BAB" w:rsidRDefault="00D31484" w:rsidP="00D31484">
      <w:pPr>
        <w:pStyle w:val="SemEspaamento"/>
        <w:jc w:val="center"/>
        <w:rPr>
          <w:rFonts w:ascii="Times New Roman" w:hAnsi="Times New Roman" w:cs="Times New Roman"/>
          <w:sz w:val="20"/>
          <w:szCs w:val="20"/>
        </w:rPr>
      </w:pPr>
      <w:r w:rsidRPr="00586BAB">
        <w:rPr>
          <w:rFonts w:ascii="Times New Roman" w:hAnsi="Times New Roman" w:cs="Times New Roman"/>
          <w:sz w:val="20"/>
          <w:szCs w:val="20"/>
        </w:rPr>
        <w:t>Estado do Rio Grande do Sul</w:t>
      </w:r>
    </w:p>
    <w:p w:rsidR="00D31484" w:rsidRPr="00586BAB" w:rsidRDefault="00D31484" w:rsidP="00D31484">
      <w:pPr>
        <w:pStyle w:val="SemEspaamento"/>
        <w:jc w:val="center"/>
        <w:rPr>
          <w:rFonts w:ascii="Times New Roman" w:hAnsi="Times New Roman" w:cs="Times New Roman"/>
          <w:sz w:val="20"/>
          <w:szCs w:val="20"/>
        </w:rPr>
      </w:pPr>
      <w:r w:rsidRPr="00586BAB">
        <w:rPr>
          <w:rFonts w:ascii="Times New Roman" w:hAnsi="Times New Roman" w:cs="Times New Roman"/>
          <w:sz w:val="20"/>
          <w:szCs w:val="20"/>
        </w:rPr>
        <w:t>Município de Guaporé</w:t>
      </w:r>
    </w:p>
    <w:p w:rsidR="00D31484" w:rsidRPr="00586BAB" w:rsidRDefault="00D31484" w:rsidP="00D31484">
      <w:pPr>
        <w:pStyle w:val="SemEspaamento"/>
        <w:jc w:val="center"/>
        <w:rPr>
          <w:rFonts w:ascii="Times New Roman" w:hAnsi="Times New Roman" w:cs="Times New Roman"/>
          <w:sz w:val="20"/>
          <w:szCs w:val="20"/>
        </w:rPr>
      </w:pPr>
      <w:r w:rsidRPr="00586BAB">
        <w:rPr>
          <w:rFonts w:ascii="Times New Roman" w:hAnsi="Times New Roman" w:cs="Times New Roman"/>
          <w:sz w:val="20"/>
          <w:szCs w:val="20"/>
        </w:rPr>
        <w:t>GABINETE DO PREFEITO</w:t>
      </w:r>
    </w:p>
    <w:p w:rsidR="00D31484" w:rsidRDefault="00D31484" w:rsidP="00586BA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E36672" w:rsidRPr="00586BAB" w:rsidRDefault="00E36672" w:rsidP="00D3148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586BAB">
        <w:rPr>
          <w:rFonts w:ascii="Times New Roman" w:hAnsi="Times New Roman" w:cs="Times New Roman"/>
          <w:b/>
          <w:color w:val="000000"/>
          <w:sz w:val="20"/>
          <w:szCs w:val="20"/>
        </w:rPr>
        <w:t>IV</w:t>
      </w:r>
      <w:r w:rsidRPr="00586BAB">
        <w:rPr>
          <w:rFonts w:ascii="Times New Roman" w:hAnsi="Times New Roman" w:cs="Times New Roman"/>
          <w:color w:val="000000"/>
          <w:sz w:val="20"/>
          <w:szCs w:val="20"/>
        </w:rPr>
        <w:t xml:space="preserve"> – Oferta de vias de qualidade para a circulação de pedestres,</w:t>
      </w:r>
      <w:r w:rsidR="00565777" w:rsidRPr="00586BA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586BAB">
        <w:rPr>
          <w:rFonts w:ascii="Times New Roman" w:hAnsi="Times New Roman" w:cs="Times New Roman"/>
          <w:color w:val="000000"/>
          <w:sz w:val="20"/>
          <w:szCs w:val="20"/>
        </w:rPr>
        <w:t>pavimentadas, sinalizadas e arborizadas, adaptadas aos portadores de</w:t>
      </w:r>
      <w:r w:rsidR="00565777" w:rsidRPr="00586BA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586BAB">
        <w:rPr>
          <w:rFonts w:ascii="Times New Roman" w:hAnsi="Times New Roman" w:cs="Times New Roman"/>
          <w:color w:val="000000"/>
          <w:sz w:val="20"/>
          <w:szCs w:val="20"/>
        </w:rPr>
        <w:t>necessidades especiais;</w:t>
      </w:r>
    </w:p>
    <w:p w:rsidR="00E36672" w:rsidRDefault="00E36672" w:rsidP="00D3148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586BAB">
        <w:rPr>
          <w:rFonts w:ascii="Times New Roman" w:hAnsi="Times New Roman" w:cs="Times New Roman"/>
          <w:b/>
          <w:color w:val="000000"/>
          <w:sz w:val="20"/>
          <w:szCs w:val="20"/>
        </w:rPr>
        <w:t>V</w:t>
      </w:r>
      <w:r w:rsidRPr="00586BAB">
        <w:rPr>
          <w:rFonts w:ascii="Times New Roman" w:hAnsi="Times New Roman" w:cs="Times New Roman"/>
          <w:color w:val="000000"/>
          <w:sz w:val="20"/>
          <w:szCs w:val="20"/>
        </w:rPr>
        <w:t xml:space="preserve"> – I</w:t>
      </w:r>
      <w:r w:rsidR="006270EA" w:rsidRPr="00586BAB">
        <w:rPr>
          <w:rFonts w:ascii="Times New Roman" w:hAnsi="Times New Roman" w:cs="Times New Roman"/>
          <w:color w:val="000000"/>
          <w:sz w:val="20"/>
          <w:szCs w:val="20"/>
        </w:rPr>
        <w:t xml:space="preserve">mplantação de sinalização viária </w:t>
      </w:r>
      <w:r w:rsidR="00560DB0" w:rsidRPr="00586BAB">
        <w:rPr>
          <w:rFonts w:ascii="Times New Roman" w:hAnsi="Times New Roman" w:cs="Times New Roman"/>
          <w:color w:val="000000"/>
          <w:sz w:val="20"/>
          <w:szCs w:val="20"/>
        </w:rPr>
        <w:t>e identificação de todas as</w:t>
      </w:r>
      <w:proofErr w:type="gramStart"/>
      <w:r w:rsidR="00560DB0" w:rsidRPr="00586BA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586BA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gramEnd"/>
      <w:r w:rsidRPr="00586BAB">
        <w:rPr>
          <w:rFonts w:ascii="Times New Roman" w:hAnsi="Times New Roman" w:cs="Times New Roman"/>
          <w:color w:val="000000"/>
          <w:sz w:val="20"/>
          <w:szCs w:val="20"/>
        </w:rPr>
        <w:t>vias de circulação e dos</w:t>
      </w:r>
      <w:r w:rsidR="00565777" w:rsidRPr="00586BA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586BAB">
        <w:rPr>
          <w:rFonts w:ascii="Times New Roman" w:hAnsi="Times New Roman" w:cs="Times New Roman"/>
          <w:color w:val="000000"/>
          <w:sz w:val="20"/>
          <w:szCs w:val="20"/>
        </w:rPr>
        <w:t>logradouros, dotando-os de placas padronizadas;</w:t>
      </w:r>
    </w:p>
    <w:p w:rsidR="00E36672" w:rsidRPr="00586BAB" w:rsidRDefault="00E36672" w:rsidP="00D3148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86BAB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VI </w:t>
      </w:r>
      <w:r w:rsidR="00C41058" w:rsidRPr="00586BAB">
        <w:rPr>
          <w:rFonts w:ascii="Times New Roman" w:hAnsi="Times New Roman" w:cs="Times New Roman"/>
          <w:sz w:val="20"/>
          <w:szCs w:val="20"/>
        </w:rPr>
        <w:t xml:space="preserve">– Implantação do calçadão na Rua Monsenhor </w:t>
      </w:r>
      <w:proofErr w:type="spellStart"/>
      <w:r w:rsidR="00C41058" w:rsidRPr="00586BAB">
        <w:rPr>
          <w:rFonts w:ascii="Times New Roman" w:hAnsi="Times New Roman" w:cs="Times New Roman"/>
          <w:sz w:val="20"/>
          <w:szCs w:val="20"/>
        </w:rPr>
        <w:t>Scalabrini</w:t>
      </w:r>
      <w:proofErr w:type="spellEnd"/>
      <w:r w:rsidR="00C41058" w:rsidRPr="00586BAB">
        <w:rPr>
          <w:rFonts w:ascii="Times New Roman" w:hAnsi="Times New Roman" w:cs="Times New Roman"/>
          <w:sz w:val="20"/>
          <w:szCs w:val="20"/>
        </w:rPr>
        <w:t xml:space="preserve">, da Rua José Bonifácio até a Avenida Silvio </w:t>
      </w:r>
      <w:proofErr w:type="spellStart"/>
      <w:r w:rsidR="00C41058" w:rsidRPr="00586BAB">
        <w:rPr>
          <w:rFonts w:ascii="Times New Roman" w:hAnsi="Times New Roman" w:cs="Times New Roman"/>
          <w:sz w:val="20"/>
          <w:szCs w:val="20"/>
        </w:rPr>
        <w:t>Sanson</w:t>
      </w:r>
      <w:proofErr w:type="spellEnd"/>
      <w:r w:rsidRPr="00586BAB">
        <w:rPr>
          <w:rFonts w:ascii="Times New Roman" w:hAnsi="Times New Roman" w:cs="Times New Roman"/>
          <w:sz w:val="20"/>
          <w:szCs w:val="20"/>
        </w:rPr>
        <w:t>;</w:t>
      </w:r>
    </w:p>
    <w:p w:rsidR="00E36672" w:rsidRPr="00586BAB" w:rsidRDefault="00E36672" w:rsidP="00D3148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586BAB">
        <w:rPr>
          <w:rFonts w:ascii="Times New Roman" w:hAnsi="Times New Roman" w:cs="Times New Roman"/>
          <w:b/>
          <w:color w:val="000000"/>
          <w:sz w:val="20"/>
          <w:szCs w:val="20"/>
        </w:rPr>
        <w:t>VII</w:t>
      </w:r>
      <w:r w:rsidRPr="00586BAB">
        <w:rPr>
          <w:rFonts w:ascii="Times New Roman" w:hAnsi="Times New Roman" w:cs="Times New Roman"/>
          <w:color w:val="000000"/>
          <w:sz w:val="20"/>
          <w:szCs w:val="20"/>
        </w:rPr>
        <w:t xml:space="preserve"> – Implantação de projeto de sinalização e indicações de</w:t>
      </w:r>
      <w:r w:rsidR="00565777" w:rsidRPr="00586BA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586BAB">
        <w:rPr>
          <w:rFonts w:ascii="Times New Roman" w:hAnsi="Times New Roman" w:cs="Times New Roman"/>
          <w:color w:val="000000"/>
          <w:sz w:val="20"/>
          <w:szCs w:val="20"/>
        </w:rPr>
        <w:t>circulação em logradouros, ciclovias e trilhas;</w:t>
      </w:r>
    </w:p>
    <w:p w:rsidR="00565777" w:rsidRPr="00586BAB" w:rsidRDefault="00565777" w:rsidP="00586BAB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E36672" w:rsidRPr="00586BAB" w:rsidRDefault="00E36672" w:rsidP="00586BAB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color w:val="00000A"/>
          <w:sz w:val="20"/>
          <w:szCs w:val="20"/>
        </w:rPr>
      </w:pPr>
      <w:r w:rsidRPr="00586BAB">
        <w:rPr>
          <w:rFonts w:ascii="Times New Roman" w:hAnsi="Times New Roman" w:cs="Times New Roman"/>
          <w:b/>
          <w:color w:val="000000"/>
          <w:sz w:val="20"/>
          <w:szCs w:val="20"/>
        </w:rPr>
        <w:t>Art. 18</w:t>
      </w:r>
      <w:r w:rsidRPr="00586BAB">
        <w:rPr>
          <w:rFonts w:ascii="Times New Roman" w:hAnsi="Times New Roman" w:cs="Times New Roman"/>
          <w:color w:val="000000"/>
          <w:sz w:val="20"/>
          <w:szCs w:val="20"/>
        </w:rPr>
        <w:t>. Com o intuito de garantir maior fluidez no trânsito e</w:t>
      </w:r>
      <w:r w:rsidR="00565777" w:rsidRPr="00586BA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586BAB">
        <w:rPr>
          <w:rFonts w:ascii="Times New Roman" w:hAnsi="Times New Roman" w:cs="Times New Roman"/>
          <w:color w:val="000000"/>
          <w:sz w:val="20"/>
          <w:szCs w:val="20"/>
        </w:rPr>
        <w:t>incentivar a utilização de caminhos ociosos, além de permitir</w:t>
      </w:r>
      <w:r w:rsidR="008A3421" w:rsidRPr="00586BAB">
        <w:rPr>
          <w:rFonts w:ascii="Times New Roman" w:hAnsi="Times New Roman" w:cs="Times New Roman"/>
          <w:color w:val="000000"/>
          <w:sz w:val="20"/>
          <w:szCs w:val="20"/>
        </w:rPr>
        <w:t xml:space="preserve"> a </w:t>
      </w:r>
      <w:proofErr w:type="gramStart"/>
      <w:r w:rsidRPr="00586BAB">
        <w:rPr>
          <w:rFonts w:ascii="Times New Roman" w:hAnsi="Times New Roman" w:cs="Times New Roman"/>
          <w:color w:val="00000A"/>
          <w:sz w:val="20"/>
          <w:szCs w:val="20"/>
        </w:rPr>
        <w:t>otimização</w:t>
      </w:r>
      <w:proofErr w:type="gramEnd"/>
      <w:r w:rsidRPr="00586BAB">
        <w:rPr>
          <w:rFonts w:ascii="Times New Roman" w:hAnsi="Times New Roman" w:cs="Times New Roman"/>
          <w:color w:val="00000A"/>
          <w:sz w:val="20"/>
          <w:szCs w:val="20"/>
        </w:rPr>
        <w:t xml:space="preserve"> do</w:t>
      </w:r>
      <w:r w:rsidR="00565777" w:rsidRPr="00586BAB">
        <w:rPr>
          <w:rFonts w:ascii="Times New Roman" w:hAnsi="Times New Roman" w:cs="Times New Roman"/>
          <w:color w:val="00000A"/>
          <w:sz w:val="20"/>
          <w:szCs w:val="20"/>
        </w:rPr>
        <w:t xml:space="preserve"> </w:t>
      </w:r>
      <w:r w:rsidRPr="00586BAB">
        <w:rPr>
          <w:rFonts w:ascii="Times New Roman" w:hAnsi="Times New Roman" w:cs="Times New Roman"/>
          <w:color w:val="00000A"/>
          <w:sz w:val="20"/>
          <w:szCs w:val="20"/>
        </w:rPr>
        <w:t>uso da via através do aproveitamento de toda a sua pista de rodagem e da</w:t>
      </w:r>
      <w:r w:rsidR="00565777" w:rsidRPr="00586BAB">
        <w:rPr>
          <w:rFonts w:ascii="Times New Roman" w:hAnsi="Times New Roman" w:cs="Times New Roman"/>
          <w:color w:val="00000A"/>
          <w:sz w:val="20"/>
          <w:szCs w:val="20"/>
        </w:rPr>
        <w:t xml:space="preserve"> </w:t>
      </w:r>
      <w:r w:rsidRPr="00586BAB">
        <w:rPr>
          <w:rFonts w:ascii="Times New Roman" w:hAnsi="Times New Roman" w:cs="Times New Roman"/>
          <w:color w:val="00000A"/>
          <w:sz w:val="20"/>
          <w:szCs w:val="20"/>
        </w:rPr>
        <w:t>modificação do seu perfil, poderá ser implantado o sistema binário.</w:t>
      </w:r>
    </w:p>
    <w:p w:rsidR="00565777" w:rsidRPr="00586BAB" w:rsidRDefault="00565777" w:rsidP="00586BAB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color w:val="00000A"/>
          <w:sz w:val="20"/>
          <w:szCs w:val="20"/>
        </w:rPr>
      </w:pPr>
    </w:p>
    <w:p w:rsidR="00E36672" w:rsidRPr="00586BAB" w:rsidRDefault="00E36672" w:rsidP="00586BAB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color w:val="00000A"/>
          <w:sz w:val="20"/>
          <w:szCs w:val="20"/>
        </w:rPr>
      </w:pPr>
      <w:r w:rsidRPr="00586BAB">
        <w:rPr>
          <w:rFonts w:ascii="Times New Roman" w:hAnsi="Times New Roman" w:cs="Times New Roman"/>
          <w:b/>
          <w:color w:val="000000"/>
          <w:sz w:val="20"/>
          <w:szCs w:val="20"/>
        </w:rPr>
        <w:t>Parágrafo único</w:t>
      </w:r>
      <w:r w:rsidRPr="00586BAB">
        <w:rPr>
          <w:rFonts w:ascii="Times New Roman" w:hAnsi="Times New Roman" w:cs="Times New Roman"/>
          <w:color w:val="000000"/>
          <w:sz w:val="20"/>
          <w:szCs w:val="20"/>
        </w:rPr>
        <w:t>. O sistema binário se caracteriza como o conjunto</w:t>
      </w:r>
      <w:r w:rsidR="00565777" w:rsidRPr="00586BA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586BAB">
        <w:rPr>
          <w:rFonts w:ascii="Times New Roman" w:hAnsi="Times New Roman" w:cs="Times New Roman"/>
          <w:color w:val="000000"/>
          <w:sz w:val="20"/>
          <w:szCs w:val="20"/>
        </w:rPr>
        <w:t>de duas vias próximas e paralelas, cujos fluxos de trânsi</w:t>
      </w:r>
      <w:r w:rsidRPr="00586BAB">
        <w:rPr>
          <w:rFonts w:ascii="Times New Roman" w:hAnsi="Times New Roman" w:cs="Times New Roman"/>
          <w:color w:val="00000A"/>
          <w:sz w:val="20"/>
          <w:szCs w:val="20"/>
        </w:rPr>
        <w:t>to se dão em uma</w:t>
      </w:r>
      <w:r w:rsidR="00565777" w:rsidRPr="00586BAB">
        <w:rPr>
          <w:rFonts w:ascii="Times New Roman" w:hAnsi="Times New Roman" w:cs="Times New Roman"/>
          <w:color w:val="00000A"/>
          <w:sz w:val="20"/>
          <w:szCs w:val="20"/>
        </w:rPr>
        <w:t xml:space="preserve"> </w:t>
      </w:r>
      <w:r w:rsidRPr="00586BAB">
        <w:rPr>
          <w:rFonts w:ascii="Times New Roman" w:hAnsi="Times New Roman" w:cs="Times New Roman"/>
          <w:color w:val="00000A"/>
          <w:sz w:val="20"/>
          <w:szCs w:val="20"/>
        </w:rPr>
        <w:t>única direção com vias de sentidos opostos.</w:t>
      </w:r>
    </w:p>
    <w:p w:rsidR="003C54F7" w:rsidRPr="00586BAB" w:rsidRDefault="003C54F7" w:rsidP="00586BAB">
      <w:pPr>
        <w:pStyle w:val="Ttulo31"/>
        <w:spacing w:line="360" w:lineRule="auto"/>
        <w:ind w:right="0"/>
        <w:jc w:val="center"/>
        <w:rPr>
          <w:rFonts w:ascii="Times New Roman" w:hAnsi="Times New Roman"/>
          <w:b/>
          <w:color w:val="auto"/>
          <w:w w:val="105"/>
          <w:sz w:val="20"/>
          <w:szCs w:val="20"/>
        </w:rPr>
      </w:pPr>
    </w:p>
    <w:p w:rsidR="003C54F7" w:rsidRPr="00D31484" w:rsidRDefault="003C54F7" w:rsidP="00586BAB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 w:rsidRPr="00D31484">
        <w:rPr>
          <w:rFonts w:ascii="Times New Roman" w:eastAsia="Times New Roman" w:hAnsi="Times New Roman" w:cs="Times New Roman"/>
          <w:b/>
          <w:w w:val="105"/>
          <w:sz w:val="20"/>
          <w:szCs w:val="20"/>
        </w:rPr>
        <w:t>SEÇÃO I</w:t>
      </w:r>
      <w:r w:rsidR="00543377" w:rsidRPr="00D31484">
        <w:rPr>
          <w:rFonts w:ascii="Times New Roman" w:eastAsia="Times New Roman" w:hAnsi="Times New Roman" w:cs="Times New Roman"/>
          <w:b/>
          <w:w w:val="105"/>
          <w:sz w:val="20"/>
          <w:szCs w:val="20"/>
        </w:rPr>
        <w:t>I</w:t>
      </w:r>
    </w:p>
    <w:p w:rsidR="003C54F7" w:rsidRPr="00586BAB" w:rsidRDefault="003C54F7" w:rsidP="00586BAB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 w:rsidRPr="00586BAB">
        <w:rPr>
          <w:rFonts w:ascii="Times New Roman" w:eastAsia="Times New Roman" w:hAnsi="Times New Roman" w:cs="Times New Roman"/>
          <w:b/>
          <w:w w:val="105"/>
          <w:sz w:val="20"/>
          <w:szCs w:val="20"/>
        </w:rPr>
        <w:t>Das Diretrizes</w:t>
      </w:r>
      <w:r w:rsidR="00543377" w:rsidRPr="00586BAB">
        <w:rPr>
          <w:rFonts w:ascii="Times New Roman" w:eastAsia="Times New Roman" w:hAnsi="Times New Roman" w:cs="Times New Roman"/>
          <w:b/>
          <w:w w:val="105"/>
          <w:sz w:val="20"/>
          <w:szCs w:val="20"/>
        </w:rPr>
        <w:t xml:space="preserve"> da estrutura e do sistema viário</w:t>
      </w:r>
    </w:p>
    <w:p w:rsidR="003C54F7" w:rsidRPr="00586BAB" w:rsidRDefault="00372137" w:rsidP="00586BAB">
      <w:pPr>
        <w:spacing w:before="135" w:after="0" w:line="36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586BAB">
        <w:rPr>
          <w:rFonts w:ascii="Times New Roman" w:eastAsia="Times New Roman" w:hAnsi="Times New Roman" w:cs="Times New Roman"/>
          <w:b/>
          <w:w w:val="105"/>
          <w:sz w:val="20"/>
          <w:szCs w:val="20"/>
        </w:rPr>
        <w:t>Art. 19</w:t>
      </w:r>
      <w:r w:rsidR="003C54F7" w:rsidRPr="00586BAB">
        <w:rPr>
          <w:rFonts w:ascii="Times New Roman" w:eastAsia="Times New Roman" w:hAnsi="Times New Roman" w:cs="Times New Roman"/>
          <w:b/>
          <w:w w:val="105"/>
          <w:sz w:val="20"/>
          <w:szCs w:val="20"/>
        </w:rPr>
        <w:t xml:space="preserve"> </w:t>
      </w:r>
      <w:r w:rsidR="003C54F7" w:rsidRPr="00586BAB">
        <w:rPr>
          <w:rFonts w:ascii="Times New Roman" w:eastAsia="Times New Roman" w:hAnsi="Times New Roman" w:cs="Times New Roman"/>
          <w:w w:val="105"/>
          <w:sz w:val="20"/>
          <w:szCs w:val="20"/>
        </w:rPr>
        <w:t>– As diretrizes da estrutura e do sistema viário têm como</w:t>
      </w:r>
      <w:r w:rsidR="003C54F7" w:rsidRPr="00586BAB">
        <w:rPr>
          <w:rFonts w:ascii="Times New Roman" w:eastAsia="Times New Roman" w:hAnsi="Times New Roman" w:cs="Times New Roman"/>
          <w:spacing w:val="-35"/>
          <w:w w:val="105"/>
          <w:sz w:val="20"/>
          <w:szCs w:val="20"/>
        </w:rPr>
        <w:t xml:space="preserve"> </w:t>
      </w:r>
      <w:r w:rsidR="003C54F7" w:rsidRPr="00586BAB">
        <w:rPr>
          <w:rFonts w:ascii="Times New Roman" w:eastAsia="Times New Roman" w:hAnsi="Times New Roman" w:cs="Times New Roman"/>
          <w:w w:val="105"/>
          <w:sz w:val="20"/>
          <w:szCs w:val="20"/>
        </w:rPr>
        <w:t xml:space="preserve">objetivo qualificar a circulação e o transporte urbano, proporcionando os deslocamentos na cidade e atendendo às distintas necessidades da população, através da capacitação da malha viária, de circulação de pedestres, dos sistemas de transporte coletivo e de cargas. Compreende a hierarquização de vias, com vistas a </w:t>
      </w:r>
      <w:proofErr w:type="gramStart"/>
      <w:r w:rsidR="003C54F7" w:rsidRPr="00586BAB">
        <w:rPr>
          <w:rFonts w:ascii="Times New Roman" w:eastAsia="Times New Roman" w:hAnsi="Times New Roman" w:cs="Times New Roman"/>
          <w:w w:val="105"/>
          <w:sz w:val="20"/>
          <w:szCs w:val="20"/>
        </w:rPr>
        <w:t>otimizar</w:t>
      </w:r>
      <w:proofErr w:type="gramEnd"/>
      <w:r w:rsidR="003C54F7" w:rsidRPr="00586BAB">
        <w:rPr>
          <w:rFonts w:ascii="Times New Roman" w:eastAsia="Times New Roman" w:hAnsi="Times New Roman" w:cs="Times New Roman"/>
          <w:w w:val="105"/>
          <w:sz w:val="20"/>
          <w:szCs w:val="20"/>
        </w:rPr>
        <w:t xml:space="preserve"> o desempenho do sistema de transporte urbano, integradas</w:t>
      </w:r>
      <w:r w:rsidR="003C54F7" w:rsidRPr="00586BAB">
        <w:rPr>
          <w:rFonts w:ascii="Times New Roman" w:eastAsia="Times New Roman" w:hAnsi="Times New Roman" w:cs="Times New Roman"/>
          <w:spacing w:val="-8"/>
          <w:w w:val="105"/>
          <w:sz w:val="20"/>
          <w:szCs w:val="20"/>
        </w:rPr>
        <w:t xml:space="preserve"> </w:t>
      </w:r>
      <w:r w:rsidR="003C54F7" w:rsidRPr="00586BAB">
        <w:rPr>
          <w:rFonts w:ascii="Times New Roman" w:eastAsia="Times New Roman" w:hAnsi="Times New Roman" w:cs="Times New Roman"/>
          <w:w w:val="105"/>
          <w:sz w:val="20"/>
          <w:szCs w:val="20"/>
        </w:rPr>
        <w:t>com</w:t>
      </w:r>
      <w:r w:rsidR="003C54F7" w:rsidRPr="00586BAB">
        <w:rPr>
          <w:rFonts w:ascii="Times New Roman" w:eastAsia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="003C54F7" w:rsidRPr="00586BAB">
        <w:rPr>
          <w:rFonts w:ascii="Times New Roman" w:eastAsia="Times New Roman" w:hAnsi="Times New Roman" w:cs="Times New Roman"/>
          <w:w w:val="105"/>
          <w:sz w:val="20"/>
          <w:szCs w:val="20"/>
        </w:rPr>
        <w:t>ciclovias,</w:t>
      </w:r>
      <w:r w:rsidR="003C54F7" w:rsidRPr="00586BAB">
        <w:rPr>
          <w:rFonts w:ascii="Times New Roman" w:eastAsia="Times New Roman" w:hAnsi="Times New Roman" w:cs="Times New Roman"/>
          <w:spacing w:val="-9"/>
          <w:w w:val="105"/>
          <w:sz w:val="20"/>
          <w:szCs w:val="20"/>
        </w:rPr>
        <w:t xml:space="preserve"> </w:t>
      </w:r>
      <w:r w:rsidR="003C54F7" w:rsidRPr="00586BAB">
        <w:rPr>
          <w:rFonts w:ascii="Times New Roman" w:eastAsia="Times New Roman" w:hAnsi="Times New Roman" w:cs="Times New Roman"/>
          <w:w w:val="105"/>
          <w:sz w:val="20"/>
          <w:szCs w:val="20"/>
        </w:rPr>
        <w:t>prevendo</w:t>
      </w:r>
      <w:r w:rsidR="003C54F7" w:rsidRPr="00586BAB">
        <w:rPr>
          <w:rFonts w:ascii="Times New Roman" w:eastAsia="Times New Roman" w:hAnsi="Times New Roman" w:cs="Times New Roman"/>
          <w:spacing w:val="-8"/>
          <w:w w:val="105"/>
          <w:sz w:val="20"/>
          <w:szCs w:val="20"/>
        </w:rPr>
        <w:t xml:space="preserve"> </w:t>
      </w:r>
      <w:r w:rsidR="003C54F7" w:rsidRPr="00586BAB">
        <w:rPr>
          <w:rFonts w:ascii="Times New Roman" w:eastAsia="Times New Roman" w:hAnsi="Times New Roman" w:cs="Times New Roman"/>
          <w:w w:val="105"/>
          <w:sz w:val="20"/>
          <w:szCs w:val="20"/>
        </w:rPr>
        <w:t>estacionamentos</w:t>
      </w:r>
      <w:r w:rsidR="003C54F7" w:rsidRPr="00586BAB">
        <w:rPr>
          <w:rFonts w:ascii="Times New Roman" w:eastAsia="Times New Roman" w:hAnsi="Times New Roman" w:cs="Times New Roman"/>
          <w:spacing w:val="-8"/>
          <w:w w:val="105"/>
          <w:sz w:val="20"/>
          <w:szCs w:val="20"/>
        </w:rPr>
        <w:t xml:space="preserve"> </w:t>
      </w:r>
      <w:r w:rsidR="003C54F7" w:rsidRPr="00586BAB">
        <w:rPr>
          <w:rFonts w:ascii="Times New Roman" w:eastAsia="Times New Roman" w:hAnsi="Times New Roman" w:cs="Times New Roman"/>
          <w:w w:val="105"/>
          <w:sz w:val="20"/>
          <w:szCs w:val="20"/>
        </w:rPr>
        <w:t>no</w:t>
      </w:r>
      <w:r w:rsidR="003C54F7" w:rsidRPr="00586BAB">
        <w:rPr>
          <w:rFonts w:ascii="Times New Roman" w:eastAsia="Times New Roman" w:hAnsi="Times New Roman" w:cs="Times New Roman"/>
          <w:spacing w:val="-9"/>
          <w:w w:val="105"/>
          <w:sz w:val="20"/>
          <w:szCs w:val="20"/>
        </w:rPr>
        <w:t xml:space="preserve"> </w:t>
      </w:r>
      <w:r w:rsidR="003C54F7" w:rsidRPr="00586BAB">
        <w:rPr>
          <w:rFonts w:ascii="Times New Roman" w:eastAsia="Times New Roman" w:hAnsi="Times New Roman" w:cs="Times New Roman"/>
          <w:w w:val="105"/>
          <w:sz w:val="20"/>
          <w:szCs w:val="20"/>
        </w:rPr>
        <w:t>interior</w:t>
      </w:r>
      <w:r w:rsidR="003C54F7" w:rsidRPr="00586BAB">
        <w:rPr>
          <w:rFonts w:ascii="Times New Roman" w:eastAsia="Times New Roman" w:hAnsi="Times New Roman" w:cs="Times New Roman"/>
          <w:spacing w:val="-9"/>
          <w:w w:val="105"/>
          <w:sz w:val="20"/>
          <w:szCs w:val="20"/>
        </w:rPr>
        <w:t xml:space="preserve"> </w:t>
      </w:r>
      <w:r w:rsidR="003C54F7" w:rsidRPr="00586BAB">
        <w:rPr>
          <w:rFonts w:ascii="Times New Roman" w:eastAsia="Times New Roman" w:hAnsi="Times New Roman" w:cs="Times New Roman"/>
          <w:w w:val="105"/>
          <w:sz w:val="20"/>
          <w:szCs w:val="20"/>
        </w:rPr>
        <w:t>dos</w:t>
      </w:r>
      <w:r w:rsidR="003C54F7" w:rsidRPr="00586BAB">
        <w:rPr>
          <w:rFonts w:ascii="Times New Roman" w:eastAsia="Times New Roman" w:hAnsi="Times New Roman" w:cs="Times New Roman"/>
          <w:spacing w:val="-9"/>
          <w:w w:val="105"/>
          <w:sz w:val="20"/>
          <w:szCs w:val="20"/>
        </w:rPr>
        <w:t xml:space="preserve"> </w:t>
      </w:r>
      <w:r w:rsidR="003C54F7" w:rsidRPr="00586BAB">
        <w:rPr>
          <w:rFonts w:ascii="Times New Roman" w:eastAsia="Times New Roman" w:hAnsi="Times New Roman" w:cs="Times New Roman"/>
          <w:w w:val="105"/>
          <w:sz w:val="20"/>
          <w:szCs w:val="20"/>
        </w:rPr>
        <w:t>lotes</w:t>
      </w:r>
      <w:r w:rsidR="003C54F7" w:rsidRPr="00586BAB">
        <w:rPr>
          <w:rFonts w:ascii="Times New Roman" w:eastAsia="Times New Roman" w:hAnsi="Times New Roman" w:cs="Times New Roman"/>
          <w:spacing w:val="-8"/>
          <w:w w:val="105"/>
          <w:sz w:val="20"/>
          <w:szCs w:val="20"/>
        </w:rPr>
        <w:t xml:space="preserve"> </w:t>
      </w:r>
      <w:r w:rsidR="003C54F7" w:rsidRPr="00586BAB">
        <w:rPr>
          <w:rFonts w:ascii="Times New Roman" w:eastAsia="Times New Roman" w:hAnsi="Times New Roman" w:cs="Times New Roman"/>
          <w:w w:val="105"/>
          <w:sz w:val="20"/>
          <w:szCs w:val="20"/>
        </w:rPr>
        <w:t>destinados</w:t>
      </w:r>
      <w:r w:rsidR="003C54F7" w:rsidRPr="00586BAB">
        <w:rPr>
          <w:rFonts w:ascii="Times New Roman" w:eastAsia="Times New Roman" w:hAnsi="Times New Roman" w:cs="Times New Roman"/>
          <w:spacing w:val="-7"/>
          <w:w w:val="105"/>
          <w:sz w:val="20"/>
          <w:szCs w:val="20"/>
        </w:rPr>
        <w:t xml:space="preserve"> </w:t>
      </w:r>
      <w:r w:rsidR="003C54F7" w:rsidRPr="00586BAB">
        <w:rPr>
          <w:rFonts w:ascii="Times New Roman" w:eastAsia="Times New Roman" w:hAnsi="Times New Roman" w:cs="Times New Roman"/>
          <w:w w:val="105"/>
          <w:sz w:val="20"/>
          <w:szCs w:val="20"/>
        </w:rPr>
        <w:t>a</w:t>
      </w:r>
      <w:r w:rsidR="003C54F7" w:rsidRPr="00586BAB">
        <w:rPr>
          <w:rFonts w:ascii="Times New Roman" w:eastAsia="Times New Roman" w:hAnsi="Times New Roman" w:cs="Times New Roman"/>
          <w:spacing w:val="-9"/>
          <w:w w:val="105"/>
          <w:sz w:val="20"/>
          <w:szCs w:val="20"/>
        </w:rPr>
        <w:t xml:space="preserve"> </w:t>
      </w:r>
      <w:r w:rsidR="003C54F7" w:rsidRPr="00586BAB">
        <w:rPr>
          <w:rFonts w:ascii="Times New Roman" w:eastAsia="Times New Roman" w:hAnsi="Times New Roman" w:cs="Times New Roman"/>
          <w:w w:val="105"/>
          <w:sz w:val="20"/>
          <w:szCs w:val="20"/>
        </w:rPr>
        <w:t>substituir os</w:t>
      </w:r>
      <w:r w:rsidR="003C54F7" w:rsidRPr="00586BAB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 xml:space="preserve"> </w:t>
      </w:r>
      <w:r w:rsidR="003C54F7" w:rsidRPr="00586BAB">
        <w:rPr>
          <w:rFonts w:ascii="Times New Roman" w:eastAsia="Times New Roman" w:hAnsi="Times New Roman" w:cs="Times New Roman"/>
          <w:w w:val="105"/>
          <w:sz w:val="20"/>
          <w:szCs w:val="20"/>
        </w:rPr>
        <w:t>estacionamentos</w:t>
      </w:r>
      <w:r w:rsidR="003C54F7" w:rsidRPr="00586BAB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 xml:space="preserve"> </w:t>
      </w:r>
      <w:r w:rsidR="003C54F7" w:rsidRPr="00586BAB">
        <w:rPr>
          <w:rFonts w:ascii="Times New Roman" w:eastAsia="Times New Roman" w:hAnsi="Times New Roman" w:cs="Times New Roman"/>
          <w:w w:val="105"/>
          <w:sz w:val="20"/>
          <w:szCs w:val="20"/>
        </w:rPr>
        <w:t>em</w:t>
      </w:r>
      <w:r w:rsidR="003C54F7" w:rsidRPr="00586BAB">
        <w:rPr>
          <w:rFonts w:ascii="Times New Roman" w:eastAsia="Times New Roman" w:hAnsi="Times New Roman" w:cs="Times New Roman"/>
          <w:spacing w:val="-5"/>
          <w:w w:val="105"/>
          <w:sz w:val="20"/>
          <w:szCs w:val="20"/>
        </w:rPr>
        <w:t xml:space="preserve"> </w:t>
      </w:r>
      <w:r w:rsidR="003C54F7" w:rsidRPr="00586BAB">
        <w:rPr>
          <w:rFonts w:ascii="Times New Roman" w:eastAsia="Times New Roman" w:hAnsi="Times New Roman" w:cs="Times New Roman"/>
          <w:w w:val="105"/>
          <w:sz w:val="20"/>
          <w:szCs w:val="20"/>
        </w:rPr>
        <w:t>logradouros</w:t>
      </w:r>
      <w:r w:rsidR="003C54F7" w:rsidRPr="00586BAB">
        <w:rPr>
          <w:rFonts w:ascii="Times New Roman" w:eastAsia="Times New Roman" w:hAnsi="Times New Roman" w:cs="Times New Roman"/>
          <w:spacing w:val="-5"/>
          <w:w w:val="105"/>
          <w:sz w:val="20"/>
          <w:szCs w:val="20"/>
        </w:rPr>
        <w:t xml:space="preserve"> </w:t>
      </w:r>
      <w:r w:rsidR="003C54F7" w:rsidRPr="00586BAB">
        <w:rPr>
          <w:rFonts w:ascii="Times New Roman" w:eastAsia="Times New Roman" w:hAnsi="Times New Roman" w:cs="Times New Roman"/>
          <w:w w:val="105"/>
          <w:sz w:val="20"/>
          <w:szCs w:val="20"/>
        </w:rPr>
        <w:t>públicos.</w:t>
      </w:r>
      <w:r w:rsidR="003C54F7" w:rsidRPr="00586BAB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 xml:space="preserve"> </w:t>
      </w:r>
      <w:r w:rsidR="003C54F7" w:rsidRPr="00586BAB">
        <w:rPr>
          <w:rFonts w:ascii="Times New Roman" w:eastAsia="Times New Roman" w:hAnsi="Times New Roman" w:cs="Times New Roman"/>
          <w:w w:val="105"/>
          <w:sz w:val="20"/>
          <w:szCs w:val="20"/>
        </w:rPr>
        <w:t>Estabelecer</w:t>
      </w:r>
      <w:r w:rsidR="003C54F7" w:rsidRPr="00586BAB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 xml:space="preserve"> </w:t>
      </w:r>
      <w:r w:rsidR="003C54F7" w:rsidRPr="00586BAB">
        <w:rPr>
          <w:rFonts w:ascii="Times New Roman" w:eastAsia="Times New Roman" w:hAnsi="Times New Roman" w:cs="Times New Roman"/>
          <w:w w:val="105"/>
          <w:sz w:val="20"/>
          <w:szCs w:val="20"/>
        </w:rPr>
        <w:t>uma</w:t>
      </w:r>
      <w:r w:rsidR="003C54F7" w:rsidRPr="00586BAB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 xml:space="preserve"> </w:t>
      </w:r>
      <w:r w:rsidR="003C54F7" w:rsidRPr="00586BAB">
        <w:rPr>
          <w:rFonts w:ascii="Times New Roman" w:eastAsia="Times New Roman" w:hAnsi="Times New Roman" w:cs="Times New Roman"/>
          <w:w w:val="105"/>
          <w:sz w:val="20"/>
          <w:szCs w:val="20"/>
        </w:rPr>
        <w:t>hierarquia</w:t>
      </w:r>
      <w:r w:rsidR="003C54F7" w:rsidRPr="00586BAB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 xml:space="preserve"> </w:t>
      </w:r>
      <w:r w:rsidR="003C54F7" w:rsidRPr="00586BAB">
        <w:rPr>
          <w:rFonts w:ascii="Times New Roman" w:eastAsia="Times New Roman" w:hAnsi="Times New Roman" w:cs="Times New Roman"/>
          <w:w w:val="105"/>
          <w:sz w:val="20"/>
          <w:szCs w:val="20"/>
        </w:rPr>
        <w:t>da</w:t>
      </w:r>
      <w:r w:rsidR="003C54F7" w:rsidRPr="00586BAB">
        <w:rPr>
          <w:rFonts w:ascii="Times New Roman" w:eastAsia="Times New Roman" w:hAnsi="Times New Roman" w:cs="Times New Roman"/>
          <w:spacing w:val="-5"/>
          <w:w w:val="105"/>
          <w:sz w:val="20"/>
          <w:szCs w:val="20"/>
        </w:rPr>
        <w:t xml:space="preserve"> </w:t>
      </w:r>
      <w:r w:rsidR="003C54F7" w:rsidRPr="00586BAB">
        <w:rPr>
          <w:rFonts w:ascii="Times New Roman" w:eastAsia="Times New Roman" w:hAnsi="Times New Roman" w:cs="Times New Roman"/>
          <w:w w:val="105"/>
          <w:sz w:val="20"/>
          <w:szCs w:val="20"/>
        </w:rPr>
        <w:t>estrutura</w:t>
      </w:r>
      <w:r w:rsidR="003C54F7" w:rsidRPr="00586BAB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 xml:space="preserve"> </w:t>
      </w:r>
      <w:r w:rsidR="003C54F7" w:rsidRPr="00586BAB">
        <w:rPr>
          <w:rFonts w:ascii="Times New Roman" w:eastAsia="Times New Roman" w:hAnsi="Times New Roman" w:cs="Times New Roman"/>
          <w:w w:val="105"/>
          <w:sz w:val="20"/>
          <w:szCs w:val="20"/>
        </w:rPr>
        <w:t>viária,</w:t>
      </w:r>
      <w:r w:rsidR="003C54F7" w:rsidRPr="00586BAB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 xml:space="preserve"> </w:t>
      </w:r>
      <w:r w:rsidR="003C54F7" w:rsidRPr="00586BAB">
        <w:rPr>
          <w:rFonts w:ascii="Times New Roman" w:eastAsia="Times New Roman" w:hAnsi="Times New Roman" w:cs="Times New Roman"/>
          <w:w w:val="105"/>
          <w:sz w:val="20"/>
          <w:szCs w:val="20"/>
        </w:rPr>
        <w:t>de forma</w:t>
      </w:r>
      <w:r w:rsidR="003C54F7" w:rsidRPr="00586BAB">
        <w:rPr>
          <w:rFonts w:ascii="Times New Roman" w:eastAsia="Times New Roman" w:hAnsi="Times New Roman" w:cs="Times New Roman"/>
          <w:spacing w:val="-5"/>
          <w:w w:val="105"/>
          <w:sz w:val="20"/>
          <w:szCs w:val="20"/>
        </w:rPr>
        <w:t xml:space="preserve"> </w:t>
      </w:r>
      <w:r w:rsidR="003C54F7" w:rsidRPr="00586BAB">
        <w:rPr>
          <w:rFonts w:ascii="Times New Roman" w:eastAsia="Times New Roman" w:hAnsi="Times New Roman" w:cs="Times New Roman"/>
          <w:w w:val="105"/>
          <w:sz w:val="20"/>
          <w:szCs w:val="20"/>
        </w:rPr>
        <w:t>a</w:t>
      </w:r>
      <w:r w:rsidR="003C54F7" w:rsidRPr="00586BAB">
        <w:rPr>
          <w:rFonts w:ascii="Times New Roman" w:eastAsia="Times New Roman" w:hAnsi="Times New Roman" w:cs="Times New Roman"/>
          <w:spacing w:val="-7"/>
          <w:w w:val="105"/>
          <w:sz w:val="20"/>
          <w:szCs w:val="20"/>
        </w:rPr>
        <w:t xml:space="preserve"> </w:t>
      </w:r>
      <w:r w:rsidR="003C54F7" w:rsidRPr="00586BAB">
        <w:rPr>
          <w:rFonts w:ascii="Times New Roman" w:eastAsia="Times New Roman" w:hAnsi="Times New Roman" w:cs="Times New Roman"/>
          <w:w w:val="105"/>
          <w:sz w:val="20"/>
          <w:szCs w:val="20"/>
        </w:rPr>
        <w:t>permitir</w:t>
      </w:r>
      <w:r w:rsidR="003C54F7" w:rsidRPr="00586BAB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 xml:space="preserve"> </w:t>
      </w:r>
      <w:r w:rsidR="003C54F7" w:rsidRPr="00586BAB">
        <w:rPr>
          <w:rFonts w:ascii="Times New Roman" w:eastAsia="Times New Roman" w:hAnsi="Times New Roman" w:cs="Times New Roman"/>
          <w:w w:val="105"/>
          <w:sz w:val="20"/>
          <w:szCs w:val="20"/>
        </w:rPr>
        <w:t>a</w:t>
      </w:r>
      <w:r w:rsidR="003C54F7" w:rsidRPr="00586BAB">
        <w:rPr>
          <w:rFonts w:ascii="Times New Roman" w:eastAsia="Times New Roman" w:hAnsi="Times New Roman" w:cs="Times New Roman"/>
          <w:spacing w:val="-7"/>
          <w:w w:val="105"/>
          <w:sz w:val="20"/>
          <w:szCs w:val="20"/>
        </w:rPr>
        <w:t xml:space="preserve"> </w:t>
      </w:r>
      <w:r w:rsidR="003C54F7" w:rsidRPr="00586BAB">
        <w:rPr>
          <w:rFonts w:ascii="Times New Roman" w:eastAsia="Times New Roman" w:hAnsi="Times New Roman" w:cs="Times New Roman"/>
          <w:w w:val="105"/>
          <w:sz w:val="20"/>
          <w:szCs w:val="20"/>
        </w:rPr>
        <w:t>circulação</w:t>
      </w:r>
      <w:r w:rsidR="003C54F7" w:rsidRPr="00586BAB">
        <w:rPr>
          <w:rFonts w:ascii="Times New Roman" w:eastAsia="Times New Roman" w:hAnsi="Times New Roman" w:cs="Times New Roman"/>
          <w:spacing w:val="-6"/>
          <w:w w:val="105"/>
          <w:sz w:val="20"/>
          <w:szCs w:val="20"/>
        </w:rPr>
        <w:t xml:space="preserve"> </w:t>
      </w:r>
      <w:r w:rsidR="003C54F7" w:rsidRPr="00586BAB">
        <w:rPr>
          <w:rFonts w:ascii="Times New Roman" w:eastAsia="Times New Roman" w:hAnsi="Times New Roman" w:cs="Times New Roman"/>
          <w:w w:val="105"/>
          <w:sz w:val="20"/>
          <w:szCs w:val="20"/>
        </w:rPr>
        <w:t>rápida,</w:t>
      </w:r>
      <w:r w:rsidR="003C54F7" w:rsidRPr="00586BAB">
        <w:rPr>
          <w:rFonts w:ascii="Times New Roman" w:eastAsia="Times New Roman" w:hAnsi="Times New Roman" w:cs="Times New Roman"/>
          <w:spacing w:val="-5"/>
          <w:w w:val="105"/>
          <w:sz w:val="20"/>
          <w:szCs w:val="20"/>
        </w:rPr>
        <w:t xml:space="preserve"> </w:t>
      </w:r>
      <w:r w:rsidR="003C54F7" w:rsidRPr="00586BAB">
        <w:rPr>
          <w:rFonts w:ascii="Times New Roman" w:eastAsia="Times New Roman" w:hAnsi="Times New Roman" w:cs="Times New Roman"/>
          <w:w w:val="105"/>
          <w:sz w:val="20"/>
          <w:szCs w:val="20"/>
        </w:rPr>
        <w:t>segura</w:t>
      </w:r>
      <w:r w:rsidR="003C54F7" w:rsidRPr="00586BAB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 xml:space="preserve"> </w:t>
      </w:r>
      <w:r w:rsidR="003C54F7" w:rsidRPr="00586BAB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="003C54F7" w:rsidRPr="00586BAB">
        <w:rPr>
          <w:rFonts w:ascii="Times New Roman" w:eastAsia="Times New Roman" w:hAnsi="Times New Roman" w:cs="Times New Roman"/>
          <w:spacing w:val="-8"/>
          <w:w w:val="105"/>
          <w:sz w:val="20"/>
          <w:szCs w:val="20"/>
        </w:rPr>
        <w:t xml:space="preserve"> </w:t>
      </w:r>
      <w:r w:rsidR="003C54F7" w:rsidRPr="00586BAB">
        <w:rPr>
          <w:rFonts w:ascii="Times New Roman" w:eastAsia="Times New Roman" w:hAnsi="Times New Roman" w:cs="Times New Roman"/>
          <w:w w:val="105"/>
          <w:sz w:val="20"/>
          <w:szCs w:val="20"/>
        </w:rPr>
        <w:t>eficiente</w:t>
      </w:r>
      <w:r w:rsidR="003C54F7" w:rsidRPr="00586BAB">
        <w:rPr>
          <w:rFonts w:ascii="Times New Roman" w:eastAsia="Times New Roman" w:hAnsi="Times New Roman" w:cs="Times New Roman"/>
          <w:spacing w:val="-7"/>
          <w:w w:val="105"/>
          <w:sz w:val="20"/>
          <w:szCs w:val="20"/>
        </w:rPr>
        <w:t xml:space="preserve"> </w:t>
      </w:r>
      <w:r w:rsidR="003C54F7" w:rsidRPr="00586BAB">
        <w:rPr>
          <w:rFonts w:ascii="Times New Roman" w:eastAsia="Times New Roman" w:hAnsi="Times New Roman" w:cs="Times New Roman"/>
          <w:w w:val="105"/>
          <w:sz w:val="20"/>
          <w:szCs w:val="20"/>
        </w:rPr>
        <w:t>de</w:t>
      </w:r>
      <w:r w:rsidR="003C54F7" w:rsidRPr="00586BAB">
        <w:rPr>
          <w:rFonts w:ascii="Times New Roman" w:eastAsia="Times New Roman" w:hAnsi="Times New Roman" w:cs="Times New Roman"/>
          <w:spacing w:val="-6"/>
          <w:w w:val="105"/>
          <w:sz w:val="20"/>
          <w:szCs w:val="20"/>
        </w:rPr>
        <w:t xml:space="preserve"> </w:t>
      </w:r>
      <w:r w:rsidR="003C54F7" w:rsidRPr="00586BAB">
        <w:rPr>
          <w:rFonts w:ascii="Times New Roman" w:eastAsia="Times New Roman" w:hAnsi="Times New Roman" w:cs="Times New Roman"/>
          <w:w w:val="105"/>
          <w:sz w:val="20"/>
          <w:szCs w:val="20"/>
        </w:rPr>
        <w:t>pessoas</w:t>
      </w:r>
      <w:r w:rsidR="003C54F7" w:rsidRPr="00586BAB">
        <w:rPr>
          <w:rFonts w:ascii="Times New Roman" w:eastAsia="Times New Roman" w:hAnsi="Times New Roman" w:cs="Times New Roman"/>
          <w:spacing w:val="-6"/>
          <w:w w:val="105"/>
          <w:sz w:val="20"/>
          <w:szCs w:val="20"/>
        </w:rPr>
        <w:t xml:space="preserve"> </w:t>
      </w:r>
      <w:r w:rsidR="003C54F7" w:rsidRPr="00586BAB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="003C54F7" w:rsidRPr="00586BAB">
        <w:rPr>
          <w:rFonts w:ascii="Times New Roman" w:eastAsia="Times New Roman" w:hAnsi="Times New Roman" w:cs="Times New Roman"/>
          <w:spacing w:val="-6"/>
          <w:w w:val="105"/>
          <w:sz w:val="20"/>
          <w:szCs w:val="20"/>
        </w:rPr>
        <w:t xml:space="preserve"> </w:t>
      </w:r>
      <w:r w:rsidR="003C54F7" w:rsidRPr="00586BAB">
        <w:rPr>
          <w:rFonts w:ascii="Times New Roman" w:eastAsia="Times New Roman" w:hAnsi="Times New Roman" w:cs="Times New Roman"/>
          <w:w w:val="105"/>
          <w:sz w:val="20"/>
          <w:szCs w:val="20"/>
        </w:rPr>
        <w:t>veículos.</w:t>
      </w:r>
    </w:p>
    <w:p w:rsidR="003C54F7" w:rsidRPr="00586BAB" w:rsidRDefault="003C54F7" w:rsidP="00586BAB">
      <w:pPr>
        <w:spacing w:before="10"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3C54F7" w:rsidRPr="00586BAB" w:rsidRDefault="00372137" w:rsidP="00586BA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586BAB">
        <w:rPr>
          <w:rFonts w:ascii="Times New Roman" w:eastAsia="Times New Roman" w:hAnsi="Times New Roman" w:cs="Times New Roman"/>
          <w:b/>
          <w:w w:val="105"/>
          <w:sz w:val="20"/>
          <w:szCs w:val="20"/>
        </w:rPr>
        <w:t>Art. 20</w:t>
      </w:r>
      <w:r w:rsidR="003C54F7" w:rsidRPr="00586BAB">
        <w:rPr>
          <w:rFonts w:ascii="Times New Roman" w:eastAsia="Times New Roman" w:hAnsi="Times New Roman" w:cs="Times New Roman"/>
          <w:b/>
          <w:w w:val="105"/>
          <w:sz w:val="20"/>
          <w:szCs w:val="20"/>
        </w:rPr>
        <w:t xml:space="preserve"> </w:t>
      </w:r>
      <w:r w:rsidR="003C54F7" w:rsidRPr="00586BAB">
        <w:rPr>
          <w:rFonts w:ascii="Times New Roman" w:eastAsia="Times New Roman" w:hAnsi="Times New Roman" w:cs="Times New Roman"/>
          <w:w w:val="105"/>
          <w:sz w:val="20"/>
          <w:szCs w:val="20"/>
        </w:rPr>
        <w:t>– A estrutura e o sistema viário municipal, independentemente de suas</w:t>
      </w:r>
      <w:r w:rsidR="003C54F7" w:rsidRPr="00586BAB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 xml:space="preserve"> </w:t>
      </w:r>
      <w:r w:rsidR="003C54F7" w:rsidRPr="00586BAB">
        <w:rPr>
          <w:rFonts w:ascii="Times New Roman" w:eastAsia="Times New Roman" w:hAnsi="Times New Roman" w:cs="Times New Roman"/>
          <w:w w:val="105"/>
          <w:sz w:val="20"/>
          <w:szCs w:val="20"/>
        </w:rPr>
        <w:t>características</w:t>
      </w:r>
      <w:r w:rsidR="003C54F7" w:rsidRPr="00586BAB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 xml:space="preserve"> </w:t>
      </w:r>
      <w:r w:rsidR="003C54F7" w:rsidRPr="00586BAB">
        <w:rPr>
          <w:rFonts w:ascii="Times New Roman" w:eastAsia="Times New Roman" w:hAnsi="Times New Roman" w:cs="Times New Roman"/>
          <w:w w:val="105"/>
          <w:sz w:val="20"/>
          <w:szCs w:val="20"/>
        </w:rPr>
        <w:t>físicas,</w:t>
      </w:r>
      <w:r w:rsidR="003C54F7" w:rsidRPr="00586BAB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 xml:space="preserve"> </w:t>
      </w:r>
      <w:r w:rsidR="003C54F7" w:rsidRPr="00586BAB">
        <w:rPr>
          <w:rFonts w:ascii="Times New Roman" w:eastAsia="Times New Roman" w:hAnsi="Times New Roman" w:cs="Times New Roman"/>
          <w:w w:val="105"/>
          <w:sz w:val="20"/>
          <w:szCs w:val="20"/>
        </w:rPr>
        <w:t>são</w:t>
      </w:r>
      <w:r w:rsidR="003C54F7" w:rsidRPr="00586BAB">
        <w:rPr>
          <w:rFonts w:ascii="Times New Roman" w:eastAsia="Times New Roman" w:hAnsi="Times New Roman" w:cs="Times New Roman"/>
          <w:spacing w:val="-5"/>
          <w:w w:val="105"/>
          <w:sz w:val="20"/>
          <w:szCs w:val="20"/>
        </w:rPr>
        <w:t xml:space="preserve"> </w:t>
      </w:r>
      <w:r w:rsidR="003C54F7" w:rsidRPr="00586BAB">
        <w:rPr>
          <w:rFonts w:ascii="Times New Roman" w:eastAsia="Times New Roman" w:hAnsi="Times New Roman" w:cs="Times New Roman"/>
          <w:w w:val="105"/>
          <w:sz w:val="20"/>
          <w:szCs w:val="20"/>
        </w:rPr>
        <w:t>utilizados</w:t>
      </w:r>
      <w:r w:rsidR="003C54F7" w:rsidRPr="00586BAB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 xml:space="preserve"> </w:t>
      </w:r>
      <w:r w:rsidR="003C54F7" w:rsidRPr="00586BAB">
        <w:rPr>
          <w:rFonts w:ascii="Times New Roman" w:eastAsia="Times New Roman" w:hAnsi="Times New Roman" w:cs="Times New Roman"/>
          <w:w w:val="105"/>
          <w:sz w:val="20"/>
          <w:szCs w:val="20"/>
        </w:rPr>
        <w:t>como</w:t>
      </w:r>
      <w:r w:rsidR="003C54F7" w:rsidRPr="00586BAB">
        <w:rPr>
          <w:rFonts w:ascii="Times New Roman" w:eastAsia="Times New Roman" w:hAnsi="Times New Roman" w:cs="Times New Roman"/>
          <w:spacing w:val="-5"/>
          <w:w w:val="105"/>
          <w:sz w:val="20"/>
          <w:szCs w:val="20"/>
        </w:rPr>
        <w:t xml:space="preserve"> </w:t>
      </w:r>
      <w:r w:rsidR="003C54F7" w:rsidRPr="00586BAB">
        <w:rPr>
          <w:rFonts w:ascii="Times New Roman" w:eastAsia="Times New Roman" w:hAnsi="Times New Roman" w:cs="Times New Roman"/>
          <w:w w:val="105"/>
          <w:sz w:val="20"/>
          <w:szCs w:val="20"/>
        </w:rPr>
        <w:t>ligação</w:t>
      </w:r>
      <w:r w:rsidR="003C54F7" w:rsidRPr="00586BAB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 xml:space="preserve"> </w:t>
      </w:r>
      <w:r w:rsidR="003C54F7" w:rsidRPr="00586BAB">
        <w:rPr>
          <w:rFonts w:ascii="Times New Roman" w:eastAsia="Times New Roman" w:hAnsi="Times New Roman" w:cs="Times New Roman"/>
          <w:w w:val="105"/>
          <w:sz w:val="20"/>
          <w:szCs w:val="20"/>
        </w:rPr>
        <w:t>da</w:t>
      </w:r>
      <w:r w:rsidR="003C54F7" w:rsidRPr="00586BAB">
        <w:rPr>
          <w:rFonts w:ascii="Times New Roman" w:eastAsia="Times New Roman" w:hAnsi="Times New Roman" w:cs="Times New Roman"/>
          <w:spacing w:val="-5"/>
          <w:w w:val="105"/>
          <w:sz w:val="20"/>
          <w:szCs w:val="20"/>
        </w:rPr>
        <w:t xml:space="preserve"> </w:t>
      </w:r>
      <w:r w:rsidR="003C54F7" w:rsidRPr="00586BAB">
        <w:rPr>
          <w:rFonts w:ascii="Times New Roman" w:eastAsia="Times New Roman" w:hAnsi="Times New Roman" w:cs="Times New Roman"/>
          <w:w w:val="105"/>
          <w:sz w:val="20"/>
          <w:szCs w:val="20"/>
        </w:rPr>
        <w:t>cidade</w:t>
      </w:r>
      <w:r w:rsidR="003C54F7" w:rsidRPr="00586BAB">
        <w:rPr>
          <w:rFonts w:ascii="Times New Roman" w:eastAsia="Times New Roman" w:hAnsi="Times New Roman" w:cs="Times New Roman"/>
          <w:spacing w:val="-5"/>
          <w:w w:val="105"/>
          <w:sz w:val="20"/>
          <w:szCs w:val="20"/>
        </w:rPr>
        <w:t xml:space="preserve"> </w:t>
      </w:r>
      <w:r w:rsidR="003C54F7" w:rsidRPr="00586BAB">
        <w:rPr>
          <w:rFonts w:ascii="Times New Roman" w:eastAsia="Times New Roman" w:hAnsi="Times New Roman" w:cs="Times New Roman"/>
          <w:w w:val="105"/>
          <w:sz w:val="20"/>
          <w:szCs w:val="20"/>
        </w:rPr>
        <w:t>com</w:t>
      </w:r>
      <w:r w:rsidR="003C54F7" w:rsidRPr="00586BAB">
        <w:rPr>
          <w:rFonts w:ascii="Times New Roman" w:eastAsia="Times New Roman" w:hAnsi="Times New Roman" w:cs="Times New Roman"/>
          <w:spacing w:val="-6"/>
          <w:w w:val="105"/>
          <w:sz w:val="20"/>
          <w:szCs w:val="20"/>
        </w:rPr>
        <w:t xml:space="preserve"> </w:t>
      </w:r>
      <w:r w:rsidR="003C54F7" w:rsidRPr="00586BAB">
        <w:rPr>
          <w:rFonts w:ascii="Times New Roman" w:eastAsia="Times New Roman" w:hAnsi="Times New Roman" w:cs="Times New Roman"/>
          <w:w w:val="105"/>
          <w:sz w:val="20"/>
          <w:szCs w:val="20"/>
        </w:rPr>
        <w:t>os</w:t>
      </w:r>
      <w:r w:rsidR="003C54F7" w:rsidRPr="00586BAB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 xml:space="preserve"> </w:t>
      </w:r>
      <w:r w:rsidR="003C54F7" w:rsidRPr="00586BAB">
        <w:rPr>
          <w:rFonts w:ascii="Times New Roman" w:eastAsia="Times New Roman" w:hAnsi="Times New Roman" w:cs="Times New Roman"/>
          <w:w w:val="105"/>
          <w:sz w:val="20"/>
          <w:szCs w:val="20"/>
        </w:rPr>
        <w:t>demais</w:t>
      </w:r>
      <w:r w:rsidR="003C54F7" w:rsidRPr="00586BAB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 xml:space="preserve"> </w:t>
      </w:r>
      <w:r w:rsidR="003C54F7" w:rsidRPr="00586BAB">
        <w:rPr>
          <w:rFonts w:ascii="Times New Roman" w:eastAsia="Times New Roman" w:hAnsi="Times New Roman" w:cs="Times New Roman"/>
          <w:w w:val="105"/>
          <w:sz w:val="20"/>
          <w:szCs w:val="20"/>
        </w:rPr>
        <w:t>Municípios</w:t>
      </w:r>
      <w:r w:rsidR="003C54F7" w:rsidRPr="00586BAB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 xml:space="preserve"> </w:t>
      </w:r>
      <w:r w:rsidR="003C54F7" w:rsidRPr="00586BAB">
        <w:rPr>
          <w:rFonts w:ascii="Times New Roman" w:eastAsia="Times New Roman" w:hAnsi="Times New Roman" w:cs="Times New Roman"/>
          <w:w w:val="105"/>
          <w:sz w:val="20"/>
          <w:szCs w:val="20"/>
        </w:rPr>
        <w:t>da Região da Serra Gaúcha e com os demais Municípios e Estados da Federação, bem como estruturar o tráfego da produção do interior do Município e fazer a ligação das associações e capelas do interior, bem como das propriedades</w:t>
      </w:r>
      <w:r w:rsidR="003C54F7" w:rsidRPr="00586BAB">
        <w:rPr>
          <w:rFonts w:ascii="Times New Roman" w:eastAsia="Times New Roman" w:hAnsi="Times New Roman" w:cs="Times New Roman"/>
          <w:spacing w:val="-23"/>
          <w:w w:val="105"/>
          <w:sz w:val="20"/>
          <w:szCs w:val="20"/>
        </w:rPr>
        <w:t xml:space="preserve"> </w:t>
      </w:r>
      <w:r w:rsidR="003C54F7" w:rsidRPr="00586BAB">
        <w:rPr>
          <w:rFonts w:ascii="Times New Roman" w:eastAsia="Times New Roman" w:hAnsi="Times New Roman" w:cs="Times New Roman"/>
          <w:w w:val="105"/>
          <w:sz w:val="20"/>
          <w:szCs w:val="20"/>
        </w:rPr>
        <w:t>rurais.</w:t>
      </w:r>
    </w:p>
    <w:p w:rsidR="00FE0BAE" w:rsidRPr="00586BAB" w:rsidRDefault="00FE0BAE" w:rsidP="00586BAB">
      <w:pPr>
        <w:spacing w:after="0" w:line="360" w:lineRule="auto"/>
        <w:jc w:val="both"/>
        <w:rPr>
          <w:rFonts w:ascii="Times New Roman" w:eastAsia="Times New Roman" w:hAnsi="Times New Roman" w:cs="Times New Roman"/>
          <w:color w:val="FF0000"/>
          <w:sz w:val="20"/>
          <w:szCs w:val="20"/>
        </w:rPr>
      </w:pPr>
    </w:p>
    <w:p w:rsidR="003C54F7" w:rsidRPr="00586BAB" w:rsidRDefault="003C54F7" w:rsidP="00586BA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586BAB">
        <w:rPr>
          <w:rFonts w:ascii="Times New Roman" w:eastAsia="Times New Roman" w:hAnsi="Times New Roman" w:cs="Times New Roman"/>
          <w:b/>
          <w:w w:val="105"/>
          <w:sz w:val="20"/>
          <w:szCs w:val="20"/>
        </w:rPr>
        <w:t>Art.</w:t>
      </w:r>
      <w:r w:rsidRPr="00586BAB">
        <w:rPr>
          <w:rFonts w:ascii="Times New Roman" w:eastAsia="Times New Roman" w:hAnsi="Times New Roman" w:cs="Times New Roman"/>
          <w:b/>
          <w:spacing w:val="-10"/>
          <w:w w:val="105"/>
          <w:sz w:val="20"/>
          <w:szCs w:val="20"/>
        </w:rPr>
        <w:t xml:space="preserve"> </w:t>
      </w:r>
      <w:r w:rsidR="00372137" w:rsidRPr="00586BAB">
        <w:rPr>
          <w:rFonts w:ascii="Times New Roman" w:eastAsia="Times New Roman" w:hAnsi="Times New Roman" w:cs="Times New Roman"/>
          <w:b/>
          <w:w w:val="105"/>
          <w:sz w:val="20"/>
          <w:szCs w:val="20"/>
        </w:rPr>
        <w:t>21</w:t>
      </w:r>
      <w:r w:rsidRPr="00586BAB">
        <w:rPr>
          <w:rFonts w:ascii="Times New Roman" w:eastAsia="Times New Roman" w:hAnsi="Times New Roman" w:cs="Times New Roman"/>
          <w:b/>
          <w:spacing w:val="-10"/>
          <w:w w:val="105"/>
          <w:sz w:val="20"/>
          <w:szCs w:val="20"/>
        </w:rPr>
        <w:t xml:space="preserve"> </w:t>
      </w:r>
      <w:r w:rsidRPr="00586BAB">
        <w:rPr>
          <w:rFonts w:ascii="Times New Roman" w:eastAsia="Times New Roman" w:hAnsi="Times New Roman" w:cs="Times New Roman"/>
          <w:w w:val="105"/>
          <w:sz w:val="20"/>
          <w:szCs w:val="20"/>
        </w:rPr>
        <w:t>–</w:t>
      </w:r>
      <w:r w:rsidRPr="00586BAB">
        <w:rPr>
          <w:rFonts w:ascii="Times New Roman" w:eastAsia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586BAB">
        <w:rPr>
          <w:rFonts w:ascii="Times New Roman" w:eastAsia="Times New Roman" w:hAnsi="Times New Roman" w:cs="Times New Roman"/>
          <w:w w:val="105"/>
          <w:sz w:val="20"/>
          <w:szCs w:val="20"/>
        </w:rPr>
        <w:t>O</w:t>
      </w:r>
      <w:r w:rsidRPr="00586BAB">
        <w:rPr>
          <w:rFonts w:ascii="Times New Roman" w:eastAsia="Times New Roman" w:hAnsi="Times New Roman" w:cs="Times New Roman"/>
          <w:spacing w:val="-9"/>
          <w:w w:val="105"/>
          <w:sz w:val="20"/>
          <w:szCs w:val="20"/>
        </w:rPr>
        <w:t xml:space="preserve"> </w:t>
      </w:r>
      <w:r w:rsidRPr="00586BAB">
        <w:rPr>
          <w:rFonts w:ascii="Times New Roman" w:eastAsia="Times New Roman" w:hAnsi="Times New Roman" w:cs="Times New Roman"/>
          <w:w w:val="105"/>
          <w:sz w:val="20"/>
          <w:szCs w:val="20"/>
        </w:rPr>
        <w:t>conjunto</w:t>
      </w:r>
      <w:r w:rsidRPr="00586BAB">
        <w:rPr>
          <w:rFonts w:ascii="Times New Roman" w:eastAsia="Times New Roman" w:hAnsi="Times New Roman" w:cs="Times New Roman"/>
          <w:spacing w:val="-8"/>
          <w:w w:val="105"/>
          <w:sz w:val="20"/>
          <w:szCs w:val="20"/>
        </w:rPr>
        <w:t xml:space="preserve"> </w:t>
      </w:r>
      <w:r w:rsidRPr="00586BAB">
        <w:rPr>
          <w:rFonts w:ascii="Times New Roman" w:eastAsia="Times New Roman" w:hAnsi="Times New Roman" w:cs="Times New Roman"/>
          <w:w w:val="105"/>
          <w:sz w:val="20"/>
          <w:szCs w:val="20"/>
        </w:rPr>
        <w:t>estrutura</w:t>
      </w:r>
      <w:r w:rsidRPr="00586BAB">
        <w:rPr>
          <w:rFonts w:ascii="Times New Roman" w:eastAsia="Times New Roman" w:hAnsi="Times New Roman" w:cs="Times New Roman"/>
          <w:spacing w:val="-8"/>
          <w:w w:val="105"/>
          <w:sz w:val="20"/>
          <w:szCs w:val="20"/>
        </w:rPr>
        <w:t xml:space="preserve"> </w:t>
      </w:r>
      <w:r w:rsidRPr="00586BAB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586BAB">
        <w:rPr>
          <w:rFonts w:ascii="Times New Roman" w:eastAsia="Times New Roman" w:hAnsi="Times New Roman" w:cs="Times New Roman"/>
          <w:spacing w:val="-9"/>
          <w:w w:val="105"/>
          <w:sz w:val="20"/>
          <w:szCs w:val="20"/>
        </w:rPr>
        <w:t xml:space="preserve"> </w:t>
      </w:r>
      <w:r w:rsidRPr="00586BAB">
        <w:rPr>
          <w:rFonts w:ascii="Times New Roman" w:eastAsia="Times New Roman" w:hAnsi="Times New Roman" w:cs="Times New Roman"/>
          <w:w w:val="105"/>
          <w:sz w:val="20"/>
          <w:szCs w:val="20"/>
        </w:rPr>
        <w:t>sistema</w:t>
      </w:r>
      <w:r w:rsidRPr="00586BAB">
        <w:rPr>
          <w:rFonts w:ascii="Times New Roman" w:eastAsia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586BAB">
        <w:rPr>
          <w:rFonts w:ascii="Times New Roman" w:eastAsia="Times New Roman" w:hAnsi="Times New Roman" w:cs="Times New Roman"/>
          <w:w w:val="105"/>
          <w:sz w:val="20"/>
          <w:szCs w:val="20"/>
        </w:rPr>
        <w:t>viário</w:t>
      </w:r>
      <w:r w:rsidRPr="00586BAB">
        <w:rPr>
          <w:rFonts w:ascii="Times New Roman" w:eastAsia="Times New Roman" w:hAnsi="Times New Roman" w:cs="Times New Roman"/>
          <w:spacing w:val="-9"/>
          <w:w w:val="105"/>
          <w:sz w:val="20"/>
          <w:szCs w:val="20"/>
        </w:rPr>
        <w:t xml:space="preserve"> </w:t>
      </w:r>
      <w:r w:rsidRPr="00586BAB">
        <w:rPr>
          <w:rFonts w:ascii="Times New Roman" w:eastAsia="Times New Roman" w:hAnsi="Times New Roman" w:cs="Times New Roman"/>
          <w:w w:val="105"/>
          <w:sz w:val="20"/>
          <w:szCs w:val="20"/>
        </w:rPr>
        <w:t>é</w:t>
      </w:r>
      <w:r w:rsidRPr="00586BAB">
        <w:rPr>
          <w:rFonts w:ascii="Times New Roman" w:eastAsia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586BAB">
        <w:rPr>
          <w:rFonts w:ascii="Times New Roman" w:eastAsia="Times New Roman" w:hAnsi="Times New Roman" w:cs="Times New Roman"/>
          <w:w w:val="105"/>
          <w:sz w:val="20"/>
          <w:szCs w:val="20"/>
        </w:rPr>
        <w:t>a</w:t>
      </w:r>
      <w:r w:rsidRPr="00586BAB">
        <w:rPr>
          <w:rFonts w:ascii="Times New Roman" w:eastAsia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586BAB">
        <w:rPr>
          <w:rFonts w:ascii="Times New Roman" w:eastAsia="Times New Roman" w:hAnsi="Times New Roman" w:cs="Times New Roman"/>
          <w:w w:val="105"/>
          <w:sz w:val="20"/>
          <w:szCs w:val="20"/>
        </w:rPr>
        <w:t>união</w:t>
      </w:r>
      <w:r w:rsidRPr="00586BAB">
        <w:rPr>
          <w:rFonts w:ascii="Times New Roman" w:eastAsia="Times New Roman" w:hAnsi="Times New Roman" w:cs="Times New Roman"/>
          <w:spacing w:val="-9"/>
          <w:w w:val="105"/>
          <w:sz w:val="20"/>
          <w:szCs w:val="20"/>
        </w:rPr>
        <w:t xml:space="preserve"> </w:t>
      </w:r>
      <w:r w:rsidRPr="00586BAB">
        <w:rPr>
          <w:rFonts w:ascii="Times New Roman" w:eastAsia="Times New Roman" w:hAnsi="Times New Roman" w:cs="Times New Roman"/>
          <w:w w:val="105"/>
          <w:sz w:val="20"/>
          <w:szCs w:val="20"/>
        </w:rPr>
        <w:t>d</w:t>
      </w:r>
      <w:r w:rsidR="00FE0BAE" w:rsidRPr="00586BAB">
        <w:rPr>
          <w:rFonts w:ascii="Times New Roman" w:eastAsia="Times New Roman" w:hAnsi="Times New Roman" w:cs="Times New Roman"/>
          <w:w w:val="105"/>
          <w:sz w:val="20"/>
          <w:szCs w:val="20"/>
        </w:rPr>
        <w:t xml:space="preserve">a </w:t>
      </w:r>
      <w:r w:rsidRPr="00586BAB">
        <w:rPr>
          <w:rFonts w:ascii="Times New Roman" w:eastAsia="Times New Roman" w:hAnsi="Times New Roman" w:cs="Times New Roman"/>
          <w:w w:val="105"/>
          <w:sz w:val="20"/>
          <w:szCs w:val="20"/>
        </w:rPr>
        <w:t>estrutura</w:t>
      </w:r>
      <w:r w:rsidRPr="00586BAB">
        <w:rPr>
          <w:rFonts w:ascii="Times New Roman" w:eastAsia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586BAB">
        <w:rPr>
          <w:rFonts w:ascii="Times New Roman" w:eastAsia="Times New Roman" w:hAnsi="Times New Roman" w:cs="Times New Roman"/>
          <w:w w:val="105"/>
          <w:sz w:val="20"/>
          <w:szCs w:val="20"/>
        </w:rPr>
        <w:t>física viária existente no Município e seu modo de classificação e hierarquização segundo critérios funcionais</w:t>
      </w:r>
      <w:r w:rsidRPr="00586BAB">
        <w:rPr>
          <w:rFonts w:ascii="Times New Roman" w:eastAsia="Times New Roman" w:hAnsi="Times New Roman" w:cs="Times New Roman"/>
          <w:spacing w:val="-7"/>
          <w:w w:val="105"/>
          <w:sz w:val="20"/>
          <w:szCs w:val="20"/>
        </w:rPr>
        <w:t xml:space="preserve"> </w:t>
      </w:r>
      <w:r w:rsidRPr="00586BAB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586BAB">
        <w:rPr>
          <w:rFonts w:ascii="Times New Roman" w:eastAsia="Times New Roman" w:hAnsi="Times New Roman" w:cs="Times New Roman"/>
          <w:spacing w:val="-7"/>
          <w:w w:val="105"/>
          <w:sz w:val="20"/>
          <w:szCs w:val="20"/>
        </w:rPr>
        <w:t xml:space="preserve"> </w:t>
      </w:r>
      <w:r w:rsidRPr="00586BAB">
        <w:rPr>
          <w:rFonts w:ascii="Times New Roman" w:eastAsia="Times New Roman" w:hAnsi="Times New Roman" w:cs="Times New Roman"/>
          <w:w w:val="105"/>
          <w:sz w:val="20"/>
          <w:szCs w:val="20"/>
        </w:rPr>
        <w:t>estruturais,</w:t>
      </w:r>
      <w:r w:rsidRPr="00586BAB">
        <w:rPr>
          <w:rFonts w:ascii="Times New Roman" w:eastAsia="Times New Roman" w:hAnsi="Times New Roman" w:cs="Times New Roman"/>
          <w:spacing w:val="-7"/>
          <w:w w:val="105"/>
          <w:sz w:val="20"/>
          <w:szCs w:val="20"/>
        </w:rPr>
        <w:t xml:space="preserve"> </w:t>
      </w:r>
      <w:r w:rsidRPr="00586BAB">
        <w:rPr>
          <w:rFonts w:ascii="Times New Roman" w:eastAsia="Times New Roman" w:hAnsi="Times New Roman" w:cs="Times New Roman"/>
          <w:w w:val="105"/>
          <w:sz w:val="20"/>
          <w:szCs w:val="20"/>
        </w:rPr>
        <w:t>observado</w:t>
      </w:r>
      <w:r w:rsidRPr="00586BAB">
        <w:rPr>
          <w:rFonts w:ascii="Times New Roman" w:eastAsia="Times New Roman" w:hAnsi="Times New Roman" w:cs="Times New Roman"/>
          <w:spacing w:val="-8"/>
          <w:w w:val="105"/>
          <w:sz w:val="20"/>
          <w:szCs w:val="20"/>
        </w:rPr>
        <w:t xml:space="preserve"> </w:t>
      </w:r>
      <w:r w:rsidRPr="00586BAB">
        <w:rPr>
          <w:rFonts w:ascii="Times New Roman" w:eastAsia="Times New Roman" w:hAnsi="Times New Roman" w:cs="Times New Roman"/>
          <w:w w:val="105"/>
          <w:sz w:val="20"/>
          <w:szCs w:val="20"/>
        </w:rPr>
        <w:t>os</w:t>
      </w:r>
      <w:r w:rsidRPr="00586BAB">
        <w:rPr>
          <w:rFonts w:ascii="Times New Roman" w:eastAsia="Times New Roman" w:hAnsi="Times New Roman" w:cs="Times New Roman"/>
          <w:spacing w:val="-8"/>
          <w:w w:val="105"/>
          <w:sz w:val="20"/>
          <w:szCs w:val="20"/>
        </w:rPr>
        <w:t xml:space="preserve"> </w:t>
      </w:r>
      <w:r w:rsidRPr="00586BAB">
        <w:rPr>
          <w:rFonts w:ascii="Times New Roman" w:eastAsia="Times New Roman" w:hAnsi="Times New Roman" w:cs="Times New Roman"/>
          <w:w w:val="105"/>
          <w:sz w:val="20"/>
          <w:szCs w:val="20"/>
        </w:rPr>
        <w:t>padrões</w:t>
      </w:r>
      <w:r w:rsidRPr="00586BAB">
        <w:rPr>
          <w:rFonts w:ascii="Times New Roman" w:eastAsia="Times New Roman" w:hAnsi="Times New Roman" w:cs="Times New Roman"/>
          <w:spacing w:val="-8"/>
          <w:w w:val="105"/>
          <w:sz w:val="20"/>
          <w:szCs w:val="20"/>
        </w:rPr>
        <w:t xml:space="preserve"> </w:t>
      </w:r>
      <w:r w:rsidRPr="00586BAB">
        <w:rPr>
          <w:rFonts w:ascii="Times New Roman" w:eastAsia="Times New Roman" w:hAnsi="Times New Roman" w:cs="Times New Roman"/>
          <w:w w:val="105"/>
          <w:sz w:val="20"/>
          <w:szCs w:val="20"/>
        </w:rPr>
        <w:t>urbanísticos</w:t>
      </w:r>
      <w:r w:rsidRPr="00586BAB">
        <w:rPr>
          <w:rFonts w:ascii="Times New Roman" w:eastAsia="Times New Roman" w:hAnsi="Times New Roman" w:cs="Times New Roman"/>
          <w:spacing w:val="-6"/>
          <w:w w:val="105"/>
          <w:sz w:val="20"/>
          <w:szCs w:val="20"/>
        </w:rPr>
        <w:t xml:space="preserve"> </w:t>
      </w:r>
      <w:r w:rsidRPr="00586BAB">
        <w:rPr>
          <w:rFonts w:ascii="Times New Roman" w:eastAsia="Times New Roman" w:hAnsi="Times New Roman" w:cs="Times New Roman"/>
          <w:w w:val="105"/>
          <w:sz w:val="20"/>
          <w:szCs w:val="20"/>
        </w:rPr>
        <w:t>estabelecidos</w:t>
      </w:r>
      <w:r w:rsidRPr="00586BAB">
        <w:rPr>
          <w:rFonts w:ascii="Times New Roman" w:eastAsia="Times New Roman" w:hAnsi="Times New Roman" w:cs="Times New Roman"/>
          <w:spacing w:val="-7"/>
          <w:w w:val="105"/>
          <w:sz w:val="20"/>
          <w:szCs w:val="20"/>
        </w:rPr>
        <w:t xml:space="preserve"> </w:t>
      </w:r>
      <w:r w:rsidRPr="00586BAB">
        <w:rPr>
          <w:rFonts w:ascii="Times New Roman" w:eastAsia="Times New Roman" w:hAnsi="Times New Roman" w:cs="Times New Roman"/>
          <w:w w:val="105"/>
          <w:sz w:val="20"/>
          <w:szCs w:val="20"/>
        </w:rPr>
        <w:t>nesta</w:t>
      </w:r>
      <w:r w:rsidRPr="00586BAB">
        <w:rPr>
          <w:rFonts w:ascii="Times New Roman" w:eastAsia="Times New Roman" w:hAnsi="Times New Roman" w:cs="Times New Roman"/>
          <w:spacing w:val="-8"/>
          <w:w w:val="105"/>
          <w:sz w:val="20"/>
          <w:szCs w:val="20"/>
        </w:rPr>
        <w:t xml:space="preserve"> </w:t>
      </w:r>
      <w:r w:rsidRPr="00586BAB">
        <w:rPr>
          <w:rFonts w:ascii="Times New Roman" w:eastAsia="Times New Roman" w:hAnsi="Times New Roman" w:cs="Times New Roman"/>
          <w:w w:val="105"/>
          <w:sz w:val="20"/>
          <w:szCs w:val="20"/>
        </w:rPr>
        <w:t>Lei.</w:t>
      </w:r>
    </w:p>
    <w:p w:rsidR="00FE0BAE" w:rsidRPr="00586BAB" w:rsidRDefault="003C54F7" w:rsidP="00586BAB">
      <w:pPr>
        <w:spacing w:before="1" w:after="0" w:line="360" w:lineRule="auto"/>
        <w:ind w:firstLine="709"/>
        <w:jc w:val="both"/>
        <w:rPr>
          <w:rFonts w:ascii="Times New Roman" w:eastAsia="Times New Roman" w:hAnsi="Times New Roman" w:cs="Times New Roman"/>
          <w:w w:val="105"/>
          <w:sz w:val="20"/>
          <w:szCs w:val="20"/>
        </w:rPr>
      </w:pPr>
      <w:r w:rsidRPr="00586BAB">
        <w:rPr>
          <w:rFonts w:ascii="Times New Roman" w:eastAsia="Times New Roman" w:hAnsi="Times New Roman" w:cs="Times New Roman"/>
          <w:b/>
          <w:w w:val="105"/>
          <w:sz w:val="20"/>
          <w:szCs w:val="20"/>
        </w:rPr>
        <w:t>§</w:t>
      </w:r>
      <w:r w:rsidRPr="00586BAB">
        <w:rPr>
          <w:rFonts w:ascii="Times New Roman" w:eastAsia="Times New Roman" w:hAnsi="Times New Roman" w:cs="Times New Roman"/>
          <w:b/>
          <w:spacing w:val="-6"/>
          <w:w w:val="105"/>
          <w:sz w:val="20"/>
          <w:szCs w:val="20"/>
        </w:rPr>
        <w:t xml:space="preserve"> </w:t>
      </w:r>
      <w:r w:rsidRPr="00586BAB">
        <w:rPr>
          <w:rFonts w:ascii="Times New Roman" w:eastAsia="Times New Roman" w:hAnsi="Times New Roman" w:cs="Times New Roman"/>
          <w:b/>
          <w:w w:val="105"/>
          <w:sz w:val="20"/>
          <w:szCs w:val="20"/>
        </w:rPr>
        <w:t>1º</w:t>
      </w:r>
      <w:r w:rsidRPr="00586BAB">
        <w:rPr>
          <w:rFonts w:ascii="Times New Roman" w:eastAsia="Times New Roman" w:hAnsi="Times New Roman" w:cs="Times New Roman"/>
          <w:b/>
          <w:spacing w:val="-6"/>
          <w:w w:val="105"/>
          <w:sz w:val="20"/>
          <w:szCs w:val="20"/>
        </w:rPr>
        <w:t xml:space="preserve"> </w:t>
      </w:r>
      <w:r w:rsidRPr="00586BAB">
        <w:rPr>
          <w:rFonts w:ascii="Times New Roman" w:eastAsia="Times New Roman" w:hAnsi="Times New Roman" w:cs="Times New Roman"/>
          <w:w w:val="105"/>
          <w:sz w:val="20"/>
          <w:szCs w:val="20"/>
        </w:rPr>
        <w:t>-</w:t>
      </w:r>
      <w:r w:rsidRPr="00586BAB">
        <w:rPr>
          <w:rFonts w:ascii="Times New Roman" w:eastAsia="Times New Roman" w:hAnsi="Times New Roman" w:cs="Times New Roman"/>
          <w:spacing w:val="-6"/>
          <w:w w:val="105"/>
          <w:sz w:val="20"/>
          <w:szCs w:val="20"/>
        </w:rPr>
        <w:t xml:space="preserve"> </w:t>
      </w:r>
      <w:r w:rsidRPr="00586BAB">
        <w:rPr>
          <w:rFonts w:ascii="Times New Roman" w:eastAsia="Times New Roman" w:hAnsi="Times New Roman" w:cs="Times New Roman"/>
          <w:w w:val="105"/>
          <w:sz w:val="20"/>
          <w:szCs w:val="20"/>
        </w:rPr>
        <w:t>A</w:t>
      </w:r>
      <w:r w:rsidRPr="00586BAB">
        <w:rPr>
          <w:rFonts w:ascii="Times New Roman" w:eastAsia="Times New Roman" w:hAnsi="Times New Roman" w:cs="Times New Roman"/>
          <w:spacing w:val="-6"/>
          <w:w w:val="105"/>
          <w:sz w:val="20"/>
          <w:szCs w:val="20"/>
        </w:rPr>
        <w:t xml:space="preserve"> </w:t>
      </w:r>
      <w:r w:rsidRPr="00586BAB">
        <w:rPr>
          <w:rFonts w:ascii="Times New Roman" w:eastAsia="Times New Roman" w:hAnsi="Times New Roman" w:cs="Times New Roman"/>
          <w:w w:val="105"/>
          <w:sz w:val="20"/>
          <w:szCs w:val="20"/>
        </w:rPr>
        <w:t>função</w:t>
      </w:r>
      <w:r w:rsidRPr="00586BAB">
        <w:rPr>
          <w:rFonts w:ascii="Times New Roman" w:eastAsia="Times New Roman" w:hAnsi="Times New Roman" w:cs="Times New Roman"/>
          <w:spacing w:val="-5"/>
          <w:w w:val="105"/>
          <w:sz w:val="20"/>
          <w:szCs w:val="20"/>
        </w:rPr>
        <w:t xml:space="preserve"> </w:t>
      </w:r>
      <w:r w:rsidRPr="00586BAB">
        <w:rPr>
          <w:rFonts w:ascii="Times New Roman" w:eastAsia="Times New Roman" w:hAnsi="Times New Roman" w:cs="Times New Roman"/>
          <w:w w:val="105"/>
          <w:sz w:val="20"/>
          <w:szCs w:val="20"/>
        </w:rPr>
        <w:t>da</w:t>
      </w:r>
      <w:r w:rsidRPr="00586BAB">
        <w:rPr>
          <w:rFonts w:ascii="Times New Roman" w:eastAsia="Times New Roman" w:hAnsi="Times New Roman" w:cs="Times New Roman"/>
          <w:spacing w:val="-6"/>
          <w:w w:val="105"/>
          <w:sz w:val="20"/>
          <w:szCs w:val="20"/>
        </w:rPr>
        <w:t xml:space="preserve"> </w:t>
      </w:r>
      <w:r w:rsidRPr="00586BAB">
        <w:rPr>
          <w:rFonts w:ascii="Times New Roman" w:eastAsia="Times New Roman" w:hAnsi="Times New Roman" w:cs="Times New Roman"/>
          <w:w w:val="105"/>
          <w:sz w:val="20"/>
          <w:szCs w:val="20"/>
        </w:rPr>
        <w:t>via</w:t>
      </w:r>
      <w:r w:rsidRPr="00586BAB">
        <w:rPr>
          <w:rFonts w:ascii="Times New Roman" w:eastAsia="Times New Roman" w:hAnsi="Times New Roman" w:cs="Times New Roman"/>
          <w:spacing w:val="-6"/>
          <w:w w:val="105"/>
          <w:sz w:val="20"/>
          <w:szCs w:val="20"/>
        </w:rPr>
        <w:t xml:space="preserve"> </w:t>
      </w:r>
      <w:r w:rsidRPr="00586BAB">
        <w:rPr>
          <w:rFonts w:ascii="Times New Roman" w:eastAsia="Times New Roman" w:hAnsi="Times New Roman" w:cs="Times New Roman"/>
          <w:w w:val="105"/>
          <w:sz w:val="20"/>
          <w:szCs w:val="20"/>
        </w:rPr>
        <w:t>é</w:t>
      </w:r>
      <w:r w:rsidRPr="00586BAB">
        <w:rPr>
          <w:rFonts w:ascii="Times New Roman" w:eastAsia="Times New Roman" w:hAnsi="Times New Roman" w:cs="Times New Roman"/>
          <w:spacing w:val="-6"/>
          <w:w w:val="105"/>
          <w:sz w:val="20"/>
          <w:szCs w:val="20"/>
        </w:rPr>
        <w:t xml:space="preserve"> </w:t>
      </w:r>
      <w:r w:rsidRPr="00586BAB">
        <w:rPr>
          <w:rFonts w:ascii="Times New Roman" w:eastAsia="Times New Roman" w:hAnsi="Times New Roman" w:cs="Times New Roman"/>
          <w:w w:val="105"/>
          <w:sz w:val="20"/>
          <w:szCs w:val="20"/>
        </w:rPr>
        <w:t>determinada</w:t>
      </w:r>
      <w:r w:rsidRPr="00586BAB">
        <w:rPr>
          <w:rFonts w:ascii="Times New Roman" w:eastAsia="Times New Roman" w:hAnsi="Times New Roman" w:cs="Times New Roman"/>
          <w:spacing w:val="-6"/>
          <w:w w:val="105"/>
          <w:sz w:val="20"/>
          <w:szCs w:val="20"/>
        </w:rPr>
        <w:t xml:space="preserve"> </w:t>
      </w:r>
      <w:r w:rsidRPr="00586BAB">
        <w:rPr>
          <w:rFonts w:ascii="Times New Roman" w:eastAsia="Times New Roman" w:hAnsi="Times New Roman" w:cs="Times New Roman"/>
          <w:w w:val="105"/>
          <w:sz w:val="20"/>
          <w:szCs w:val="20"/>
        </w:rPr>
        <w:t>pelo</w:t>
      </w:r>
      <w:r w:rsidRPr="00586BAB">
        <w:rPr>
          <w:rFonts w:ascii="Times New Roman" w:eastAsia="Times New Roman" w:hAnsi="Times New Roman" w:cs="Times New Roman"/>
          <w:spacing w:val="-6"/>
          <w:w w:val="105"/>
          <w:sz w:val="20"/>
          <w:szCs w:val="20"/>
        </w:rPr>
        <w:t xml:space="preserve"> </w:t>
      </w:r>
      <w:r w:rsidRPr="00586BAB">
        <w:rPr>
          <w:rFonts w:ascii="Times New Roman" w:eastAsia="Times New Roman" w:hAnsi="Times New Roman" w:cs="Times New Roman"/>
          <w:w w:val="105"/>
          <w:sz w:val="20"/>
          <w:szCs w:val="20"/>
        </w:rPr>
        <w:t>seu</w:t>
      </w:r>
      <w:r w:rsidRPr="00586BAB">
        <w:rPr>
          <w:rFonts w:ascii="Times New Roman" w:eastAsia="Times New Roman" w:hAnsi="Times New Roman" w:cs="Times New Roman"/>
          <w:spacing w:val="-6"/>
          <w:w w:val="105"/>
          <w:sz w:val="20"/>
          <w:szCs w:val="20"/>
        </w:rPr>
        <w:t xml:space="preserve"> </w:t>
      </w:r>
      <w:r w:rsidRPr="00586BAB">
        <w:rPr>
          <w:rFonts w:ascii="Times New Roman" w:eastAsia="Times New Roman" w:hAnsi="Times New Roman" w:cs="Times New Roman"/>
          <w:w w:val="105"/>
          <w:sz w:val="20"/>
          <w:szCs w:val="20"/>
        </w:rPr>
        <w:t>desempenho</w:t>
      </w:r>
      <w:r w:rsidRPr="00586BAB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 xml:space="preserve"> </w:t>
      </w:r>
      <w:r w:rsidRPr="00586BAB">
        <w:rPr>
          <w:rFonts w:ascii="Times New Roman" w:eastAsia="Times New Roman" w:hAnsi="Times New Roman" w:cs="Times New Roman"/>
          <w:w w:val="105"/>
          <w:sz w:val="20"/>
          <w:szCs w:val="20"/>
        </w:rPr>
        <w:t>de</w:t>
      </w:r>
      <w:r w:rsidRPr="00586BAB">
        <w:rPr>
          <w:rFonts w:ascii="Times New Roman" w:eastAsia="Times New Roman" w:hAnsi="Times New Roman" w:cs="Times New Roman"/>
          <w:spacing w:val="-5"/>
          <w:w w:val="105"/>
          <w:sz w:val="20"/>
          <w:szCs w:val="20"/>
        </w:rPr>
        <w:t xml:space="preserve"> </w:t>
      </w:r>
      <w:r w:rsidRPr="00586BAB">
        <w:rPr>
          <w:rFonts w:ascii="Times New Roman" w:eastAsia="Times New Roman" w:hAnsi="Times New Roman" w:cs="Times New Roman"/>
          <w:w w:val="105"/>
          <w:sz w:val="20"/>
          <w:szCs w:val="20"/>
        </w:rPr>
        <w:t>mobilidade, considerados</w:t>
      </w:r>
      <w:r w:rsidRPr="00586BAB">
        <w:rPr>
          <w:rFonts w:ascii="Times New Roman" w:eastAsia="Times New Roman" w:hAnsi="Times New Roman" w:cs="Times New Roman"/>
          <w:spacing w:val="-9"/>
          <w:w w:val="105"/>
          <w:sz w:val="20"/>
          <w:szCs w:val="20"/>
        </w:rPr>
        <w:t xml:space="preserve"> </w:t>
      </w:r>
      <w:r w:rsidRPr="00586BAB">
        <w:rPr>
          <w:rFonts w:ascii="Times New Roman" w:eastAsia="Times New Roman" w:hAnsi="Times New Roman" w:cs="Times New Roman"/>
          <w:w w:val="105"/>
          <w:sz w:val="20"/>
          <w:szCs w:val="20"/>
        </w:rPr>
        <w:t>os</w:t>
      </w:r>
      <w:r w:rsidRPr="00586BAB">
        <w:rPr>
          <w:rFonts w:ascii="Times New Roman" w:eastAsia="Times New Roman" w:hAnsi="Times New Roman" w:cs="Times New Roman"/>
          <w:spacing w:val="-9"/>
          <w:w w:val="105"/>
          <w:sz w:val="20"/>
          <w:szCs w:val="20"/>
        </w:rPr>
        <w:t xml:space="preserve"> </w:t>
      </w:r>
      <w:r w:rsidRPr="00586BAB">
        <w:rPr>
          <w:rFonts w:ascii="Times New Roman" w:eastAsia="Times New Roman" w:hAnsi="Times New Roman" w:cs="Times New Roman"/>
          <w:w w:val="105"/>
          <w:sz w:val="20"/>
          <w:szCs w:val="20"/>
        </w:rPr>
        <w:t>aspectos</w:t>
      </w:r>
      <w:r w:rsidRPr="00586BAB">
        <w:rPr>
          <w:rFonts w:ascii="Times New Roman" w:eastAsia="Times New Roman" w:hAnsi="Times New Roman" w:cs="Times New Roman"/>
          <w:spacing w:val="-8"/>
          <w:w w:val="105"/>
          <w:sz w:val="20"/>
          <w:szCs w:val="20"/>
        </w:rPr>
        <w:t xml:space="preserve"> </w:t>
      </w:r>
      <w:r w:rsidRPr="00586BAB">
        <w:rPr>
          <w:rFonts w:ascii="Times New Roman" w:eastAsia="Times New Roman" w:hAnsi="Times New Roman" w:cs="Times New Roman"/>
          <w:w w:val="105"/>
          <w:sz w:val="20"/>
          <w:szCs w:val="20"/>
        </w:rPr>
        <w:t>da</w:t>
      </w:r>
      <w:r w:rsidRPr="00586BAB">
        <w:rPr>
          <w:rFonts w:ascii="Times New Roman" w:eastAsia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586BAB">
        <w:rPr>
          <w:rFonts w:ascii="Times New Roman" w:eastAsia="Times New Roman" w:hAnsi="Times New Roman" w:cs="Times New Roman"/>
          <w:w w:val="105"/>
          <w:sz w:val="20"/>
          <w:szCs w:val="20"/>
        </w:rPr>
        <w:t>infraestrutura,</w:t>
      </w:r>
      <w:r w:rsidRPr="00586BAB">
        <w:rPr>
          <w:rFonts w:ascii="Times New Roman" w:eastAsia="Times New Roman" w:hAnsi="Times New Roman" w:cs="Times New Roman"/>
          <w:spacing w:val="-9"/>
          <w:w w:val="105"/>
          <w:sz w:val="20"/>
          <w:szCs w:val="20"/>
        </w:rPr>
        <w:t xml:space="preserve"> </w:t>
      </w:r>
      <w:r w:rsidRPr="00586BAB">
        <w:rPr>
          <w:rFonts w:ascii="Times New Roman" w:eastAsia="Times New Roman" w:hAnsi="Times New Roman" w:cs="Times New Roman"/>
          <w:w w:val="105"/>
          <w:sz w:val="20"/>
          <w:szCs w:val="20"/>
        </w:rPr>
        <w:t>do</w:t>
      </w:r>
      <w:r w:rsidRPr="00586BAB">
        <w:rPr>
          <w:rFonts w:ascii="Times New Roman" w:eastAsia="Times New Roman" w:hAnsi="Times New Roman" w:cs="Times New Roman"/>
          <w:spacing w:val="-8"/>
          <w:w w:val="105"/>
          <w:sz w:val="20"/>
          <w:szCs w:val="20"/>
        </w:rPr>
        <w:t xml:space="preserve"> </w:t>
      </w:r>
      <w:r w:rsidRPr="00586BAB">
        <w:rPr>
          <w:rFonts w:ascii="Times New Roman" w:eastAsia="Times New Roman" w:hAnsi="Times New Roman" w:cs="Times New Roman"/>
          <w:w w:val="105"/>
          <w:sz w:val="20"/>
          <w:szCs w:val="20"/>
        </w:rPr>
        <w:t>uso</w:t>
      </w:r>
      <w:r w:rsidRPr="00586BAB">
        <w:rPr>
          <w:rFonts w:ascii="Times New Roman" w:eastAsia="Times New Roman" w:hAnsi="Times New Roman" w:cs="Times New Roman"/>
          <w:spacing w:val="-9"/>
          <w:w w:val="105"/>
          <w:sz w:val="20"/>
          <w:szCs w:val="20"/>
        </w:rPr>
        <w:t xml:space="preserve"> </w:t>
      </w:r>
      <w:r w:rsidRPr="00586BAB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586BAB">
        <w:rPr>
          <w:rFonts w:ascii="Times New Roman" w:eastAsia="Times New Roman" w:hAnsi="Times New Roman" w:cs="Times New Roman"/>
          <w:spacing w:val="-9"/>
          <w:w w:val="105"/>
          <w:sz w:val="20"/>
          <w:szCs w:val="20"/>
        </w:rPr>
        <w:t xml:space="preserve"> </w:t>
      </w:r>
      <w:r w:rsidRPr="00586BAB">
        <w:rPr>
          <w:rFonts w:ascii="Times New Roman" w:eastAsia="Times New Roman" w:hAnsi="Times New Roman" w:cs="Times New Roman"/>
          <w:w w:val="105"/>
          <w:sz w:val="20"/>
          <w:szCs w:val="20"/>
        </w:rPr>
        <w:t>ocupação</w:t>
      </w:r>
      <w:r w:rsidRPr="00586BAB">
        <w:rPr>
          <w:rFonts w:ascii="Times New Roman" w:eastAsia="Times New Roman" w:hAnsi="Times New Roman" w:cs="Times New Roman"/>
          <w:spacing w:val="-9"/>
          <w:w w:val="105"/>
          <w:sz w:val="20"/>
          <w:szCs w:val="20"/>
        </w:rPr>
        <w:t xml:space="preserve"> </w:t>
      </w:r>
      <w:r w:rsidRPr="00586BAB">
        <w:rPr>
          <w:rFonts w:ascii="Times New Roman" w:eastAsia="Times New Roman" w:hAnsi="Times New Roman" w:cs="Times New Roman"/>
          <w:w w:val="105"/>
          <w:sz w:val="20"/>
          <w:szCs w:val="20"/>
        </w:rPr>
        <w:t>do</w:t>
      </w:r>
      <w:r w:rsidRPr="00586BAB">
        <w:rPr>
          <w:rFonts w:ascii="Times New Roman" w:eastAsia="Times New Roman" w:hAnsi="Times New Roman" w:cs="Times New Roman"/>
          <w:spacing w:val="-9"/>
          <w:w w:val="105"/>
          <w:sz w:val="20"/>
          <w:szCs w:val="20"/>
        </w:rPr>
        <w:t xml:space="preserve"> </w:t>
      </w:r>
      <w:r w:rsidRPr="00586BAB">
        <w:rPr>
          <w:rFonts w:ascii="Times New Roman" w:eastAsia="Times New Roman" w:hAnsi="Times New Roman" w:cs="Times New Roman"/>
          <w:w w:val="105"/>
          <w:sz w:val="20"/>
          <w:szCs w:val="20"/>
        </w:rPr>
        <w:t>solo,</w:t>
      </w:r>
      <w:r w:rsidRPr="00586BAB">
        <w:rPr>
          <w:rFonts w:ascii="Times New Roman" w:eastAsia="Times New Roman" w:hAnsi="Times New Roman" w:cs="Times New Roman"/>
          <w:spacing w:val="-8"/>
          <w:w w:val="105"/>
          <w:sz w:val="20"/>
          <w:szCs w:val="20"/>
        </w:rPr>
        <w:t xml:space="preserve"> </w:t>
      </w:r>
      <w:r w:rsidRPr="00586BAB">
        <w:rPr>
          <w:rFonts w:ascii="Times New Roman" w:eastAsia="Times New Roman" w:hAnsi="Times New Roman" w:cs="Times New Roman"/>
          <w:w w:val="105"/>
          <w:sz w:val="20"/>
          <w:szCs w:val="20"/>
        </w:rPr>
        <w:t>dos</w:t>
      </w:r>
      <w:r w:rsidRPr="00586BAB">
        <w:rPr>
          <w:rFonts w:ascii="Times New Roman" w:eastAsia="Times New Roman" w:hAnsi="Times New Roman" w:cs="Times New Roman"/>
          <w:spacing w:val="-8"/>
          <w:w w:val="105"/>
          <w:sz w:val="20"/>
          <w:szCs w:val="20"/>
        </w:rPr>
        <w:t xml:space="preserve"> </w:t>
      </w:r>
      <w:r w:rsidRPr="00586BAB">
        <w:rPr>
          <w:rFonts w:ascii="Times New Roman" w:eastAsia="Times New Roman" w:hAnsi="Times New Roman" w:cs="Times New Roman"/>
          <w:w w:val="105"/>
          <w:sz w:val="20"/>
          <w:szCs w:val="20"/>
        </w:rPr>
        <w:t>modos</w:t>
      </w:r>
      <w:r w:rsidRPr="00586BAB">
        <w:rPr>
          <w:rFonts w:ascii="Times New Roman" w:eastAsia="Times New Roman" w:hAnsi="Times New Roman" w:cs="Times New Roman"/>
          <w:spacing w:val="-7"/>
          <w:w w:val="105"/>
          <w:sz w:val="20"/>
          <w:szCs w:val="20"/>
        </w:rPr>
        <w:t xml:space="preserve"> </w:t>
      </w:r>
      <w:r w:rsidRPr="00586BAB">
        <w:rPr>
          <w:rFonts w:ascii="Times New Roman" w:eastAsia="Times New Roman" w:hAnsi="Times New Roman" w:cs="Times New Roman"/>
          <w:w w:val="105"/>
          <w:sz w:val="20"/>
          <w:szCs w:val="20"/>
        </w:rPr>
        <w:t>de</w:t>
      </w:r>
      <w:r w:rsidRPr="00586BAB">
        <w:rPr>
          <w:rFonts w:ascii="Times New Roman" w:eastAsia="Times New Roman" w:hAnsi="Times New Roman" w:cs="Times New Roman"/>
          <w:spacing w:val="-9"/>
          <w:w w:val="105"/>
          <w:sz w:val="20"/>
          <w:szCs w:val="20"/>
        </w:rPr>
        <w:t xml:space="preserve"> </w:t>
      </w:r>
      <w:r w:rsidRPr="00586BAB">
        <w:rPr>
          <w:rFonts w:ascii="Times New Roman" w:eastAsia="Times New Roman" w:hAnsi="Times New Roman" w:cs="Times New Roman"/>
          <w:w w:val="105"/>
          <w:sz w:val="20"/>
          <w:szCs w:val="20"/>
        </w:rPr>
        <w:t>transporte e do tráfego</w:t>
      </w:r>
      <w:r w:rsidRPr="00586BAB">
        <w:rPr>
          <w:rFonts w:ascii="Times New Roman" w:eastAsia="Times New Roman" w:hAnsi="Times New Roman" w:cs="Times New Roman"/>
          <w:spacing w:val="-6"/>
          <w:w w:val="105"/>
          <w:sz w:val="20"/>
          <w:szCs w:val="20"/>
        </w:rPr>
        <w:t xml:space="preserve"> </w:t>
      </w:r>
      <w:r w:rsidR="00FE0BAE" w:rsidRPr="00586BAB">
        <w:rPr>
          <w:rFonts w:ascii="Times New Roman" w:eastAsia="Times New Roman" w:hAnsi="Times New Roman" w:cs="Times New Roman"/>
          <w:w w:val="105"/>
          <w:sz w:val="20"/>
          <w:szCs w:val="20"/>
        </w:rPr>
        <w:t>veículos.</w:t>
      </w:r>
    </w:p>
    <w:p w:rsidR="00C07EEF" w:rsidRPr="00586BAB" w:rsidRDefault="003C54F7" w:rsidP="00586BAB">
      <w:pPr>
        <w:spacing w:before="1" w:after="0" w:line="360" w:lineRule="auto"/>
        <w:ind w:firstLine="709"/>
        <w:jc w:val="both"/>
        <w:rPr>
          <w:rFonts w:ascii="Times New Roman" w:eastAsia="Times New Roman" w:hAnsi="Times New Roman" w:cs="Times New Roman"/>
          <w:w w:val="105"/>
          <w:sz w:val="20"/>
          <w:szCs w:val="20"/>
        </w:rPr>
      </w:pPr>
      <w:r w:rsidRPr="00586BAB">
        <w:rPr>
          <w:rFonts w:ascii="Times New Roman" w:eastAsia="Times New Roman" w:hAnsi="Times New Roman" w:cs="Times New Roman"/>
          <w:b/>
          <w:w w:val="105"/>
          <w:sz w:val="20"/>
          <w:szCs w:val="20"/>
        </w:rPr>
        <w:t xml:space="preserve">§ 2º </w:t>
      </w:r>
      <w:r w:rsidRPr="00586BAB">
        <w:rPr>
          <w:rFonts w:ascii="Times New Roman" w:eastAsia="Times New Roman" w:hAnsi="Times New Roman" w:cs="Times New Roman"/>
          <w:w w:val="105"/>
          <w:sz w:val="20"/>
          <w:szCs w:val="20"/>
        </w:rPr>
        <w:t>- A hierarquização da via pressupõe o seu porte e função</w:t>
      </w:r>
      <w:r w:rsidR="0074740C" w:rsidRPr="00586BAB">
        <w:rPr>
          <w:rFonts w:ascii="Times New Roman" w:eastAsia="Times New Roman" w:hAnsi="Times New Roman" w:cs="Times New Roman"/>
          <w:w w:val="105"/>
          <w:sz w:val="20"/>
          <w:szCs w:val="20"/>
        </w:rPr>
        <w:t>.</w:t>
      </w:r>
    </w:p>
    <w:p w:rsidR="007167E0" w:rsidRDefault="007167E0" w:rsidP="007167E0">
      <w:pPr>
        <w:jc w:val="center"/>
      </w:pPr>
      <w:r>
        <w:rPr>
          <w:noProof/>
          <w:lang w:eastAsia="pt-BR"/>
        </w:rPr>
        <w:lastRenderedPageBreak/>
        <w:drawing>
          <wp:inline distT="0" distB="0" distL="0" distR="0" wp14:anchorId="34BD9E19" wp14:editId="6966F33B">
            <wp:extent cx="870585" cy="804545"/>
            <wp:effectExtent l="0" t="0" r="5715" b="0"/>
            <wp:docPr id="19" name="Imagem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0585" cy="804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67E0" w:rsidRPr="00586BAB" w:rsidRDefault="007167E0" w:rsidP="007167E0">
      <w:pPr>
        <w:pStyle w:val="SemEspaamento"/>
        <w:jc w:val="center"/>
        <w:rPr>
          <w:rFonts w:ascii="Times New Roman" w:hAnsi="Times New Roman" w:cs="Times New Roman"/>
          <w:sz w:val="20"/>
          <w:szCs w:val="20"/>
        </w:rPr>
      </w:pPr>
      <w:r w:rsidRPr="00586BAB">
        <w:rPr>
          <w:rFonts w:ascii="Times New Roman" w:hAnsi="Times New Roman" w:cs="Times New Roman"/>
          <w:sz w:val="20"/>
          <w:szCs w:val="20"/>
        </w:rPr>
        <w:t>Estado do Rio Grande do Sul</w:t>
      </w:r>
    </w:p>
    <w:p w:rsidR="007167E0" w:rsidRPr="00586BAB" w:rsidRDefault="007167E0" w:rsidP="007167E0">
      <w:pPr>
        <w:pStyle w:val="SemEspaamento"/>
        <w:jc w:val="center"/>
        <w:rPr>
          <w:rFonts w:ascii="Times New Roman" w:hAnsi="Times New Roman" w:cs="Times New Roman"/>
          <w:sz w:val="20"/>
          <w:szCs w:val="20"/>
        </w:rPr>
      </w:pPr>
      <w:r w:rsidRPr="00586BAB">
        <w:rPr>
          <w:rFonts w:ascii="Times New Roman" w:hAnsi="Times New Roman" w:cs="Times New Roman"/>
          <w:sz w:val="20"/>
          <w:szCs w:val="20"/>
        </w:rPr>
        <w:t>Município de Guaporé</w:t>
      </w:r>
    </w:p>
    <w:p w:rsidR="007167E0" w:rsidRPr="00586BAB" w:rsidRDefault="007167E0" w:rsidP="007167E0">
      <w:pPr>
        <w:pStyle w:val="SemEspaamento"/>
        <w:jc w:val="center"/>
        <w:rPr>
          <w:rFonts w:ascii="Times New Roman" w:hAnsi="Times New Roman" w:cs="Times New Roman"/>
          <w:sz w:val="20"/>
          <w:szCs w:val="20"/>
        </w:rPr>
      </w:pPr>
      <w:r w:rsidRPr="00586BAB">
        <w:rPr>
          <w:rFonts w:ascii="Times New Roman" w:hAnsi="Times New Roman" w:cs="Times New Roman"/>
          <w:sz w:val="20"/>
          <w:szCs w:val="20"/>
        </w:rPr>
        <w:t>GABINETE DO PREFEITO</w:t>
      </w:r>
    </w:p>
    <w:p w:rsidR="007167E0" w:rsidRPr="00586BAB" w:rsidRDefault="007167E0" w:rsidP="00586BAB">
      <w:pPr>
        <w:spacing w:before="1" w:after="0" w:line="360" w:lineRule="auto"/>
        <w:ind w:firstLine="709"/>
        <w:jc w:val="both"/>
        <w:rPr>
          <w:rFonts w:ascii="Times New Roman" w:eastAsia="Times New Roman" w:hAnsi="Times New Roman" w:cs="Times New Roman"/>
          <w:w w:val="105"/>
          <w:sz w:val="20"/>
          <w:szCs w:val="20"/>
        </w:rPr>
      </w:pPr>
    </w:p>
    <w:p w:rsidR="003C54F7" w:rsidRPr="00586BAB" w:rsidRDefault="003C54F7" w:rsidP="00586BAB">
      <w:pPr>
        <w:spacing w:before="1" w:after="0" w:line="360" w:lineRule="auto"/>
        <w:ind w:firstLine="709"/>
        <w:jc w:val="both"/>
        <w:rPr>
          <w:rFonts w:ascii="Times New Roman" w:eastAsia="Times New Roman" w:hAnsi="Times New Roman" w:cs="Times New Roman"/>
          <w:w w:val="105"/>
          <w:sz w:val="20"/>
          <w:szCs w:val="20"/>
        </w:rPr>
      </w:pPr>
      <w:r w:rsidRPr="00586BAB">
        <w:rPr>
          <w:rFonts w:ascii="Times New Roman" w:eastAsia="Times New Roman" w:hAnsi="Times New Roman" w:cs="Times New Roman"/>
          <w:b/>
          <w:w w:val="105"/>
          <w:sz w:val="20"/>
          <w:szCs w:val="20"/>
        </w:rPr>
        <w:t xml:space="preserve">§ 3º </w:t>
      </w:r>
      <w:r w:rsidRPr="00586BAB">
        <w:rPr>
          <w:rFonts w:ascii="Times New Roman" w:eastAsia="Times New Roman" w:hAnsi="Times New Roman" w:cs="Times New Roman"/>
          <w:w w:val="105"/>
          <w:sz w:val="20"/>
          <w:szCs w:val="20"/>
        </w:rPr>
        <w:t>- A definição do uso das vias fica estabelecida pelo tipo e volume de tráfego e pelas atividades nelas permitidas.</w:t>
      </w:r>
    </w:p>
    <w:p w:rsidR="0074740C" w:rsidRPr="00586BAB" w:rsidRDefault="0074740C" w:rsidP="00586BAB">
      <w:pPr>
        <w:spacing w:before="1" w:after="0" w:line="36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3C54F7" w:rsidRPr="00586BAB" w:rsidRDefault="0074740C" w:rsidP="00586BAB">
      <w:pPr>
        <w:spacing w:before="1" w:after="0" w:line="360" w:lineRule="auto"/>
        <w:jc w:val="both"/>
        <w:rPr>
          <w:rFonts w:ascii="Times New Roman" w:eastAsia="Times New Roman" w:hAnsi="Times New Roman" w:cs="Times New Roman"/>
          <w:w w:val="105"/>
          <w:sz w:val="20"/>
          <w:szCs w:val="20"/>
        </w:rPr>
      </w:pPr>
      <w:r w:rsidRPr="00586BAB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586BAB">
        <w:rPr>
          <w:rFonts w:ascii="Times New Roman" w:eastAsia="Times New Roman" w:hAnsi="Times New Roman" w:cs="Times New Roman"/>
          <w:sz w:val="20"/>
          <w:szCs w:val="20"/>
        </w:rPr>
        <w:tab/>
      </w:r>
      <w:r w:rsidR="003C54F7" w:rsidRPr="00586BAB">
        <w:rPr>
          <w:rFonts w:ascii="Times New Roman" w:eastAsia="Times New Roman" w:hAnsi="Times New Roman" w:cs="Times New Roman"/>
          <w:b/>
          <w:w w:val="105"/>
          <w:sz w:val="20"/>
          <w:szCs w:val="20"/>
        </w:rPr>
        <w:t>§</w:t>
      </w:r>
      <w:r w:rsidR="003C54F7" w:rsidRPr="00586BAB">
        <w:rPr>
          <w:rFonts w:ascii="Times New Roman" w:eastAsia="Times New Roman" w:hAnsi="Times New Roman" w:cs="Times New Roman"/>
          <w:b/>
          <w:spacing w:val="-6"/>
          <w:w w:val="105"/>
          <w:sz w:val="20"/>
          <w:szCs w:val="20"/>
        </w:rPr>
        <w:t xml:space="preserve"> </w:t>
      </w:r>
      <w:r w:rsidR="003C54F7" w:rsidRPr="00586BAB">
        <w:rPr>
          <w:rFonts w:ascii="Times New Roman" w:eastAsia="Times New Roman" w:hAnsi="Times New Roman" w:cs="Times New Roman"/>
          <w:b/>
          <w:w w:val="105"/>
          <w:sz w:val="20"/>
          <w:szCs w:val="20"/>
        </w:rPr>
        <w:t>4º</w:t>
      </w:r>
      <w:r w:rsidR="003C54F7" w:rsidRPr="00586BAB">
        <w:rPr>
          <w:rFonts w:ascii="Times New Roman" w:eastAsia="Times New Roman" w:hAnsi="Times New Roman" w:cs="Times New Roman"/>
          <w:b/>
          <w:spacing w:val="-7"/>
          <w:w w:val="105"/>
          <w:sz w:val="20"/>
          <w:szCs w:val="20"/>
        </w:rPr>
        <w:t xml:space="preserve"> </w:t>
      </w:r>
      <w:r w:rsidR="003C54F7" w:rsidRPr="00586BAB">
        <w:rPr>
          <w:rFonts w:ascii="Times New Roman" w:eastAsia="Times New Roman" w:hAnsi="Times New Roman" w:cs="Times New Roman"/>
          <w:w w:val="105"/>
          <w:sz w:val="20"/>
          <w:szCs w:val="20"/>
        </w:rPr>
        <w:t>-</w:t>
      </w:r>
      <w:r w:rsidR="003C54F7" w:rsidRPr="00586BAB">
        <w:rPr>
          <w:rFonts w:ascii="Times New Roman" w:eastAsia="Times New Roman" w:hAnsi="Times New Roman" w:cs="Times New Roman"/>
          <w:spacing w:val="-6"/>
          <w:w w:val="105"/>
          <w:sz w:val="20"/>
          <w:szCs w:val="20"/>
        </w:rPr>
        <w:t xml:space="preserve"> </w:t>
      </w:r>
      <w:r w:rsidR="003C54F7" w:rsidRPr="00586BAB">
        <w:rPr>
          <w:rFonts w:ascii="Times New Roman" w:eastAsia="Times New Roman" w:hAnsi="Times New Roman" w:cs="Times New Roman"/>
          <w:w w:val="105"/>
          <w:sz w:val="20"/>
          <w:szCs w:val="20"/>
        </w:rPr>
        <w:t>Aplica-se</w:t>
      </w:r>
      <w:r w:rsidR="003C54F7" w:rsidRPr="00586BAB">
        <w:rPr>
          <w:rFonts w:ascii="Times New Roman" w:eastAsia="Times New Roman" w:hAnsi="Times New Roman" w:cs="Times New Roman"/>
          <w:spacing w:val="-6"/>
          <w:w w:val="105"/>
          <w:sz w:val="20"/>
          <w:szCs w:val="20"/>
        </w:rPr>
        <w:t xml:space="preserve"> </w:t>
      </w:r>
      <w:r w:rsidR="003C54F7" w:rsidRPr="00586BAB">
        <w:rPr>
          <w:rFonts w:ascii="Times New Roman" w:eastAsia="Times New Roman" w:hAnsi="Times New Roman" w:cs="Times New Roman"/>
          <w:w w:val="105"/>
          <w:sz w:val="20"/>
          <w:szCs w:val="20"/>
        </w:rPr>
        <w:t>à</w:t>
      </w:r>
      <w:r w:rsidR="003C54F7" w:rsidRPr="00586BAB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 xml:space="preserve"> </w:t>
      </w:r>
      <w:r w:rsidR="003C54F7" w:rsidRPr="00586BAB">
        <w:rPr>
          <w:rFonts w:ascii="Times New Roman" w:eastAsia="Times New Roman" w:hAnsi="Times New Roman" w:cs="Times New Roman"/>
          <w:w w:val="105"/>
          <w:sz w:val="20"/>
          <w:szCs w:val="20"/>
        </w:rPr>
        <w:t>malha</w:t>
      </w:r>
      <w:r w:rsidR="003C54F7" w:rsidRPr="00586BAB">
        <w:rPr>
          <w:rFonts w:ascii="Times New Roman" w:eastAsia="Times New Roman" w:hAnsi="Times New Roman" w:cs="Times New Roman"/>
          <w:spacing w:val="-5"/>
          <w:w w:val="105"/>
          <w:sz w:val="20"/>
          <w:szCs w:val="20"/>
        </w:rPr>
        <w:t xml:space="preserve"> </w:t>
      </w:r>
      <w:r w:rsidR="003C54F7" w:rsidRPr="00586BAB">
        <w:rPr>
          <w:rFonts w:ascii="Times New Roman" w:eastAsia="Times New Roman" w:hAnsi="Times New Roman" w:cs="Times New Roman"/>
          <w:w w:val="105"/>
          <w:sz w:val="20"/>
          <w:szCs w:val="20"/>
        </w:rPr>
        <w:t>viária</w:t>
      </w:r>
      <w:r w:rsidR="003C54F7" w:rsidRPr="00586BAB">
        <w:rPr>
          <w:rFonts w:ascii="Times New Roman" w:eastAsia="Times New Roman" w:hAnsi="Times New Roman" w:cs="Times New Roman"/>
          <w:spacing w:val="-6"/>
          <w:w w:val="105"/>
          <w:sz w:val="20"/>
          <w:szCs w:val="20"/>
        </w:rPr>
        <w:t xml:space="preserve"> </w:t>
      </w:r>
      <w:r w:rsidR="003C54F7" w:rsidRPr="00586BAB">
        <w:rPr>
          <w:rFonts w:ascii="Times New Roman" w:eastAsia="Times New Roman" w:hAnsi="Times New Roman" w:cs="Times New Roman"/>
          <w:w w:val="105"/>
          <w:sz w:val="20"/>
          <w:szCs w:val="20"/>
        </w:rPr>
        <w:t>a</w:t>
      </w:r>
      <w:r w:rsidR="003C54F7" w:rsidRPr="00586BAB">
        <w:rPr>
          <w:rFonts w:ascii="Times New Roman" w:eastAsia="Times New Roman" w:hAnsi="Times New Roman" w:cs="Times New Roman"/>
          <w:spacing w:val="-6"/>
          <w:w w:val="105"/>
          <w:sz w:val="20"/>
          <w:szCs w:val="20"/>
        </w:rPr>
        <w:t xml:space="preserve"> </w:t>
      </w:r>
      <w:r w:rsidR="003C54F7" w:rsidRPr="00586BAB">
        <w:rPr>
          <w:rFonts w:ascii="Times New Roman" w:eastAsia="Times New Roman" w:hAnsi="Times New Roman" w:cs="Times New Roman"/>
          <w:w w:val="105"/>
          <w:sz w:val="20"/>
          <w:szCs w:val="20"/>
        </w:rPr>
        <w:t>legislação</w:t>
      </w:r>
      <w:r w:rsidR="003C54F7" w:rsidRPr="00586BAB">
        <w:rPr>
          <w:rFonts w:ascii="Times New Roman" w:eastAsia="Times New Roman" w:hAnsi="Times New Roman" w:cs="Times New Roman"/>
          <w:spacing w:val="-6"/>
          <w:w w:val="105"/>
          <w:sz w:val="20"/>
          <w:szCs w:val="20"/>
        </w:rPr>
        <w:t xml:space="preserve"> </w:t>
      </w:r>
      <w:r w:rsidR="003C54F7" w:rsidRPr="00586BAB">
        <w:rPr>
          <w:rFonts w:ascii="Times New Roman" w:eastAsia="Times New Roman" w:hAnsi="Times New Roman" w:cs="Times New Roman"/>
          <w:w w:val="105"/>
          <w:sz w:val="20"/>
          <w:szCs w:val="20"/>
        </w:rPr>
        <w:t>federal</w:t>
      </w:r>
      <w:r w:rsidR="003C54F7" w:rsidRPr="00586BAB">
        <w:rPr>
          <w:rFonts w:ascii="Times New Roman" w:eastAsia="Times New Roman" w:hAnsi="Times New Roman" w:cs="Times New Roman"/>
          <w:spacing w:val="-6"/>
          <w:w w:val="105"/>
          <w:sz w:val="20"/>
          <w:szCs w:val="20"/>
        </w:rPr>
        <w:t xml:space="preserve"> </w:t>
      </w:r>
      <w:r w:rsidR="003C54F7" w:rsidRPr="00586BAB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="003C54F7" w:rsidRPr="00586BAB">
        <w:rPr>
          <w:rFonts w:ascii="Times New Roman" w:eastAsia="Times New Roman" w:hAnsi="Times New Roman" w:cs="Times New Roman"/>
          <w:spacing w:val="-5"/>
          <w:w w:val="105"/>
          <w:sz w:val="20"/>
          <w:szCs w:val="20"/>
        </w:rPr>
        <w:t xml:space="preserve"> </w:t>
      </w:r>
      <w:r w:rsidR="003C54F7" w:rsidRPr="00586BAB">
        <w:rPr>
          <w:rFonts w:ascii="Times New Roman" w:eastAsia="Times New Roman" w:hAnsi="Times New Roman" w:cs="Times New Roman"/>
          <w:w w:val="105"/>
          <w:sz w:val="20"/>
          <w:szCs w:val="20"/>
        </w:rPr>
        <w:t>estadual,</w:t>
      </w:r>
      <w:r w:rsidR="003C54F7" w:rsidRPr="00586BAB">
        <w:rPr>
          <w:rFonts w:ascii="Times New Roman" w:eastAsia="Times New Roman" w:hAnsi="Times New Roman" w:cs="Times New Roman"/>
          <w:spacing w:val="-7"/>
          <w:w w:val="105"/>
          <w:sz w:val="20"/>
          <w:szCs w:val="20"/>
        </w:rPr>
        <w:t xml:space="preserve"> </w:t>
      </w:r>
      <w:r w:rsidR="003C54F7" w:rsidRPr="00586BAB">
        <w:rPr>
          <w:rFonts w:ascii="Times New Roman" w:eastAsia="Times New Roman" w:hAnsi="Times New Roman" w:cs="Times New Roman"/>
          <w:w w:val="105"/>
          <w:sz w:val="20"/>
          <w:szCs w:val="20"/>
        </w:rPr>
        <w:t>obedecendo ao</w:t>
      </w:r>
      <w:r w:rsidR="003C54F7" w:rsidRPr="00586BAB">
        <w:rPr>
          <w:rFonts w:ascii="Times New Roman" w:eastAsia="Times New Roman" w:hAnsi="Times New Roman" w:cs="Times New Roman"/>
          <w:spacing w:val="-6"/>
          <w:w w:val="105"/>
          <w:sz w:val="20"/>
          <w:szCs w:val="20"/>
        </w:rPr>
        <w:t xml:space="preserve"> </w:t>
      </w:r>
      <w:r w:rsidR="003C54F7" w:rsidRPr="00586BAB">
        <w:rPr>
          <w:rFonts w:ascii="Times New Roman" w:eastAsia="Times New Roman" w:hAnsi="Times New Roman" w:cs="Times New Roman"/>
          <w:w w:val="105"/>
          <w:sz w:val="20"/>
          <w:szCs w:val="20"/>
        </w:rPr>
        <w:t>que</w:t>
      </w:r>
      <w:r w:rsidR="003C54F7" w:rsidRPr="00586BAB">
        <w:rPr>
          <w:rFonts w:ascii="Times New Roman" w:eastAsia="Times New Roman" w:hAnsi="Times New Roman" w:cs="Times New Roman"/>
          <w:spacing w:val="-6"/>
          <w:w w:val="105"/>
          <w:sz w:val="20"/>
          <w:szCs w:val="20"/>
        </w:rPr>
        <w:t xml:space="preserve"> </w:t>
      </w:r>
      <w:r w:rsidR="003C54F7" w:rsidRPr="00586BAB">
        <w:rPr>
          <w:rFonts w:ascii="Times New Roman" w:eastAsia="Times New Roman" w:hAnsi="Times New Roman" w:cs="Times New Roman"/>
          <w:w w:val="105"/>
          <w:sz w:val="20"/>
          <w:szCs w:val="20"/>
        </w:rPr>
        <w:t>prescreve</w:t>
      </w:r>
      <w:r w:rsidR="003C54F7" w:rsidRPr="00586BAB">
        <w:rPr>
          <w:rFonts w:ascii="Times New Roman" w:eastAsia="Times New Roman" w:hAnsi="Times New Roman" w:cs="Times New Roman"/>
          <w:spacing w:val="-6"/>
          <w:w w:val="105"/>
          <w:sz w:val="20"/>
          <w:szCs w:val="20"/>
        </w:rPr>
        <w:t xml:space="preserve"> </w:t>
      </w:r>
      <w:r w:rsidR="003C54F7" w:rsidRPr="00586BAB">
        <w:rPr>
          <w:rFonts w:ascii="Times New Roman" w:eastAsia="Times New Roman" w:hAnsi="Times New Roman" w:cs="Times New Roman"/>
          <w:w w:val="105"/>
          <w:sz w:val="20"/>
          <w:szCs w:val="20"/>
        </w:rPr>
        <w:t>o</w:t>
      </w:r>
      <w:r w:rsidR="003C54F7" w:rsidRPr="00586BAB">
        <w:rPr>
          <w:rFonts w:ascii="Times New Roman" w:eastAsia="Times New Roman" w:hAnsi="Times New Roman" w:cs="Times New Roman"/>
          <w:spacing w:val="-5"/>
          <w:w w:val="105"/>
          <w:sz w:val="20"/>
          <w:szCs w:val="20"/>
        </w:rPr>
        <w:t xml:space="preserve"> </w:t>
      </w:r>
      <w:r w:rsidR="003C54F7" w:rsidRPr="00586BAB">
        <w:rPr>
          <w:rFonts w:ascii="Times New Roman" w:eastAsia="Times New Roman" w:hAnsi="Times New Roman" w:cs="Times New Roman"/>
          <w:w w:val="105"/>
          <w:sz w:val="20"/>
          <w:szCs w:val="20"/>
        </w:rPr>
        <w:t>Código</w:t>
      </w:r>
      <w:r w:rsidR="003C54F7" w:rsidRPr="00586BAB">
        <w:rPr>
          <w:rFonts w:ascii="Times New Roman" w:eastAsia="Times New Roman" w:hAnsi="Times New Roman" w:cs="Times New Roman"/>
          <w:spacing w:val="-6"/>
          <w:w w:val="105"/>
          <w:sz w:val="20"/>
          <w:szCs w:val="20"/>
        </w:rPr>
        <w:t xml:space="preserve"> </w:t>
      </w:r>
      <w:r w:rsidR="003C54F7" w:rsidRPr="00586BAB">
        <w:rPr>
          <w:rFonts w:ascii="Times New Roman" w:eastAsia="Times New Roman" w:hAnsi="Times New Roman" w:cs="Times New Roman"/>
          <w:w w:val="105"/>
          <w:sz w:val="20"/>
          <w:szCs w:val="20"/>
        </w:rPr>
        <w:t>de</w:t>
      </w:r>
      <w:r w:rsidR="003C54F7" w:rsidRPr="00586BAB">
        <w:rPr>
          <w:rFonts w:ascii="Times New Roman" w:eastAsia="Times New Roman" w:hAnsi="Times New Roman" w:cs="Times New Roman"/>
          <w:spacing w:val="-6"/>
          <w:w w:val="105"/>
          <w:sz w:val="20"/>
          <w:szCs w:val="20"/>
        </w:rPr>
        <w:t xml:space="preserve"> </w:t>
      </w:r>
      <w:r w:rsidR="003C54F7" w:rsidRPr="00586BAB">
        <w:rPr>
          <w:rFonts w:ascii="Times New Roman" w:eastAsia="Times New Roman" w:hAnsi="Times New Roman" w:cs="Times New Roman"/>
          <w:w w:val="105"/>
          <w:sz w:val="20"/>
          <w:szCs w:val="20"/>
        </w:rPr>
        <w:t>Trânsito</w:t>
      </w:r>
      <w:r w:rsidR="003C54F7" w:rsidRPr="00586BAB">
        <w:rPr>
          <w:rFonts w:ascii="Times New Roman" w:eastAsia="Times New Roman" w:hAnsi="Times New Roman" w:cs="Times New Roman"/>
          <w:spacing w:val="-5"/>
          <w:w w:val="105"/>
          <w:sz w:val="20"/>
          <w:szCs w:val="20"/>
        </w:rPr>
        <w:t xml:space="preserve"> </w:t>
      </w:r>
      <w:r w:rsidR="003C54F7" w:rsidRPr="00586BAB">
        <w:rPr>
          <w:rFonts w:ascii="Times New Roman" w:eastAsia="Times New Roman" w:hAnsi="Times New Roman" w:cs="Times New Roman"/>
          <w:w w:val="105"/>
          <w:sz w:val="20"/>
          <w:szCs w:val="20"/>
        </w:rPr>
        <w:t>Brasileiro</w:t>
      </w:r>
      <w:r w:rsidR="003C54F7" w:rsidRPr="00586BAB">
        <w:rPr>
          <w:rFonts w:ascii="Times New Roman" w:eastAsia="Times New Roman" w:hAnsi="Times New Roman" w:cs="Times New Roman"/>
          <w:spacing w:val="-6"/>
          <w:w w:val="105"/>
          <w:sz w:val="20"/>
          <w:szCs w:val="20"/>
        </w:rPr>
        <w:t xml:space="preserve"> </w:t>
      </w:r>
      <w:r w:rsidR="003C54F7" w:rsidRPr="00586BAB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="003C54F7" w:rsidRPr="00586BAB">
        <w:rPr>
          <w:rFonts w:ascii="Times New Roman" w:eastAsia="Times New Roman" w:hAnsi="Times New Roman" w:cs="Times New Roman"/>
          <w:spacing w:val="-6"/>
          <w:w w:val="105"/>
          <w:sz w:val="20"/>
          <w:szCs w:val="20"/>
        </w:rPr>
        <w:t xml:space="preserve"> </w:t>
      </w:r>
      <w:r w:rsidR="003C54F7" w:rsidRPr="00586BAB">
        <w:rPr>
          <w:rFonts w:ascii="Times New Roman" w:eastAsia="Times New Roman" w:hAnsi="Times New Roman" w:cs="Times New Roman"/>
          <w:w w:val="105"/>
          <w:sz w:val="20"/>
          <w:szCs w:val="20"/>
        </w:rPr>
        <w:t>legislação</w:t>
      </w:r>
      <w:r w:rsidR="003C54F7" w:rsidRPr="00586BAB">
        <w:rPr>
          <w:rFonts w:ascii="Times New Roman" w:eastAsia="Times New Roman" w:hAnsi="Times New Roman" w:cs="Times New Roman"/>
          <w:spacing w:val="-5"/>
          <w:w w:val="105"/>
          <w:sz w:val="20"/>
          <w:szCs w:val="20"/>
        </w:rPr>
        <w:t xml:space="preserve"> </w:t>
      </w:r>
      <w:r w:rsidR="003C54F7" w:rsidRPr="00586BAB">
        <w:rPr>
          <w:rFonts w:ascii="Times New Roman" w:eastAsia="Times New Roman" w:hAnsi="Times New Roman" w:cs="Times New Roman"/>
          <w:w w:val="105"/>
          <w:sz w:val="20"/>
          <w:szCs w:val="20"/>
        </w:rPr>
        <w:t>complementar.</w:t>
      </w:r>
    </w:p>
    <w:p w:rsidR="0074740C" w:rsidRPr="00586BAB" w:rsidRDefault="0074740C" w:rsidP="00586BAB">
      <w:pPr>
        <w:spacing w:before="1"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3C54F7" w:rsidRPr="00586BAB" w:rsidRDefault="003C54F7" w:rsidP="00586BAB">
      <w:pPr>
        <w:spacing w:before="1" w:after="0" w:line="360" w:lineRule="auto"/>
        <w:ind w:firstLine="709"/>
        <w:jc w:val="both"/>
        <w:rPr>
          <w:rFonts w:ascii="Times New Roman" w:eastAsia="Times New Roman" w:hAnsi="Times New Roman" w:cs="Times New Roman"/>
          <w:w w:val="105"/>
          <w:sz w:val="20"/>
          <w:szCs w:val="20"/>
        </w:rPr>
      </w:pPr>
      <w:r w:rsidRPr="00586BAB">
        <w:rPr>
          <w:rFonts w:ascii="Times New Roman" w:eastAsia="Times New Roman" w:hAnsi="Times New Roman" w:cs="Times New Roman"/>
          <w:b/>
          <w:w w:val="105"/>
          <w:sz w:val="20"/>
          <w:szCs w:val="20"/>
        </w:rPr>
        <w:t>Art.</w:t>
      </w:r>
      <w:r w:rsidRPr="00586BAB">
        <w:rPr>
          <w:rFonts w:ascii="Times New Roman" w:eastAsia="Times New Roman" w:hAnsi="Times New Roman" w:cs="Times New Roman"/>
          <w:b/>
          <w:spacing w:val="-12"/>
          <w:w w:val="105"/>
          <w:sz w:val="20"/>
          <w:szCs w:val="20"/>
        </w:rPr>
        <w:t xml:space="preserve"> </w:t>
      </w:r>
      <w:r w:rsidR="00372137" w:rsidRPr="00586BAB">
        <w:rPr>
          <w:rFonts w:ascii="Times New Roman" w:eastAsia="Times New Roman" w:hAnsi="Times New Roman" w:cs="Times New Roman"/>
          <w:b/>
          <w:w w:val="105"/>
          <w:sz w:val="20"/>
          <w:szCs w:val="20"/>
        </w:rPr>
        <w:t>22</w:t>
      </w:r>
      <w:r w:rsidRPr="00586BAB">
        <w:rPr>
          <w:rFonts w:ascii="Times New Roman" w:eastAsia="Times New Roman" w:hAnsi="Times New Roman" w:cs="Times New Roman"/>
          <w:w w:val="105"/>
          <w:sz w:val="20"/>
          <w:szCs w:val="20"/>
        </w:rPr>
        <w:t>-</w:t>
      </w:r>
      <w:r w:rsidRPr="00586BAB">
        <w:rPr>
          <w:rFonts w:ascii="Times New Roman" w:eastAsia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586BAB">
        <w:rPr>
          <w:rFonts w:ascii="Times New Roman" w:eastAsia="Times New Roman" w:hAnsi="Times New Roman" w:cs="Times New Roman"/>
          <w:w w:val="105"/>
          <w:sz w:val="20"/>
          <w:szCs w:val="20"/>
        </w:rPr>
        <w:t>Integram</w:t>
      </w:r>
      <w:r w:rsidRPr="00586BAB">
        <w:rPr>
          <w:rFonts w:ascii="Times New Roman" w:eastAsia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586BAB">
        <w:rPr>
          <w:rFonts w:ascii="Times New Roman" w:eastAsia="Times New Roman" w:hAnsi="Times New Roman" w:cs="Times New Roman"/>
          <w:w w:val="105"/>
          <w:sz w:val="20"/>
          <w:szCs w:val="20"/>
        </w:rPr>
        <w:t>a</w:t>
      </w:r>
      <w:r w:rsidRPr="00586BAB">
        <w:rPr>
          <w:rFonts w:ascii="Times New Roman" w:eastAsia="Times New Roman" w:hAnsi="Times New Roman" w:cs="Times New Roman"/>
          <w:spacing w:val="-9"/>
          <w:w w:val="105"/>
          <w:sz w:val="20"/>
          <w:szCs w:val="20"/>
        </w:rPr>
        <w:t xml:space="preserve"> </w:t>
      </w:r>
      <w:r w:rsidRPr="00586BAB">
        <w:rPr>
          <w:rFonts w:ascii="Times New Roman" w:eastAsia="Times New Roman" w:hAnsi="Times New Roman" w:cs="Times New Roman"/>
          <w:w w:val="105"/>
          <w:sz w:val="20"/>
          <w:szCs w:val="20"/>
        </w:rPr>
        <w:t>malha</w:t>
      </w:r>
      <w:r w:rsidRPr="00586BAB">
        <w:rPr>
          <w:rFonts w:ascii="Times New Roman" w:eastAsia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586BAB">
        <w:rPr>
          <w:rFonts w:ascii="Times New Roman" w:eastAsia="Times New Roman" w:hAnsi="Times New Roman" w:cs="Times New Roman"/>
          <w:w w:val="105"/>
          <w:sz w:val="20"/>
          <w:szCs w:val="20"/>
        </w:rPr>
        <w:t>viária</w:t>
      </w:r>
      <w:r w:rsidRPr="00586BAB">
        <w:rPr>
          <w:rFonts w:ascii="Times New Roman" w:eastAsia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586BAB">
        <w:rPr>
          <w:rFonts w:ascii="Times New Roman" w:eastAsia="Times New Roman" w:hAnsi="Times New Roman" w:cs="Times New Roman"/>
          <w:w w:val="105"/>
          <w:sz w:val="20"/>
          <w:szCs w:val="20"/>
        </w:rPr>
        <w:t>do</w:t>
      </w:r>
      <w:r w:rsidRPr="00586BAB">
        <w:rPr>
          <w:rFonts w:ascii="Times New Roman" w:eastAsia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586BAB">
        <w:rPr>
          <w:rFonts w:ascii="Times New Roman" w:eastAsia="Times New Roman" w:hAnsi="Times New Roman" w:cs="Times New Roman"/>
          <w:w w:val="105"/>
          <w:sz w:val="20"/>
          <w:szCs w:val="20"/>
        </w:rPr>
        <w:t>Município</w:t>
      </w:r>
      <w:r w:rsidRPr="00586BAB">
        <w:rPr>
          <w:rFonts w:ascii="Times New Roman" w:eastAsia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586BAB">
        <w:rPr>
          <w:rFonts w:ascii="Times New Roman" w:eastAsia="Times New Roman" w:hAnsi="Times New Roman" w:cs="Times New Roman"/>
          <w:w w:val="105"/>
          <w:sz w:val="20"/>
          <w:szCs w:val="20"/>
        </w:rPr>
        <w:t>o</w:t>
      </w:r>
      <w:r w:rsidRPr="00586BAB">
        <w:rPr>
          <w:rFonts w:ascii="Times New Roman" w:eastAsia="Times New Roman" w:hAnsi="Times New Roman" w:cs="Times New Roman"/>
          <w:spacing w:val="-9"/>
          <w:w w:val="105"/>
          <w:sz w:val="20"/>
          <w:szCs w:val="20"/>
        </w:rPr>
        <w:t xml:space="preserve"> </w:t>
      </w:r>
      <w:r w:rsidRPr="00586BAB">
        <w:rPr>
          <w:rFonts w:ascii="Times New Roman" w:eastAsia="Times New Roman" w:hAnsi="Times New Roman" w:cs="Times New Roman"/>
          <w:w w:val="105"/>
          <w:sz w:val="20"/>
          <w:szCs w:val="20"/>
        </w:rPr>
        <w:t>sistema</w:t>
      </w:r>
      <w:r w:rsidRPr="00586BAB">
        <w:rPr>
          <w:rFonts w:ascii="Times New Roman" w:eastAsia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586BAB">
        <w:rPr>
          <w:rFonts w:ascii="Times New Roman" w:eastAsia="Times New Roman" w:hAnsi="Times New Roman" w:cs="Times New Roman"/>
          <w:w w:val="105"/>
          <w:sz w:val="20"/>
          <w:szCs w:val="20"/>
        </w:rPr>
        <w:t>viário</w:t>
      </w:r>
      <w:r w:rsidRPr="00586BAB">
        <w:rPr>
          <w:rFonts w:ascii="Times New Roman" w:eastAsia="Times New Roman" w:hAnsi="Times New Roman" w:cs="Times New Roman"/>
          <w:spacing w:val="-8"/>
          <w:w w:val="105"/>
          <w:sz w:val="20"/>
          <w:szCs w:val="20"/>
        </w:rPr>
        <w:t xml:space="preserve"> </w:t>
      </w:r>
      <w:r w:rsidRPr="00586BAB">
        <w:rPr>
          <w:rFonts w:ascii="Times New Roman" w:eastAsia="Times New Roman" w:hAnsi="Times New Roman" w:cs="Times New Roman"/>
          <w:w w:val="105"/>
          <w:sz w:val="20"/>
          <w:szCs w:val="20"/>
        </w:rPr>
        <w:t>municipal e</w:t>
      </w:r>
      <w:r w:rsidRPr="00586BAB">
        <w:rPr>
          <w:rFonts w:ascii="Times New Roman" w:eastAsia="Times New Roman" w:hAnsi="Times New Roman" w:cs="Times New Roman"/>
          <w:spacing w:val="-18"/>
          <w:w w:val="105"/>
          <w:sz w:val="20"/>
          <w:szCs w:val="20"/>
        </w:rPr>
        <w:t xml:space="preserve"> </w:t>
      </w:r>
      <w:r w:rsidRPr="00586BAB">
        <w:rPr>
          <w:rFonts w:ascii="Times New Roman" w:eastAsia="Times New Roman" w:hAnsi="Times New Roman" w:cs="Times New Roman"/>
          <w:w w:val="105"/>
          <w:sz w:val="20"/>
          <w:szCs w:val="20"/>
        </w:rPr>
        <w:t>o</w:t>
      </w:r>
      <w:r w:rsidRPr="00586BAB">
        <w:rPr>
          <w:rFonts w:ascii="Times New Roman" w:eastAsia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586BAB">
        <w:rPr>
          <w:rFonts w:ascii="Times New Roman" w:eastAsia="Times New Roman" w:hAnsi="Times New Roman" w:cs="Times New Roman"/>
          <w:w w:val="105"/>
          <w:sz w:val="20"/>
          <w:szCs w:val="20"/>
        </w:rPr>
        <w:t>sistema</w:t>
      </w:r>
      <w:r w:rsidRPr="00586BAB">
        <w:rPr>
          <w:rFonts w:ascii="Times New Roman" w:eastAsia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586BAB">
        <w:rPr>
          <w:rFonts w:ascii="Times New Roman" w:eastAsia="Times New Roman" w:hAnsi="Times New Roman" w:cs="Times New Roman"/>
          <w:w w:val="105"/>
          <w:sz w:val="20"/>
          <w:szCs w:val="20"/>
        </w:rPr>
        <w:t>viário</w:t>
      </w:r>
      <w:r w:rsidRPr="00586BAB">
        <w:rPr>
          <w:rFonts w:ascii="Times New Roman" w:eastAsia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586BAB">
        <w:rPr>
          <w:rFonts w:ascii="Times New Roman" w:eastAsia="Times New Roman" w:hAnsi="Times New Roman" w:cs="Times New Roman"/>
          <w:w w:val="105"/>
          <w:sz w:val="20"/>
          <w:szCs w:val="20"/>
        </w:rPr>
        <w:t>urbano,</w:t>
      </w:r>
      <w:r w:rsidRPr="00586BAB">
        <w:rPr>
          <w:rFonts w:ascii="Times New Roman" w:eastAsia="Times New Roman" w:hAnsi="Times New Roman" w:cs="Times New Roman"/>
          <w:spacing w:val="-18"/>
          <w:w w:val="105"/>
          <w:sz w:val="20"/>
          <w:szCs w:val="20"/>
        </w:rPr>
        <w:t xml:space="preserve"> </w:t>
      </w:r>
      <w:r w:rsidRPr="00586BAB">
        <w:rPr>
          <w:rFonts w:ascii="Times New Roman" w:eastAsia="Times New Roman" w:hAnsi="Times New Roman" w:cs="Times New Roman"/>
          <w:w w:val="105"/>
          <w:sz w:val="20"/>
          <w:szCs w:val="20"/>
        </w:rPr>
        <w:t>descritos</w:t>
      </w:r>
      <w:r w:rsidRPr="00586BAB">
        <w:rPr>
          <w:rFonts w:ascii="Times New Roman" w:eastAsia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586BAB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586BAB">
        <w:rPr>
          <w:rFonts w:ascii="Times New Roman" w:eastAsia="Times New Roman" w:hAnsi="Times New Roman" w:cs="Times New Roman"/>
          <w:spacing w:val="-18"/>
          <w:w w:val="105"/>
          <w:sz w:val="20"/>
          <w:szCs w:val="20"/>
        </w:rPr>
        <w:t xml:space="preserve"> </w:t>
      </w:r>
      <w:r w:rsidRPr="00586BAB">
        <w:rPr>
          <w:rFonts w:ascii="Times New Roman" w:eastAsia="Times New Roman" w:hAnsi="Times New Roman" w:cs="Times New Roman"/>
          <w:w w:val="105"/>
          <w:sz w:val="20"/>
          <w:szCs w:val="20"/>
        </w:rPr>
        <w:t>representados</w:t>
      </w:r>
      <w:r w:rsidRPr="00586BAB">
        <w:rPr>
          <w:rFonts w:ascii="Times New Roman" w:eastAsia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586BAB">
        <w:rPr>
          <w:rFonts w:ascii="Times New Roman" w:eastAsia="Times New Roman" w:hAnsi="Times New Roman" w:cs="Times New Roman"/>
          <w:w w:val="105"/>
          <w:sz w:val="20"/>
          <w:szCs w:val="20"/>
        </w:rPr>
        <w:t>no</w:t>
      </w:r>
      <w:r w:rsidRPr="00586BAB">
        <w:rPr>
          <w:rFonts w:ascii="Times New Roman" w:eastAsia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586BAB">
        <w:rPr>
          <w:rFonts w:ascii="Times New Roman" w:eastAsia="Times New Roman" w:hAnsi="Times New Roman" w:cs="Times New Roman"/>
          <w:w w:val="105"/>
          <w:sz w:val="20"/>
          <w:szCs w:val="20"/>
        </w:rPr>
        <w:t>MAPA</w:t>
      </w:r>
      <w:r w:rsidRPr="00586BAB">
        <w:rPr>
          <w:rFonts w:ascii="Times New Roman" w:eastAsia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586BAB">
        <w:rPr>
          <w:rFonts w:ascii="Times New Roman" w:eastAsia="Times New Roman" w:hAnsi="Times New Roman" w:cs="Times New Roman"/>
          <w:w w:val="105"/>
          <w:sz w:val="20"/>
          <w:szCs w:val="20"/>
        </w:rPr>
        <w:t>ANEXO</w:t>
      </w:r>
      <w:r w:rsidRPr="00586BAB">
        <w:rPr>
          <w:rFonts w:ascii="Times New Roman" w:eastAsia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="00037796" w:rsidRPr="00586BAB">
        <w:rPr>
          <w:rFonts w:ascii="Times New Roman" w:eastAsia="Times New Roman" w:hAnsi="Times New Roman" w:cs="Times New Roman"/>
          <w:w w:val="105"/>
          <w:sz w:val="20"/>
          <w:szCs w:val="20"/>
        </w:rPr>
        <w:t>1</w:t>
      </w:r>
      <w:r w:rsidRPr="00586BAB">
        <w:rPr>
          <w:rFonts w:ascii="Times New Roman" w:eastAsia="Times New Roman" w:hAnsi="Times New Roman" w:cs="Times New Roman"/>
          <w:spacing w:val="-18"/>
          <w:w w:val="105"/>
          <w:sz w:val="20"/>
          <w:szCs w:val="20"/>
        </w:rPr>
        <w:t xml:space="preserve"> </w:t>
      </w:r>
      <w:r w:rsidRPr="00586BAB">
        <w:rPr>
          <w:rFonts w:ascii="Times New Roman" w:eastAsia="Times New Roman" w:hAnsi="Times New Roman" w:cs="Times New Roman"/>
          <w:w w:val="105"/>
          <w:sz w:val="20"/>
          <w:szCs w:val="20"/>
        </w:rPr>
        <w:t>–</w:t>
      </w:r>
      <w:r w:rsidRPr="00586BAB">
        <w:rPr>
          <w:rFonts w:ascii="Times New Roman" w:eastAsia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586BAB">
        <w:rPr>
          <w:rFonts w:ascii="Times New Roman" w:eastAsia="Times New Roman" w:hAnsi="Times New Roman" w:cs="Times New Roman"/>
          <w:w w:val="105"/>
          <w:sz w:val="20"/>
          <w:szCs w:val="20"/>
        </w:rPr>
        <w:t>DAS</w:t>
      </w:r>
      <w:r w:rsidRPr="00586BAB">
        <w:rPr>
          <w:rFonts w:ascii="Times New Roman" w:eastAsia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586BAB">
        <w:rPr>
          <w:rFonts w:ascii="Times New Roman" w:eastAsia="Times New Roman" w:hAnsi="Times New Roman" w:cs="Times New Roman"/>
          <w:w w:val="105"/>
          <w:sz w:val="20"/>
          <w:szCs w:val="20"/>
        </w:rPr>
        <w:t>DIRETRIZES DO</w:t>
      </w:r>
      <w:r w:rsidRPr="00586BAB">
        <w:rPr>
          <w:rFonts w:ascii="Times New Roman" w:eastAsia="Times New Roman" w:hAnsi="Times New Roman" w:cs="Times New Roman"/>
          <w:spacing w:val="-19"/>
          <w:w w:val="105"/>
          <w:sz w:val="20"/>
          <w:szCs w:val="20"/>
        </w:rPr>
        <w:t xml:space="preserve"> </w:t>
      </w:r>
      <w:r w:rsidRPr="00586BAB">
        <w:rPr>
          <w:rFonts w:ascii="Times New Roman" w:eastAsia="Times New Roman" w:hAnsi="Times New Roman" w:cs="Times New Roman"/>
          <w:w w:val="105"/>
          <w:sz w:val="20"/>
          <w:szCs w:val="20"/>
        </w:rPr>
        <w:t>SISTEMA</w:t>
      </w:r>
      <w:r w:rsidRPr="00586BAB">
        <w:rPr>
          <w:rFonts w:ascii="Times New Roman" w:eastAsia="Times New Roman" w:hAnsi="Times New Roman" w:cs="Times New Roman"/>
          <w:spacing w:val="-19"/>
          <w:w w:val="105"/>
          <w:sz w:val="20"/>
          <w:szCs w:val="20"/>
        </w:rPr>
        <w:t xml:space="preserve"> </w:t>
      </w:r>
      <w:r w:rsidRPr="00586BAB">
        <w:rPr>
          <w:rFonts w:ascii="Times New Roman" w:eastAsia="Times New Roman" w:hAnsi="Times New Roman" w:cs="Times New Roman"/>
          <w:w w:val="105"/>
          <w:sz w:val="20"/>
          <w:szCs w:val="20"/>
        </w:rPr>
        <w:t>VIÁRIO</w:t>
      </w:r>
      <w:r w:rsidRPr="00586BAB">
        <w:rPr>
          <w:rFonts w:ascii="Times New Roman" w:eastAsia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586BAB">
        <w:rPr>
          <w:rFonts w:ascii="Times New Roman" w:eastAsia="Times New Roman" w:hAnsi="Times New Roman" w:cs="Times New Roman"/>
          <w:w w:val="105"/>
          <w:sz w:val="20"/>
          <w:szCs w:val="20"/>
        </w:rPr>
        <w:t>MUNICIPAL,</w:t>
      </w:r>
      <w:r w:rsidRPr="00586BAB">
        <w:rPr>
          <w:rFonts w:ascii="Times New Roman" w:eastAsia="Times New Roman" w:hAnsi="Times New Roman" w:cs="Times New Roman"/>
          <w:spacing w:val="-19"/>
          <w:w w:val="105"/>
          <w:sz w:val="20"/>
          <w:szCs w:val="20"/>
        </w:rPr>
        <w:t xml:space="preserve"> </w:t>
      </w:r>
      <w:r w:rsidRPr="00586BAB">
        <w:rPr>
          <w:rFonts w:ascii="Times New Roman" w:eastAsia="Times New Roman" w:hAnsi="Times New Roman" w:cs="Times New Roman"/>
          <w:w w:val="105"/>
          <w:sz w:val="20"/>
          <w:szCs w:val="20"/>
        </w:rPr>
        <w:t>MAPA</w:t>
      </w:r>
      <w:r w:rsidRPr="00586BAB">
        <w:rPr>
          <w:rFonts w:ascii="Times New Roman" w:eastAsia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586BAB">
        <w:rPr>
          <w:rFonts w:ascii="Times New Roman" w:eastAsia="Times New Roman" w:hAnsi="Times New Roman" w:cs="Times New Roman"/>
          <w:w w:val="105"/>
          <w:sz w:val="20"/>
          <w:szCs w:val="20"/>
        </w:rPr>
        <w:t>ANEXO</w:t>
      </w:r>
      <w:r w:rsidRPr="00586BAB">
        <w:rPr>
          <w:rFonts w:ascii="Times New Roman" w:eastAsia="Times New Roman" w:hAnsi="Times New Roman" w:cs="Times New Roman"/>
          <w:spacing w:val="-18"/>
          <w:w w:val="105"/>
          <w:sz w:val="20"/>
          <w:szCs w:val="20"/>
        </w:rPr>
        <w:t xml:space="preserve"> </w:t>
      </w:r>
      <w:r w:rsidR="00037796" w:rsidRPr="00586BAB">
        <w:rPr>
          <w:rFonts w:ascii="Times New Roman" w:eastAsia="Times New Roman" w:hAnsi="Times New Roman" w:cs="Times New Roman"/>
          <w:w w:val="105"/>
          <w:sz w:val="20"/>
          <w:szCs w:val="20"/>
        </w:rPr>
        <w:t>2</w:t>
      </w:r>
      <w:r w:rsidRPr="00586BAB">
        <w:rPr>
          <w:rFonts w:ascii="Times New Roman" w:eastAsia="Times New Roman" w:hAnsi="Times New Roman" w:cs="Times New Roman"/>
          <w:spacing w:val="-18"/>
          <w:w w:val="105"/>
          <w:sz w:val="20"/>
          <w:szCs w:val="20"/>
        </w:rPr>
        <w:t xml:space="preserve"> </w:t>
      </w:r>
      <w:r w:rsidRPr="00586BAB">
        <w:rPr>
          <w:rFonts w:ascii="Times New Roman" w:eastAsia="Times New Roman" w:hAnsi="Times New Roman" w:cs="Times New Roman"/>
          <w:w w:val="105"/>
          <w:sz w:val="20"/>
          <w:szCs w:val="20"/>
        </w:rPr>
        <w:t>–</w:t>
      </w:r>
      <w:r w:rsidRPr="00586BAB">
        <w:rPr>
          <w:rFonts w:ascii="Times New Roman" w:eastAsia="Times New Roman" w:hAnsi="Times New Roman" w:cs="Times New Roman"/>
          <w:spacing w:val="-19"/>
          <w:w w:val="105"/>
          <w:sz w:val="20"/>
          <w:szCs w:val="20"/>
        </w:rPr>
        <w:t xml:space="preserve"> </w:t>
      </w:r>
      <w:r w:rsidRPr="00586BAB">
        <w:rPr>
          <w:rFonts w:ascii="Times New Roman" w:eastAsia="Times New Roman" w:hAnsi="Times New Roman" w:cs="Times New Roman"/>
          <w:w w:val="105"/>
          <w:sz w:val="20"/>
          <w:szCs w:val="20"/>
        </w:rPr>
        <w:t>DAS</w:t>
      </w:r>
      <w:r w:rsidRPr="00586BAB">
        <w:rPr>
          <w:rFonts w:ascii="Times New Roman" w:eastAsia="Times New Roman" w:hAnsi="Times New Roman" w:cs="Times New Roman"/>
          <w:spacing w:val="-18"/>
          <w:w w:val="105"/>
          <w:sz w:val="20"/>
          <w:szCs w:val="20"/>
        </w:rPr>
        <w:t xml:space="preserve"> </w:t>
      </w:r>
      <w:r w:rsidRPr="00586BAB">
        <w:rPr>
          <w:rFonts w:ascii="Times New Roman" w:eastAsia="Times New Roman" w:hAnsi="Times New Roman" w:cs="Times New Roman"/>
          <w:w w:val="105"/>
          <w:sz w:val="20"/>
          <w:szCs w:val="20"/>
        </w:rPr>
        <w:t>DIRETRIZES</w:t>
      </w:r>
      <w:r w:rsidRPr="00586BAB">
        <w:rPr>
          <w:rFonts w:ascii="Times New Roman" w:eastAsia="Times New Roman" w:hAnsi="Times New Roman" w:cs="Times New Roman"/>
          <w:spacing w:val="-18"/>
          <w:w w:val="105"/>
          <w:sz w:val="20"/>
          <w:szCs w:val="20"/>
        </w:rPr>
        <w:t xml:space="preserve"> </w:t>
      </w:r>
      <w:r w:rsidRPr="00586BAB">
        <w:rPr>
          <w:rFonts w:ascii="Times New Roman" w:eastAsia="Times New Roman" w:hAnsi="Times New Roman" w:cs="Times New Roman"/>
          <w:w w:val="105"/>
          <w:sz w:val="20"/>
          <w:szCs w:val="20"/>
        </w:rPr>
        <w:t>DO</w:t>
      </w:r>
      <w:r w:rsidRPr="00586BAB">
        <w:rPr>
          <w:rFonts w:ascii="Times New Roman" w:eastAsia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586BAB">
        <w:rPr>
          <w:rFonts w:ascii="Times New Roman" w:eastAsia="Times New Roman" w:hAnsi="Times New Roman" w:cs="Times New Roman"/>
          <w:w w:val="105"/>
          <w:sz w:val="20"/>
          <w:szCs w:val="20"/>
        </w:rPr>
        <w:t>SISTEMA VIÁRIO</w:t>
      </w:r>
      <w:r w:rsidRPr="00586BAB">
        <w:rPr>
          <w:rFonts w:ascii="Times New Roman" w:eastAsia="Times New Roman" w:hAnsi="Times New Roman" w:cs="Times New Roman"/>
          <w:spacing w:val="29"/>
          <w:w w:val="105"/>
          <w:sz w:val="20"/>
          <w:szCs w:val="20"/>
        </w:rPr>
        <w:t xml:space="preserve"> </w:t>
      </w:r>
      <w:r w:rsidRPr="00586BAB">
        <w:rPr>
          <w:rFonts w:ascii="Times New Roman" w:eastAsia="Times New Roman" w:hAnsi="Times New Roman" w:cs="Times New Roman"/>
          <w:w w:val="105"/>
          <w:sz w:val="20"/>
          <w:szCs w:val="20"/>
        </w:rPr>
        <w:t>URBANO</w:t>
      </w:r>
      <w:r w:rsidR="00FE0BAE" w:rsidRPr="00586BAB">
        <w:rPr>
          <w:rFonts w:ascii="Times New Roman" w:eastAsia="Times New Roman" w:hAnsi="Times New Roman" w:cs="Times New Roman"/>
          <w:w w:val="105"/>
          <w:sz w:val="20"/>
          <w:szCs w:val="20"/>
        </w:rPr>
        <w:t>,</w:t>
      </w:r>
      <w:r w:rsidRPr="00586BAB">
        <w:rPr>
          <w:rFonts w:ascii="Times New Roman" w:eastAsia="Times New Roman" w:hAnsi="Times New Roman" w:cs="Times New Roman"/>
          <w:spacing w:val="30"/>
          <w:w w:val="105"/>
          <w:sz w:val="20"/>
          <w:szCs w:val="20"/>
        </w:rPr>
        <w:t xml:space="preserve"> </w:t>
      </w:r>
      <w:r w:rsidR="00FE0BAE" w:rsidRPr="00586BAB">
        <w:rPr>
          <w:rFonts w:ascii="Times New Roman" w:eastAsia="Times New Roman" w:hAnsi="Times New Roman" w:cs="Times New Roman"/>
          <w:w w:val="105"/>
          <w:sz w:val="20"/>
          <w:szCs w:val="20"/>
        </w:rPr>
        <w:t>MAPA</w:t>
      </w:r>
      <w:r w:rsidR="00FE0BAE" w:rsidRPr="00586BAB">
        <w:rPr>
          <w:rFonts w:ascii="Times New Roman" w:eastAsia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="00FE0BAE" w:rsidRPr="00586BAB">
        <w:rPr>
          <w:rFonts w:ascii="Times New Roman" w:eastAsia="Times New Roman" w:hAnsi="Times New Roman" w:cs="Times New Roman"/>
          <w:w w:val="105"/>
          <w:sz w:val="20"/>
          <w:szCs w:val="20"/>
        </w:rPr>
        <w:t>ANEXO</w:t>
      </w:r>
      <w:r w:rsidR="00FE0BAE" w:rsidRPr="00586BAB">
        <w:rPr>
          <w:rFonts w:ascii="Times New Roman" w:eastAsia="Times New Roman" w:hAnsi="Times New Roman" w:cs="Times New Roman"/>
          <w:spacing w:val="-18"/>
          <w:w w:val="105"/>
          <w:sz w:val="20"/>
          <w:szCs w:val="20"/>
        </w:rPr>
        <w:t xml:space="preserve"> </w:t>
      </w:r>
      <w:r w:rsidR="00FE0BAE" w:rsidRPr="00586BAB">
        <w:rPr>
          <w:rFonts w:ascii="Times New Roman" w:eastAsia="Times New Roman" w:hAnsi="Times New Roman" w:cs="Times New Roman"/>
          <w:w w:val="105"/>
          <w:sz w:val="20"/>
          <w:szCs w:val="20"/>
        </w:rPr>
        <w:t>3</w:t>
      </w:r>
      <w:r w:rsidR="00FE0BAE" w:rsidRPr="00586BAB">
        <w:rPr>
          <w:rFonts w:ascii="Times New Roman" w:eastAsia="Times New Roman" w:hAnsi="Times New Roman" w:cs="Times New Roman"/>
          <w:spacing w:val="-18"/>
          <w:w w:val="105"/>
          <w:sz w:val="20"/>
          <w:szCs w:val="20"/>
        </w:rPr>
        <w:t xml:space="preserve"> </w:t>
      </w:r>
      <w:r w:rsidR="00FE0BAE" w:rsidRPr="00586BAB">
        <w:rPr>
          <w:rFonts w:ascii="Times New Roman" w:eastAsia="Times New Roman" w:hAnsi="Times New Roman" w:cs="Times New Roman"/>
          <w:w w:val="105"/>
          <w:sz w:val="20"/>
          <w:szCs w:val="20"/>
        </w:rPr>
        <w:t>–</w:t>
      </w:r>
      <w:r w:rsidR="00FE0BAE" w:rsidRPr="00586BAB">
        <w:rPr>
          <w:rFonts w:ascii="Times New Roman" w:eastAsia="Times New Roman" w:hAnsi="Times New Roman" w:cs="Times New Roman"/>
          <w:spacing w:val="-19"/>
          <w:w w:val="105"/>
          <w:sz w:val="20"/>
          <w:szCs w:val="20"/>
        </w:rPr>
        <w:t xml:space="preserve"> </w:t>
      </w:r>
      <w:r w:rsidR="00FE0BAE" w:rsidRPr="00586BAB">
        <w:rPr>
          <w:rFonts w:ascii="Times New Roman" w:eastAsia="Times New Roman" w:hAnsi="Times New Roman" w:cs="Times New Roman"/>
          <w:w w:val="105"/>
          <w:sz w:val="20"/>
          <w:szCs w:val="20"/>
        </w:rPr>
        <w:t>DOS</w:t>
      </w:r>
      <w:r w:rsidR="00FE0BAE" w:rsidRPr="00586BAB">
        <w:rPr>
          <w:rFonts w:ascii="Times New Roman" w:eastAsia="Times New Roman" w:hAnsi="Times New Roman" w:cs="Times New Roman"/>
          <w:spacing w:val="-18"/>
          <w:w w:val="105"/>
          <w:sz w:val="20"/>
          <w:szCs w:val="20"/>
        </w:rPr>
        <w:t xml:space="preserve"> PRINCIPIOS DO SISTEMA VIARIO URBANO E TERMINAIS VIÁRIOS, </w:t>
      </w:r>
      <w:r w:rsidR="00FE0BAE" w:rsidRPr="00586BAB">
        <w:rPr>
          <w:rFonts w:ascii="Times New Roman" w:eastAsia="Times New Roman" w:hAnsi="Times New Roman" w:cs="Times New Roman"/>
          <w:w w:val="105"/>
          <w:sz w:val="20"/>
          <w:szCs w:val="20"/>
        </w:rPr>
        <w:t>MAPA</w:t>
      </w:r>
      <w:r w:rsidR="00FE0BAE" w:rsidRPr="00586BAB">
        <w:rPr>
          <w:rFonts w:ascii="Times New Roman" w:eastAsia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="00FE0BAE" w:rsidRPr="00586BAB">
        <w:rPr>
          <w:rFonts w:ascii="Times New Roman" w:eastAsia="Times New Roman" w:hAnsi="Times New Roman" w:cs="Times New Roman"/>
          <w:w w:val="105"/>
          <w:sz w:val="20"/>
          <w:szCs w:val="20"/>
        </w:rPr>
        <w:t>ANEXO</w:t>
      </w:r>
      <w:r w:rsidR="00FE0BAE" w:rsidRPr="00586BAB">
        <w:rPr>
          <w:rFonts w:ascii="Times New Roman" w:eastAsia="Times New Roman" w:hAnsi="Times New Roman" w:cs="Times New Roman"/>
          <w:spacing w:val="-18"/>
          <w:w w:val="105"/>
          <w:sz w:val="20"/>
          <w:szCs w:val="20"/>
        </w:rPr>
        <w:t xml:space="preserve"> </w:t>
      </w:r>
      <w:r w:rsidR="00FE0BAE" w:rsidRPr="00586BAB">
        <w:rPr>
          <w:rFonts w:ascii="Times New Roman" w:eastAsia="Times New Roman" w:hAnsi="Times New Roman" w:cs="Times New Roman"/>
          <w:w w:val="105"/>
          <w:sz w:val="20"/>
          <w:szCs w:val="20"/>
        </w:rPr>
        <w:t>4</w:t>
      </w:r>
      <w:r w:rsidR="00FE0BAE" w:rsidRPr="00586BAB">
        <w:rPr>
          <w:rFonts w:ascii="Times New Roman" w:eastAsia="Times New Roman" w:hAnsi="Times New Roman" w:cs="Times New Roman"/>
          <w:spacing w:val="-18"/>
          <w:w w:val="105"/>
          <w:sz w:val="20"/>
          <w:szCs w:val="20"/>
        </w:rPr>
        <w:t xml:space="preserve"> </w:t>
      </w:r>
      <w:r w:rsidR="00FE0BAE" w:rsidRPr="00586BAB">
        <w:rPr>
          <w:rFonts w:ascii="Times New Roman" w:eastAsia="Times New Roman" w:hAnsi="Times New Roman" w:cs="Times New Roman"/>
          <w:w w:val="105"/>
          <w:sz w:val="20"/>
          <w:szCs w:val="20"/>
        </w:rPr>
        <w:t>–</w:t>
      </w:r>
      <w:r w:rsidR="00FE0BAE" w:rsidRPr="00586BAB">
        <w:rPr>
          <w:rFonts w:ascii="Times New Roman" w:eastAsia="Times New Roman" w:hAnsi="Times New Roman" w:cs="Times New Roman"/>
          <w:spacing w:val="-19"/>
          <w:w w:val="105"/>
          <w:sz w:val="20"/>
          <w:szCs w:val="20"/>
        </w:rPr>
        <w:t xml:space="preserve"> </w:t>
      </w:r>
      <w:r w:rsidR="00FE0BAE" w:rsidRPr="00586BAB">
        <w:rPr>
          <w:rFonts w:ascii="Times New Roman" w:eastAsia="Times New Roman" w:hAnsi="Times New Roman" w:cs="Times New Roman"/>
          <w:w w:val="105"/>
          <w:sz w:val="20"/>
          <w:szCs w:val="20"/>
        </w:rPr>
        <w:t>DO</w:t>
      </w:r>
      <w:r w:rsidR="00FE0BAE" w:rsidRPr="00586BAB">
        <w:rPr>
          <w:rFonts w:ascii="Times New Roman" w:eastAsia="Times New Roman" w:hAnsi="Times New Roman" w:cs="Times New Roman"/>
          <w:spacing w:val="-18"/>
          <w:w w:val="105"/>
          <w:sz w:val="20"/>
          <w:szCs w:val="20"/>
        </w:rPr>
        <w:t xml:space="preserve"> MODELO GERAL DO MUNICÍPIO,</w:t>
      </w:r>
      <w:r w:rsidR="00FE0BAE" w:rsidRPr="00586BAB">
        <w:rPr>
          <w:rFonts w:ascii="Times New Roman" w:eastAsia="Times New Roman" w:hAnsi="Times New Roman" w:cs="Times New Roman"/>
          <w:w w:val="105"/>
          <w:sz w:val="20"/>
          <w:szCs w:val="20"/>
        </w:rPr>
        <w:t xml:space="preserve"> MAPA</w:t>
      </w:r>
      <w:r w:rsidR="00FE0BAE" w:rsidRPr="00586BAB">
        <w:rPr>
          <w:rFonts w:ascii="Times New Roman" w:eastAsia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="00FE0BAE" w:rsidRPr="00586BAB">
        <w:rPr>
          <w:rFonts w:ascii="Times New Roman" w:eastAsia="Times New Roman" w:hAnsi="Times New Roman" w:cs="Times New Roman"/>
          <w:w w:val="105"/>
          <w:sz w:val="20"/>
          <w:szCs w:val="20"/>
        </w:rPr>
        <w:t>ANEXO</w:t>
      </w:r>
      <w:r w:rsidR="00FE0BAE" w:rsidRPr="00586BAB">
        <w:rPr>
          <w:rFonts w:ascii="Times New Roman" w:eastAsia="Times New Roman" w:hAnsi="Times New Roman" w:cs="Times New Roman"/>
          <w:spacing w:val="-18"/>
          <w:w w:val="105"/>
          <w:sz w:val="20"/>
          <w:szCs w:val="20"/>
        </w:rPr>
        <w:t xml:space="preserve"> </w:t>
      </w:r>
      <w:r w:rsidR="00FE0BAE" w:rsidRPr="00586BAB">
        <w:rPr>
          <w:rFonts w:ascii="Times New Roman" w:eastAsia="Times New Roman" w:hAnsi="Times New Roman" w:cs="Times New Roman"/>
          <w:w w:val="105"/>
          <w:sz w:val="20"/>
          <w:szCs w:val="20"/>
        </w:rPr>
        <w:t>5</w:t>
      </w:r>
      <w:r w:rsidR="00FE0BAE" w:rsidRPr="00586BAB">
        <w:rPr>
          <w:rFonts w:ascii="Times New Roman" w:eastAsia="Times New Roman" w:hAnsi="Times New Roman" w:cs="Times New Roman"/>
          <w:spacing w:val="-18"/>
          <w:w w:val="105"/>
          <w:sz w:val="20"/>
          <w:szCs w:val="20"/>
        </w:rPr>
        <w:t xml:space="preserve"> </w:t>
      </w:r>
      <w:r w:rsidR="00FE0BAE" w:rsidRPr="00586BAB">
        <w:rPr>
          <w:rFonts w:ascii="Times New Roman" w:eastAsia="Times New Roman" w:hAnsi="Times New Roman" w:cs="Times New Roman"/>
          <w:w w:val="105"/>
          <w:sz w:val="20"/>
          <w:szCs w:val="20"/>
        </w:rPr>
        <w:t>–</w:t>
      </w:r>
      <w:r w:rsidR="00FE0BAE" w:rsidRPr="00586BAB">
        <w:rPr>
          <w:rFonts w:ascii="Times New Roman" w:eastAsia="Times New Roman" w:hAnsi="Times New Roman" w:cs="Times New Roman"/>
          <w:spacing w:val="-19"/>
          <w:w w:val="105"/>
          <w:sz w:val="20"/>
          <w:szCs w:val="20"/>
        </w:rPr>
        <w:t xml:space="preserve"> </w:t>
      </w:r>
      <w:r w:rsidR="00FE0BAE" w:rsidRPr="00586BAB">
        <w:rPr>
          <w:rFonts w:ascii="Times New Roman" w:eastAsia="Times New Roman" w:hAnsi="Times New Roman" w:cs="Times New Roman"/>
          <w:w w:val="105"/>
          <w:sz w:val="20"/>
          <w:szCs w:val="20"/>
        </w:rPr>
        <w:t>DO MODELO URBANO QUANTO AO SISTEMA VÁRIO, MAPA</w:t>
      </w:r>
      <w:r w:rsidR="00FE0BAE" w:rsidRPr="00586BAB">
        <w:rPr>
          <w:rFonts w:ascii="Times New Roman" w:eastAsia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="00FE0BAE" w:rsidRPr="00586BAB">
        <w:rPr>
          <w:rFonts w:ascii="Times New Roman" w:eastAsia="Times New Roman" w:hAnsi="Times New Roman" w:cs="Times New Roman"/>
          <w:w w:val="105"/>
          <w:sz w:val="20"/>
          <w:szCs w:val="20"/>
        </w:rPr>
        <w:t>ANEXO</w:t>
      </w:r>
      <w:r w:rsidR="00FE0BAE" w:rsidRPr="00586BAB">
        <w:rPr>
          <w:rFonts w:ascii="Times New Roman" w:eastAsia="Times New Roman" w:hAnsi="Times New Roman" w:cs="Times New Roman"/>
          <w:spacing w:val="-18"/>
          <w:w w:val="105"/>
          <w:sz w:val="20"/>
          <w:szCs w:val="20"/>
        </w:rPr>
        <w:t xml:space="preserve"> </w:t>
      </w:r>
      <w:r w:rsidR="00FE0BAE" w:rsidRPr="00586BAB">
        <w:rPr>
          <w:rFonts w:ascii="Times New Roman" w:eastAsia="Times New Roman" w:hAnsi="Times New Roman" w:cs="Times New Roman"/>
          <w:w w:val="105"/>
          <w:sz w:val="20"/>
          <w:szCs w:val="20"/>
        </w:rPr>
        <w:t>6</w:t>
      </w:r>
      <w:r w:rsidR="00FE0BAE" w:rsidRPr="00586BAB">
        <w:rPr>
          <w:rFonts w:ascii="Times New Roman" w:eastAsia="Times New Roman" w:hAnsi="Times New Roman" w:cs="Times New Roman"/>
          <w:spacing w:val="-18"/>
          <w:w w:val="105"/>
          <w:sz w:val="20"/>
          <w:szCs w:val="20"/>
        </w:rPr>
        <w:t xml:space="preserve"> </w:t>
      </w:r>
      <w:r w:rsidR="00FE0BAE" w:rsidRPr="00586BAB">
        <w:rPr>
          <w:rFonts w:ascii="Times New Roman" w:eastAsia="Times New Roman" w:hAnsi="Times New Roman" w:cs="Times New Roman"/>
          <w:w w:val="105"/>
          <w:sz w:val="20"/>
          <w:szCs w:val="20"/>
        </w:rPr>
        <w:t>–</w:t>
      </w:r>
      <w:r w:rsidR="00FE0BAE" w:rsidRPr="00586BAB">
        <w:rPr>
          <w:rFonts w:ascii="Times New Roman" w:eastAsia="Times New Roman" w:hAnsi="Times New Roman" w:cs="Times New Roman"/>
          <w:spacing w:val="-19"/>
          <w:w w:val="105"/>
          <w:sz w:val="20"/>
          <w:szCs w:val="20"/>
        </w:rPr>
        <w:t xml:space="preserve"> </w:t>
      </w:r>
      <w:r w:rsidR="00FE0BAE" w:rsidRPr="00586BAB">
        <w:rPr>
          <w:rFonts w:ascii="Times New Roman" w:eastAsia="Times New Roman" w:hAnsi="Times New Roman" w:cs="Times New Roman"/>
          <w:w w:val="105"/>
          <w:sz w:val="20"/>
          <w:szCs w:val="20"/>
        </w:rPr>
        <w:t>DA PROJEÇÃO DA CICLOVIA,</w:t>
      </w:r>
      <w:r w:rsidR="00FE0BAE" w:rsidRPr="00586BAB">
        <w:rPr>
          <w:rFonts w:ascii="Times New Roman" w:eastAsia="Times New Roman" w:hAnsi="Times New Roman" w:cs="Times New Roman"/>
          <w:spacing w:val="-18"/>
          <w:w w:val="105"/>
          <w:sz w:val="20"/>
          <w:szCs w:val="20"/>
        </w:rPr>
        <w:t xml:space="preserve"> </w:t>
      </w:r>
      <w:r w:rsidR="00FE0BAE" w:rsidRPr="00586BAB">
        <w:rPr>
          <w:rFonts w:ascii="Times New Roman" w:eastAsia="Times New Roman" w:hAnsi="Times New Roman" w:cs="Times New Roman"/>
          <w:w w:val="105"/>
          <w:sz w:val="20"/>
          <w:szCs w:val="20"/>
        </w:rPr>
        <w:t>MAPA</w:t>
      </w:r>
      <w:r w:rsidR="00FE0BAE" w:rsidRPr="00586BAB">
        <w:rPr>
          <w:rFonts w:ascii="Times New Roman" w:eastAsia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="00FE0BAE" w:rsidRPr="00586BAB">
        <w:rPr>
          <w:rFonts w:ascii="Times New Roman" w:eastAsia="Times New Roman" w:hAnsi="Times New Roman" w:cs="Times New Roman"/>
          <w:w w:val="105"/>
          <w:sz w:val="20"/>
          <w:szCs w:val="20"/>
        </w:rPr>
        <w:t>ANEXO</w:t>
      </w:r>
      <w:r w:rsidR="00FE0BAE" w:rsidRPr="00586BAB">
        <w:rPr>
          <w:rFonts w:ascii="Times New Roman" w:eastAsia="Times New Roman" w:hAnsi="Times New Roman" w:cs="Times New Roman"/>
          <w:spacing w:val="-18"/>
          <w:w w:val="105"/>
          <w:sz w:val="20"/>
          <w:szCs w:val="20"/>
        </w:rPr>
        <w:t xml:space="preserve"> </w:t>
      </w:r>
      <w:r w:rsidR="00FE0BAE" w:rsidRPr="00586BAB">
        <w:rPr>
          <w:rFonts w:ascii="Times New Roman" w:eastAsia="Times New Roman" w:hAnsi="Times New Roman" w:cs="Times New Roman"/>
          <w:w w:val="105"/>
          <w:sz w:val="20"/>
          <w:szCs w:val="20"/>
        </w:rPr>
        <w:t>7</w:t>
      </w:r>
      <w:r w:rsidR="00FE0BAE" w:rsidRPr="00586BAB">
        <w:rPr>
          <w:rFonts w:ascii="Times New Roman" w:eastAsia="Times New Roman" w:hAnsi="Times New Roman" w:cs="Times New Roman"/>
          <w:spacing w:val="-18"/>
          <w:w w:val="105"/>
          <w:sz w:val="20"/>
          <w:szCs w:val="20"/>
        </w:rPr>
        <w:t xml:space="preserve"> </w:t>
      </w:r>
      <w:r w:rsidR="00FE0BAE" w:rsidRPr="00586BAB">
        <w:rPr>
          <w:rFonts w:ascii="Times New Roman" w:eastAsia="Times New Roman" w:hAnsi="Times New Roman" w:cs="Times New Roman"/>
          <w:w w:val="105"/>
          <w:sz w:val="20"/>
          <w:szCs w:val="20"/>
        </w:rPr>
        <w:t>–</w:t>
      </w:r>
      <w:r w:rsidR="00FE0BAE" w:rsidRPr="00586BAB">
        <w:rPr>
          <w:rFonts w:ascii="Times New Roman" w:eastAsia="Times New Roman" w:hAnsi="Times New Roman" w:cs="Times New Roman"/>
          <w:spacing w:val="-19"/>
          <w:w w:val="105"/>
          <w:sz w:val="20"/>
          <w:szCs w:val="20"/>
        </w:rPr>
        <w:t xml:space="preserve"> </w:t>
      </w:r>
      <w:r w:rsidR="00FE0BAE" w:rsidRPr="00586BAB">
        <w:rPr>
          <w:rFonts w:ascii="Times New Roman" w:eastAsia="Times New Roman" w:hAnsi="Times New Roman" w:cs="Times New Roman"/>
          <w:w w:val="105"/>
          <w:sz w:val="20"/>
          <w:szCs w:val="20"/>
        </w:rPr>
        <w:t>DO CALÇADÃO NA RUA SCALABRINI,</w:t>
      </w:r>
      <w:proofErr w:type="gramStart"/>
      <w:r w:rsidR="00FE0BAE" w:rsidRPr="00586BAB">
        <w:rPr>
          <w:rFonts w:ascii="Times New Roman" w:eastAsia="Times New Roman" w:hAnsi="Times New Roman" w:cs="Times New Roman"/>
          <w:spacing w:val="-18"/>
          <w:w w:val="105"/>
          <w:sz w:val="20"/>
          <w:szCs w:val="20"/>
        </w:rPr>
        <w:t xml:space="preserve"> </w:t>
      </w:r>
      <w:r w:rsidR="00FE0BAE" w:rsidRPr="00586BAB">
        <w:rPr>
          <w:rFonts w:ascii="Times New Roman" w:eastAsia="Times New Roman" w:hAnsi="Times New Roman" w:cs="Times New Roman"/>
          <w:w w:val="105"/>
          <w:sz w:val="20"/>
          <w:szCs w:val="20"/>
        </w:rPr>
        <w:t xml:space="preserve"> </w:t>
      </w:r>
      <w:proofErr w:type="gramEnd"/>
      <w:r w:rsidRPr="00586BAB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586BAB">
        <w:rPr>
          <w:rFonts w:ascii="Times New Roman" w:eastAsia="Times New Roman" w:hAnsi="Times New Roman" w:cs="Times New Roman"/>
          <w:spacing w:val="29"/>
          <w:w w:val="105"/>
          <w:sz w:val="20"/>
          <w:szCs w:val="20"/>
        </w:rPr>
        <w:t xml:space="preserve"> </w:t>
      </w:r>
      <w:r w:rsidRPr="00586BAB">
        <w:rPr>
          <w:rFonts w:ascii="Times New Roman" w:eastAsia="Times New Roman" w:hAnsi="Times New Roman" w:cs="Times New Roman"/>
          <w:w w:val="105"/>
          <w:sz w:val="20"/>
          <w:szCs w:val="20"/>
        </w:rPr>
        <w:t>o</w:t>
      </w:r>
      <w:r w:rsidRPr="00586BAB">
        <w:rPr>
          <w:rFonts w:ascii="Times New Roman" w:eastAsia="Times New Roman" w:hAnsi="Times New Roman" w:cs="Times New Roman"/>
          <w:spacing w:val="30"/>
          <w:w w:val="105"/>
          <w:sz w:val="20"/>
          <w:szCs w:val="20"/>
        </w:rPr>
        <w:t xml:space="preserve"> </w:t>
      </w:r>
      <w:r w:rsidRPr="00586BAB">
        <w:rPr>
          <w:rFonts w:ascii="Times New Roman" w:eastAsia="Times New Roman" w:hAnsi="Times New Roman" w:cs="Times New Roman"/>
          <w:w w:val="105"/>
          <w:sz w:val="20"/>
          <w:szCs w:val="20"/>
        </w:rPr>
        <w:t>presente</w:t>
      </w:r>
      <w:r w:rsidRPr="00586BAB">
        <w:rPr>
          <w:rFonts w:ascii="Times New Roman" w:eastAsia="Times New Roman" w:hAnsi="Times New Roman" w:cs="Times New Roman"/>
          <w:spacing w:val="30"/>
          <w:w w:val="105"/>
          <w:sz w:val="20"/>
          <w:szCs w:val="20"/>
        </w:rPr>
        <w:t xml:space="preserve"> </w:t>
      </w:r>
      <w:r w:rsidRPr="00586BAB">
        <w:rPr>
          <w:rFonts w:ascii="Times New Roman" w:eastAsia="Times New Roman" w:hAnsi="Times New Roman" w:cs="Times New Roman"/>
          <w:w w:val="105"/>
          <w:sz w:val="20"/>
          <w:szCs w:val="20"/>
        </w:rPr>
        <w:t>no</w:t>
      </w:r>
      <w:r w:rsidR="00FE0BAE" w:rsidRPr="00586BAB">
        <w:rPr>
          <w:rFonts w:ascii="Times New Roman" w:eastAsia="Times New Roman" w:hAnsi="Times New Roman" w:cs="Times New Roman"/>
          <w:w w:val="105"/>
          <w:sz w:val="20"/>
          <w:szCs w:val="20"/>
        </w:rPr>
        <w:t>s</w:t>
      </w:r>
      <w:r w:rsidRPr="00586BAB">
        <w:rPr>
          <w:rFonts w:ascii="Times New Roman" w:eastAsia="Times New Roman" w:hAnsi="Times New Roman" w:cs="Times New Roman"/>
          <w:spacing w:val="30"/>
          <w:w w:val="105"/>
          <w:sz w:val="20"/>
          <w:szCs w:val="20"/>
        </w:rPr>
        <w:t xml:space="preserve"> </w:t>
      </w:r>
      <w:r w:rsidRPr="00586BAB">
        <w:rPr>
          <w:rFonts w:ascii="Times New Roman" w:eastAsia="Times New Roman" w:hAnsi="Times New Roman" w:cs="Times New Roman"/>
          <w:w w:val="105"/>
          <w:sz w:val="20"/>
          <w:szCs w:val="20"/>
        </w:rPr>
        <w:t>ANEXO</w:t>
      </w:r>
      <w:r w:rsidR="00FE0BAE" w:rsidRPr="00586BAB">
        <w:rPr>
          <w:rFonts w:ascii="Times New Roman" w:eastAsia="Times New Roman" w:hAnsi="Times New Roman" w:cs="Times New Roman"/>
          <w:w w:val="105"/>
          <w:sz w:val="20"/>
          <w:szCs w:val="20"/>
        </w:rPr>
        <w:t>S</w:t>
      </w:r>
      <w:r w:rsidR="000C0197" w:rsidRPr="00586BAB">
        <w:rPr>
          <w:rFonts w:ascii="Times New Roman" w:eastAsia="Times New Roman" w:hAnsi="Times New Roman" w:cs="Times New Roman"/>
          <w:w w:val="105"/>
          <w:sz w:val="20"/>
          <w:szCs w:val="20"/>
        </w:rPr>
        <w:t xml:space="preserve"> de 01 a 07</w:t>
      </w:r>
      <w:r w:rsidRPr="00586BAB">
        <w:rPr>
          <w:rFonts w:ascii="Times New Roman" w:eastAsia="Times New Roman" w:hAnsi="Times New Roman" w:cs="Times New Roman"/>
          <w:spacing w:val="30"/>
          <w:w w:val="105"/>
          <w:sz w:val="20"/>
          <w:szCs w:val="20"/>
        </w:rPr>
        <w:t xml:space="preserve"> </w:t>
      </w:r>
      <w:r w:rsidRPr="00586BAB">
        <w:rPr>
          <w:rFonts w:ascii="Times New Roman" w:eastAsia="Times New Roman" w:hAnsi="Times New Roman" w:cs="Times New Roman"/>
          <w:w w:val="105"/>
          <w:sz w:val="20"/>
          <w:szCs w:val="20"/>
        </w:rPr>
        <w:t>–</w:t>
      </w:r>
      <w:r w:rsidRPr="00586BAB">
        <w:rPr>
          <w:rFonts w:ascii="Times New Roman" w:eastAsia="Times New Roman" w:hAnsi="Times New Roman" w:cs="Times New Roman"/>
          <w:spacing w:val="30"/>
          <w:w w:val="105"/>
          <w:sz w:val="20"/>
          <w:szCs w:val="20"/>
        </w:rPr>
        <w:t xml:space="preserve"> </w:t>
      </w:r>
      <w:r w:rsidRPr="00586BAB">
        <w:rPr>
          <w:rFonts w:ascii="Times New Roman" w:eastAsia="Times New Roman" w:hAnsi="Times New Roman" w:cs="Times New Roman"/>
          <w:w w:val="105"/>
          <w:sz w:val="20"/>
          <w:szCs w:val="20"/>
        </w:rPr>
        <w:t>GABARITOS</w:t>
      </w:r>
      <w:r w:rsidRPr="00586BAB">
        <w:rPr>
          <w:rFonts w:ascii="Times New Roman" w:eastAsia="Times New Roman" w:hAnsi="Times New Roman" w:cs="Times New Roman"/>
          <w:spacing w:val="30"/>
          <w:w w:val="105"/>
          <w:sz w:val="20"/>
          <w:szCs w:val="20"/>
        </w:rPr>
        <w:t xml:space="preserve"> </w:t>
      </w:r>
      <w:r w:rsidRPr="00586BAB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586BAB">
        <w:rPr>
          <w:rFonts w:ascii="Times New Roman" w:eastAsia="Times New Roman" w:hAnsi="Times New Roman" w:cs="Times New Roman"/>
          <w:spacing w:val="29"/>
          <w:w w:val="105"/>
          <w:sz w:val="20"/>
          <w:szCs w:val="20"/>
        </w:rPr>
        <w:t xml:space="preserve"> </w:t>
      </w:r>
      <w:r w:rsidRPr="00586BAB">
        <w:rPr>
          <w:rFonts w:ascii="Times New Roman" w:eastAsia="Times New Roman" w:hAnsi="Times New Roman" w:cs="Times New Roman"/>
          <w:w w:val="105"/>
          <w:sz w:val="20"/>
          <w:szCs w:val="20"/>
        </w:rPr>
        <w:t>PERFIS</w:t>
      </w:r>
      <w:r w:rsidRPr="00586BAB">
        <w:rPr>
          <w:rFonts w:ascii="Times New Roman" w:eastAsia="Times New Roman" w:hAnsi="Times New Roman" w:cs="Times New Roman"/>
          <w:spacing w:val="30"/>
          <w:w w:val="105"/>
          <w:sz w:val="20"/>
          <w:szCs w:val="20"/>
        </w:rPr>
        <w:t xml:space="preserve"> </w:t>
      </w:r>
      <w:r w:rsidRPr="00586BAB">
        <w:rPr>
          <w:rFonts w:ascii="Times New Roman" w:eastAsia="Times New Roman" w:hAnsi="Times New Roman" w:cs="Times New Roman"/>
          <w:w w:val="105"/>
          <w:sz w:val="20"/>
          <w:szCs w:val="20"/>
        </w:rPr>
        <w:t>DO</w:t>
      </w:r>
      <w:r w:rsidRPr="00586BAB">
        <w:rPr>
          <w:rFonts w:ascii="Times New Roman" w:eastAsia="Times New Roman" w:hAnsi="Times New Roman" w:cs="Times New Roman"/>
          <w:spacing w:val="30"/>
          <w:w w:val="105"/>
          <w:sz w:val="20"/>
          <w:szCs w:val="20"/>
        </w:rPr>
        <w:t xml:space="preserve"> </w:t>
      </w:r>
      <w:r w:rsidRPr="00586BAB">
        <w:rPr>
          <w:rFonts w:ascii="Times New Roman" w:eastAsia="Times New Roman" w:hAnsi="Times New Roman" w:cs="Times New Roman"/>
          <w:w w:val="105"/>
          <w:sz w:val="20"/>
          <w:szCs w:val="20"/>
        </w:rPr>
        <w:t>SISTEM</w:t>
      </w:r>
      <w:r w:rsidR="00916721" w:rsidRPr="00586BAB">
        <w:rPr>
          <w:rFonts w:ascii="Times New Roman" w:eastAsia="Times New Roman" w:hAnsi="Times New Roman" w:cs="Times New Roman"/>
          <w:w w:val="105"/>
          <w:sz w:val="20"/>
          <w:szCs w:val="20"/>
        </w:rPr>
        <w:t xml:space="preserve">A </w:t>
      </w:r>
      <w:r w:rsidRPr="00586BAB">
        <w:rPr>
          <w:rFonts w:ascii="Times New Roman" w:eastAsia="Times New Roman" w:hAnsi="Times New Roman" w:cs="Times New Roman"/>
          <w:w w:val="105"/>
          <w:sz w:val="20"/>
          <w:szCs w:val="20"/>
        </w:rPr>
        <w:t>VIÁRIO E DE INFRA-ESTRUTURA da presente Lei</w:t>
      </w:r>
      <w:r w:rsidR="00037796" w:rsidRPr="00586BAB">
        <w:rPr>
          <w:rFonts w:ascii="Times New Roman" w:eastAsia="Times New Roman" w:hAnsi="Times New Roman" w:cs="Times New Roman"/>
          <w:w w:val="105"/>
          <w:sz w:val="20"/>
          <w:szCs w:val="20"/>
        </w:rPr>
        <w:t>.</w:t>
      </w:r>
    </w:p>
    <w:p w:rsidR="00D33BD8" w:rsidRPr="00586BAB" w:rsidRDefault="00D33BD8" w:rsidP="00586BAB">
      <w:pPr>
        <w:spacing w:before="1" w:after="0" w:line="36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3C54F7" w:rsidRPr="00586BAB" w:rsidRDefault="00FE0BAE" w:rsidP="00586BAB">
      <w:pPr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586BAB">
        <w:rPr>
          <w:rFonts w:ascii="Times New Roman" w:eastAsia="Times New Roman" w:hAnsi="Times New Roman" w:cs="Times New Roman"/>
          <w:sz w:val="20"/>
          <w:szCs w:val="20"/>
        </w:rPr>
        <w:t xml:space="preserve">   </w:t>
      </w:r>
      <w:r w:rsidR="0074740C" w:rsidRPr="00586BAB">
        <w:rPr>
          <w:rFonts w:ascii="Times New Roman" w:eastAsia="Times New Roman" w:hAnsi="Times New Roman" w:cs="Times New Roman"/>
          <w:sz w:val="20"/>
          <w:szCs w:val="20"/>
        </w:rPr>
        <w:tab/>
      </w:r>
      <w:r w:rsidR="003C54F7" w:rsidRPr="00586BAB">
        <w:rPr>
          <w:rFonts w:ascii="Times New Roman" w:eastAsia="Times New Roman" w:hAnsi="Times New Roman" w:cs="Times New Roman"/>
          <w:b/>
          <w:w w:val="105"/>
          <w:sz w:val="20"/>
          <w:szCs w:val="20"/>
        </w:rPr>
        <w:t xml:space="preserve">Parágrafo único </w:t>
      </w:r>
      <w:r w:rsidR="003C54F7" w:rsidRPr="00586BAB">
        <w:rPr>
          <w:rFonts w:ascii="Times New Roman" w:eastAsia="Times New Roman" w:hAnsi="Times New Roman" w:cs="Times New Roman"/>
          <w:w w:val="105"/>
          <w:sz w:val="20"/>
          <w:szCs w:val="20"/>
        </w:rPr>
        <w:t>- Alterações na hierarquia e definição do sistema viário municipal e urbano de que trata o presente artigo, podem ser efetuadas pelo Poder Executivo Municipal, conforme prévio parecer técnico do Conselho Municipal de Desenvolvimento e do Conselho Municipal de Trânsito.</w:t>
      </w:r>
    </w:p>
    <w:p w:rsidR="003C54F7" w:rsidRPr="00586BAB" w:rsidRDefault="003C54F7" w:rsidP="00586BAB">
      <w:pPr>
        <w:spacing w:before="10" w:after="0" w:line="360" w:lineRule="auto"/>
        <w:ind w:firstLine="2398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3C54F7" w:rsidRDefault="00372137" w:rsidP="00586BA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w w:val="105"/>
          <w:sz w:val="20"/>
          <w:szCs w:val="20"/>
        </w:rPr>
      </w:pPr>
      <w:r w:rsidRPr="00586BAB">
        <w:rPr>
          <w:rFonts w:ascii="Times New Roman" w:eastAsia="Times New Roman" w:hAnsi="Times New Roman" w:cs="Times New Roman"/>
          <w:b/>
          <w:w w:val="105"/>
          <w:sz w:val="20"/>
          <w:szCs w:val="20"/>
        </w:rPr>
        <w:t>Art. 23</w:t>
      </w:r>
      <w:r w:rsidR="003C54F7" w:rsidRPr="00586BAB">
        <w:rPr>
          <w:rFonts w:ascii="Times New Roman" w:eastAsia="Times New Roman" w:hAnsi="Times New Roman" w:cs="Times New Roman"/>
          <w:b/>
          <w:w w:val="105"/>
          <w:sz w:val="20"/>
          <w:szCs w:val="20"/>
        </w:rPr>
        <w:t xml:space="preserve"> </w:t>
      </w:r>
      <w:r w:rsidR="003C54F7" w:rsidRPr="00586BAB">
        <w:rPr>
          <w:rFonts w:ascii="Times New Roman" w:eastAsia="Times New Roman" w:hAnsi="Times New Roman" w:cs="Times New Roman"/>
          <w:w w:val="105"/>
          <w:sz w:val="20"/>
          <w:szCs w:val="20"/>
        </w:rPr>
        <w:t xml:space="preserve">– No sistema viário municipal, em </w:t>
      </w:r>
      <w:r w:rsidR="00037796" w:rsidRPr="00586BAB">
        <w:rPr>
          <w:rFonts w:ascii="Times New Roman" w:eastAsia="Times New Roman" w:hAnsi="Times New Roman" w:cs="Times New Roman"/>
          <w:w w:val="105"/>
          <w:sz w:val="20"/>
          <w:szCs w:val="20"/>
        </w:rPr>
        <w:t>conformidade com o MAPA ANEXO 1</w:t>
      </w:r>
      <w:r w:rsidR="003C54F7" w:rsidRPr="00586BAB">
        <w:rPr>
          <w:rFonts w:ascii="Times New Roman" w:eastAsia="Times New Roman" w:hAnsi="Times New Roman" w:cs="Times New Roman"/>
          <w:w w:val="105"/>
          <w:sz w:val="20"/>
          <w:szCs w:val="20"/>
        </w:rPr>
        <w:t xml:space="preserve"> – DAS DIRETRIZES DO SISTEMA VIÁRIO MUNICIPAL, a hierarquização é</w:t>
      </w:r>
      <w:r w:rsidR="00037796" w:rsidRPr="00586BAB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3C54F7" w:rsidRPr="00586BAB">
        <w:rPr>
          <w:rFonts w:ascii="Times New Roman" w:eastAsia="Times New Roman" w:hAnsi="Times New Roman" w:cs="Times New Roman"/>
          <w:w w:val="105"/>
          <w:sz w:val="20"/>
          <w:szCs w:val="20"/>
        </w:rPr>
        <w:t>assim definida:</w:t>
      </w:r>
    </w:p>
    <w:p w:rsidR="003C54F7" w:rsidRPr="00D31484" w:rsidRDefault="003C54F7" w:rsidP="00D31484">
      <w:pPr>
        <w:numPr>
          <w:ilvl w:val="0"/>
          <w:numId w:val="6"/>
        </w:numPr>
        <w:spacing w:before="96" w:after="0" w:line="360" w:lineRule="auto"/>
        <w:ind w:left="0" w:firstLine="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586BAB">
        <w:rPr>
          <w:rFonts w:ascii="Times New Roman" w:eastAsia="Times New Roman" w:hAnsi="Times New Roman" w:cs="Times New Roman"/>
          <w:i/>
          <w:spacing w:val="-14"/>
          <w:w w:val="105"/>
          <w:sz w:val="20"/>
          <w:szCs w:val="20"/>
        </w:rPr>
        <w:t xml:space="preserve"> </w:t>
      </w:r>
      <w:r w:rsidRPr="00586BAB">
        <w:rPr>
          <w:rFonts w:ascii="Times New Roman" w:eastAsia="Times New Roman" w:hAnsi="Times New Roman" w:cs="Times New Roman"/>
          <w:i/>
          <w:w w:val="105"/>
          <w:sz w:val="20"/>
          <w:szCs w:val="20"/>
        </w:rPr>
        <w:t>Rodovias</w:t>
      </w:r>
      <w:r w:rsidRPr="00586BAB">
        <w:rPr>
          <w:rFonts w:ascii="Times New Roman" w:eastAsia="Times New Roman" w:hAnsi="Times New Roman" w:cs="Times New Roman"/>
          <w:i/>
          <w:spacing w:val="-13"/>
          <w:w w:val="105"/>
          <w:sz w:val="20"/>
          <w:szCs w:val="20"/>
        </w:rPr>
        <w:t xml:space="preserve"> </w:t>
      </w:r>
      <w:r w:rsidRPr="00586BAB">
        <w:rPr>
          <w:rFonts w:ascii="Times New Roman" w:eastAsia="Times New Roman" w:hAnsi="Times New Roman" w:cs="Times New Roman"/>
          <w:i/>
          <w:w w:val="105"/>
          <w:sz w:val="20"/>
          <w:szCs w:val="20"/>
        </w:rPr>
        <w:t>Estaduais</w:t>
      </w:r>
      <w:r w:rsidRPr="00586BAB">
        <w:rPr>
          <w:rFonts w:ascii="Times New Roman" w:eastAsia="Times New Roman" w:hAnsi="Times New Roman" w:cs="Times New Roman"/>
          <w:i/>
          <w:spacing w:val="-14"/>
          <w:w w:val="105"/>
          <w:sz w:val="20"/>
          <w:szCs w:val="20"/>
        </w:rPr>
        <w:t xml:space="preserve"> </w:t>
      </w:r>
      <w:r w:rsidRPr="00586BAB">
        <w:rPr>
          <w:rFonts w:ascii="Times New Roman" w:eastAsia="Times New Roman" w:hAnsi="Times New Roman" w:cs="Times New Roman"/>
          <w:i/>
          <w:w w:val="105"/>
          <w:sz w:val="20"/>
          <w:szCs w:val="20"/>
        </w:rPr>
        <w:t>Asfaltadas</w:t>
      </w:r>
      <w:r w:rsidRPr="00586BAB">
        <w:rPr>
          <w:rFonts w:ascii="Times New Roman" w:eastAsia="Times New Roman" w:hAnsi="Times New Roman" w:cs="Times New Roman"/>
          <w:i/>
          <w:spacing w:val="-16"/>
          <w:w w:val="105"/>
          <w:sz w:val="20"/>
          <w:szCs w:val="20"/>
        </w:rPr>
        <w:t xml:space="preserve"> </w:t>
      </w:r>
      <w:r w:rsidRPr="00586BAB">
        <w:rPr>
          <w:rFonts w:ascii="Times New Roman" w:eastAsia="Times New Roman" w:hAnsi="Times New Roman" w:cs="Times New Roman"/>
          <w:w w:val="105"/>
          <w:sz w:val="20"/>
          <w:szCs w:val="20"/>
        </w:rPr>
        <w:t>-</w:t>
      </w:r>
      <w:r w:rsidRPr="00586BAB">
        <w:rPr>
          <w:rFonts w:ascii="Times New Roman" w:eastAsia="Times New Roman" w:hAnsi="Times New Roman" w:cs="Times New Roman"/>
          <w:spacing w:val="12"/>
          <w:w w:val="105"/>
          <w:sz w:val="20"/>
          <w:szCs w:val="20"/>
        </w:rPr>
        <w:t xml:space="preserve"> </w:t>
      </w:r>
      <w:r w:rsidRPr="00586BAB">
        <w:rPr>
          <w:rFonts w:ascii="Times New Roman" w:eastAsia="Times New Roman" w:hAnsi="Times New Roman" w:cs="Times New Roman"/>
          <w:w w:val="105"/>
          <w:sz w:val="20"/>
          <w:szCs w:val="20"/>
        </w:rPr>
        <w:t>são</w:t>
      </w:r>
      <w:r w:rsidRPr="00586BAB">
        <w:rPr>
          <w:rFonts w:ascii="Times New Roman" w:eastAsia="Times New Roman" w:hAnsi="Times New Roman" w:cs="Times New Roman"/>
          <w:spacing w:val="-5"/>
          <w:w w:val="105"/>
          <w:sz w:val="20"/>
          <w:szCs w:val="20"/>
        </w:rPr>
        <w:t xml:space="preserve"> </w:t>
      </w:r>
      <w:r w:rsidRPr="00586BAB">
        <w:rPr>
          <w:rFonts w:ascii="Times New Roman" w:eastAsia="Times New Roman" w:hAnsi="Times New Roman" w:cs="Times New Roman"/>
          <w:w w:val="105"/>
          <w:sz w:val="20"/>
          <w:szCs w:val="20"/>
        </w:rPr>
        <w:t>as</w:t>
      </w:r>
      <w:r w:rsidRPr="00586BAB">
        <w:rPr>
          <w:rFonts w:ascii="Times New Roman" w:eastAsia="Times New Roman" w:hAnsi="Times New Roman" w:cs="Times New Roman"/>
          <w:spacing w:val="-6"/>
          <w:w w:val="105"/>
          <w:sz w:val="20"/>
          <w:szCs w:val="20"/>
        </w:rPr>
        <w:t xml:space="preserve"> </w:t>
      </w:r>
      <w:r w:rsidRPr="00586BAB">
        <w:rPr>
          <w:rFonts w:ascii="Times New Roman" w:eastAsia="Times New Roman" w:hAnsi="Times New Roman" w:cs="Times New Roman"/>
          <w:w w:val="105"/>
          <w:sz w:val="20"/>
          <w:szCs w:val="20"/>
        </w:rPr>
        <w:t>vias</w:t>
      </w:r>
      <w:r w:rsidRPr="00586BAB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 xml:space="preserve"> </w:t>
      </w:r>
      <w:r w:rsidRPr="00586BAB">
        <w:rPr>
          <w:rFonts w:ascii="Times New Roman" w:eastAsia="Times New Roman" w:hAnsi="Times New Roman" w:cs="Times New Roman"/>
          <w:w w:val="105"/>
          <w:sz w:val="20"/>
          <w:szCs w:val="20"/>
        </w:rPr>
        <w:t>de</w:t>
      </w:r>
      <w:r w:rsidRPr="00586BAB">
        <w:rPr>
          <w:rFonts w:ascii="Times New Roman" w:eastAsia="Times New Roman" w:hAnsi="Times New Roman" w:cs="Times New Roman"/>
          <w:spacing w:val="-6"/>
          <w:w w:val="105"/>
          <w:sz w:val="20"/>
          <w:szCs w:val="20"/>
        </w:rPr>
        <w:t xml:space="preserve"> </w:t>
      </w:r>
      <w:r w:rsidRPr="00586BAB">
        <w:rPr>
          <w:rFonts w:ascii="Times New Roman" w:eastAsia="Times New Roman" w:hAnsi="Times New Roman" w:cs="Times New Roman"/>
          <w:w w:val="105"/>
          <w:sz w:val="20"/>
          <w:szCs w:val="20"/>
        </w:rPr>
        <w:t>ligação</w:t>
      </w:r>
      <w:r w:rsidRPr="00586BAB">
        <w:rPr>
          <w:rFonts w:ascii="Times New Roman" w:eastAsia="Times New Roman" w:hAnsi="Times New Roman" w:cs="Times New Roman"/>
          <w:spacing w:val="-5"/>
          <w:w w:val="105"/>
          <w:sz w:val="20"/>
          <w:szCs w:val="20"/>
        </w:rPr>
        <w:t xml:space="preserve"> </w:t>
      </w:r>
      <w:r w:rsidRPr="00586BAB">
        <w:rPr>
          <w:rFonts w:ascii="Times New Roman" w:eastAsia="Times New Roman" w:hAnsi="Times New Roman" w:cs="Times New Roman"/>
          <w:w w:val="105"/>
          <w:sz w:val="20"/>
          <w:szCs w:val="20"/>
        </w:rPr>
        <w:t>interurbana</w:t>
      </w:r>
      <w:r w:rsidRPr="00586BAB">
        <w:rPr>
          <w:rFonts w:ascii="Times New Roman" w:eastAsia="Times New Roman" w:hAnsi="Times New Roman" w:cs="Times New Roman"/>
          <w:spacing w:val="-6"/>
          <w:w w:val="105"/>
          <w:sz w:val="20"/>
          <w:szCs w:val="20"/>
        </w:rPr>
        <w:t xml:space="preserve"> </w:t>
      </w:r>
      <w:r w:rsidRPr="00586BAB">
        <w:rPr>
          <w:rFonts w:ascii="Times New Roman" w:eastAsia="Times New Roman" w:hAnsi="Times New Roman" w:cs="Times New Roman"/>
          <w:w w:val="105"/>
          <w:sz w:val="20"/>
          <w:szCs w:val="20"/>
        </w:rPr>
        <w:t xml:space="preserve">que alimentam e </w:t>
      </w:r>
      <w:proofErr w:type="gramStart"/>
      <w:r w:rsidRPr="00586BAB">
        <w:rPr>
          <w:rFonts w:ascii="Times New Roman" w:eastAsia="Times New Roman" w:hAnsi="Times New Roman" w:cs="Times New Roman"/>
          <w:w w:val="105"/>
          <w:sz w:val="20"/>
          <w:szCs w:val="20"/>
        </w:rPr>
        <w:t>complementam</w:t>
      </w:r>
      <w:proofErr w:type="gramEnd"/>
      <w:r w:rsidRPr="00586BAB">
        <w:rPr>
          <w:rFonts w:ascii="Times New Roman" w:eastAsia="Times New Roman" w:hAnsi="Times New Roman" w:cs="Times New Roman"/>
          <w:w w:val="105"/>
          <w:sz w:val="20"/>
          <w:szCs w:val="20"/>
        </w:rPr>
        <w:t xml:space="preserve"> a malha viária local, com características de alta fluidez, pouca integração com o uso e ocupação do solo e próprias para os sistemas de transporte de alta capacidade e de carga, com trânsito livre. Compreende a RS-129 e aquelas de responsabilidade da</w:t>
      </w:r>
      <w:r w:rsidRPr="00586BAB">
        <w:rPr>
          <w:rFonts w:ascii="Times New Roman" w:eastAsia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586BAB">
        <w:rPr>
          <w:rFonts w:ascii="Times New Roman" w:eastAsia="Times New Roman" w:hAnsi="Times New Roman" w:cs="Times New Roman"/>
          <w:w w:val="105"/>
          <w:sz w:val="20"/>
          <w:szCs w:val="20"/>
        </w:rPr>
        <w:t>União</w:t>
      </w:r>
      <w:r w:rsidRPr="00586BAB">
        <w:rPr>
          <w:rFonts w:ascii="Times New Roman" w:eastAsia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586BAB">
        <w:rPr>
          <w:rFonts w:ascii="Times New Roman" w:eastAsia="Times New Roman" w:hAnsi="Times New Roman" w:cs="Times New Roman"/>
          <w:w w:val="105"/>
          <w:sz w:val="20"/>
          <w:szCs w:val="20"/>
        </w:rPr>
        <w:t>ou</w:t>
      </w:r>
      <w:r w:rsidRPr="00586BAB">
        <w:rPr>
          <w:rFonts w:ascii="Times New Roman" w:eastAsia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586BAB">
        <w:rPr>
          <w:rFonts w:ascii="Times New Roman" w:eastAsia="Times New Roman" w:hAnsi="Times New Roman" w:cs="Times New Roman"/>
          <w:w w:val="105"/>
          <w:sz w:val="20"/>
          <w:szCs w:val="20"/>
        </w:rPr>
        <w:t>do</w:t>
      </w:r>
      <w:r w:rsidRPr="00586BAB">
        <w:rPr>
          <w:rFonts w:ascii="Times New Roman" w:eastAsia="Times New Roman" w:hAnsi="Times New Roman" w:cs="Times New Roman"/>
          <w:spacing w:val="-9"/>
          <w:w w:val="105"/>
          <w:sz w:val="20"/>
          <w:szCs w:val="20"/>
        </w:rPr>
        <w:t xml:space="preserve"> </w:t>
      </w:r>
      <w:r w:rsidRPr="00586BAB">
        <w:rPr>
          <w:rFonts w:ascii="Times New Roman" w:eastAsia="Times New Roman" w:hAnsi="Times New Roman" w:cs="Times New Roman"/>
          <w:w w:val="105"/>
          <w:sz w:val="20"/>
          <w:szCs w:val="20"/>
        </w:rPr>
        <w:t>Estado,</w:t>
      </w:r>
      <w:r w:rsidRPr="00586BAB">
        <w:rPr>
          <w:rFonts w:ascii="Times New Roman" w:eastAsia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586BAB">
        <w:rPr>
          <w:rFonts w:ascii="Times New Roman" w:eastAsia="Times New Roman" w:hAnsi="Times New Roman" w:cs="Times New Roman"/>
          <w:w w:val="105"/>
          <w:sz w:val="20"/>
          <w:szCs w:val="20"/>
        </w:rPr>
        <w:t>com</w:t>
      </w:r>
      <w:r w:rsidRPr="00586BAB">
        <w:rPr>
          <w:rFonts w:ascii="Times New Roman" w:eastAsia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586BAB">
        <w:rPr>
          <w:rFonts w:ascii="Times New Roman" w:eastAsia="Times New Roman" w:hAnsi="Times New Roman" w:cs="Times New Roman"/>
          <w:w w:val="105"/>
          <w:sz w:val="20"/>
          <w:szCs w:val="20"/>
        </w:rPr>
        <w:t>a</w:t>
      </w:r>
      <w:r w:rsidRPr="00586BAB">
        <w:rPr>
          <w:rFonts w:ascii="Times New Roman" w:eastAsia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586BAB">
        <w:rPr>
          <w:rFonts w:ascii="Times New Roman" w:eastAsia="Times New Roman" w:hAnsi="Times New Roman" w:cs="Times New Roman"/>
          <w:w w:val="105"/>
          <w:sz w:val="20"/>
          <w:szCs w:val="20"/>
        </w:rPr>
        <w:t>função</w:t>
      </w:r>
      <w:r w:rsidRPr="00586BAB">
        <w:rPr>
          <w:rFonts w:ascii="Times New Roman" w:eastAsia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586BAB">
        <w:rPr>
          <w:rFonts w:ascii="Times New Roman" w:eastAsia="Times New Roman" w:hAnsi="Times New Roman" w:cs="Times New Roman"/>
          <w:w w:val="105"/>
          <w:sz w:val="20"/>
          <w:szCs w:val="20"/>
        </w:rPr>
        <w:t>de</w:t>
      </w:r>
      <w:r w:rsidRPr="00586BAB">
        <w:rPr>
          <w:rFonts w:ascii="Times New Roman" w:eastAsia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586BAB">
        <w:rPr>
          <w:rFonts w:ascii="Times New Roman" w:eastAsia="Times New Roman" w:hAnsi="Times New Roman" w:cs="Times New Roman"/>
          <w:w w:val="105"/>
          <w:sz w:val="20"/>
          <w:szCs w:val="20"/>
        </w:rPr>
        <w:t>interligação</w:t>
      </w:r>
      <w:r w:rsidRPr="00586BAB">
        <w:rPr>
          <w:rFonts w:ascii="Times New Roman" w:eastAsia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586BAB">
        <w:rPr>
          <w:rFonts w:ascii="Times New Roman" w:eastAsia="Times New Roman" w:hAnsi="Times New Roman" w:cs="Times New Roman"/>
          <w:w w:val="105"/>
          <w:sz w:val="20"/>
          <w:szCs w:val="20"/>
        </w:rPr>
        <w:t>com</w:t>
      </w:r>
      <w:r w:rsidRPr="00586BAB">
        <w:rPr>
          <w:rFonts w:ascii="Times New Roman" w:eastAsia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586BAB">
        <w:rPr>
          <w:rFonts w:ascii="Times New Roman" w:eastAsia="Times New Roman" w:hAnsi="Times New Roman" w:cs="Times New Roman"/>
          <w:w w:val="105"/>
          <w:sz w:val="20"/>
          <w:szCs w:val="20"/>
        </w:rPr>
        <w:t>os</w:t>
      </w:r>
      <w:r w:rsidRPr="00586BAB">
        <w:rPr>
          <w:rFonts w:ascii="Times New Roman" w:eastAsia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586BAB">
        <w:rPr>
          <w:rFonts w:ascii="Times New Roman" w:eastAsia="Times New Roman" w:hAnsi="Times New Roman" w:cs="Times New Roman"/>
          <w:w w:val="105"/>
          <w:sz w:val="20"/>
          <w:szCs w:val="20"/>
        </w:rPr>
        <w:t>Municípios</w:t>
      </w:r>
      <w:r w:rsidRPr="00586BAB">
        <w:rPr>
          <w:rFonts w:ascii="Times New Roman" w:eastAsia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586BAB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586BAB">
        <w:rPr>
          <w:rFonts w:ascii="Times New Roman" w:eastAsia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586BAB">
        <w:rPr>
          <w:rFonts w:ascii="Times New Roman" w:eastAsia="Times New Roman" w:hAnsi="Times New Roman" w:cs="Times New Roman"/>
          <w:w w:val="105"/>
          <w:sz w:val="20"/>
          <w:szCs w:val="20"/>
        </w:rPr>
        <w:t>Estados</w:t>
      </w:r>
      <w:r w:rsidRPr="00586BAB">
        <w:rPr>
          <w:rFonts w:ascii="Times New Roman" w:eastAsia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586BAB">
        <w:rPr>
          <w:rFonts w:ascii="Times New Roman" w:eastAsia="Times New Roman" w:hAnsi="Times New Roman" w:cs="Times New Roman"/>
          <w:w w:val="105"/>
          <w:sz w:val="20"/>
          <w:szCs w:val="20"/>
        </w:rPr>
        <w:t>vizinhos;</w:t>
      </w:r>
    </w:p>
    <w:p w:rsidR="00D31484" w:rsidRPr="00D31484" w:rsidRDefault="00D31484" w:rsidP="00D31484">
      <w:pPr>
        <w:spacing w:before="96"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3C54F7" w:rsidRPr="00586BAB" w:rsidRDefault="003C54F7" w:rsidP="00D31484">
      <w:pPr>
        <w:numPr>
          <w:ilvl w:val="0"/>
          <w:numId w:val="6"/>
        </w:numPr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586BAB">
        <w:rPr>
          <w:rFonts w:ascii="Times New Roman" w:eastAsia="Times New Roman" w:hAnsi="Times New Roman" w:cs="Times New Roman"/>
          <w:i/>
          <w:w w:val="105"/>
          <w:sz w:val="20"/>
          <w:szCs w:val="20"/>
        </w:rPr>
        <w:t xml:space="preserve">Rodovias Estaduais Intermunicipais - </w:t>
      </w:r>
      <w:r w:rsidRPr="00586BAB">
        <w:rPr>
          <w:rFonts w:ascii="Times New Roman" w:eastAsia="Times New Roman" w:hAnsi="Times New Roman" w:cs="Times New Roman"/>
          <w:w w:val="105"/>
          <w:sz w:val="20"/>
          <w:szCs w:val="20"/>
        </w:rPr>
        <w:t>são as vias de ligação interurbana que unem rodovias de maior porte e servem de ligação com Municípios vizinhos, com</w:t>
      </w:r>
      <w:r w:rsidRPr="00586BAB">
        <w:rPr>
          <w:rFonts w:ascii="Times New Roman" w:eastAsia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586BAB">
        <w:rPr>
          <w:rFonts w:ascii="Times New Roman" w:eastAsia="Times New Roman" w:hAnsi="Times New Roman" w:cs="Times New Roman"/>
          <w:w w:val="105"/>
          <w:sz w:val="20"/>
          <w:szCs w:val="20"/>
        </w:rPr>
        <w:t>características</w:t>
      </w:r>
      <w:r w:rsidRPr="00586BAB">
        <w:rPr>
          <w:rFonts w:ascii="Times New Roman" w:eastAsia="Times New Roman" w:hAnsi="Times New Roman" w:cs="Times New Roman"/>
          <w:spacing w:val="-7"/>
          <w:w w:val="105"/>
          <w:sz w:val="20"/>
          <w:szCs w:val="20"/>
        </w:rPr>
        <w:t xml:space="preserve"> </w:t>
      </w:r>
      <w:r w:rsidRPr="00586BAB">
        <w:rPr>
          <w:rFonts w:ascii="Times New Roman" w:eastAsia="Times New Roman" w:hAnsi="Times New Roman" w:cs="Times New Roman"/>
          <w:w w:val="105"/>
          <w:sz w:val="20"/>
          <w:szCs w:val="20"/>
        </w:rPr>
        <w:t>de</w:t>
      </w:r>
      <w:r w:rsidRPr="00586BAB">
        <w:rPr>
          <w:rFonts w:ascii="Times New Roman" w:eastAsia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586BAB">
        <w:rPr>
          <w:rFonts w:ascii="Times New Roman" w:eastAsia="Times New Roman" w:hAnsi="Times New Roman" w:cs="Times New Roman"/>
          <w:w w:val="105"/>
          <w:sz w:val="20"/>
          <w:szCs w:val="20"/>
        </w:rPr>
        <w:t>ligações</w:t>
      </w:r>
      <w:r w:rsidRPr="00586BAB">
        <w:rPr>
          <w:rFonts w:ascii="Times New Roman" w:eastAsia="Times New Roman" w:hAnsi="Times New Roman" w:cs="Times New Roman"/>
          <w:spacing w:val="-9"/>
          <w:w w:val="105"/>
          <w:sz w:val="20"/>
          <w:szCs w:val="20"/>
        </w:rPr>
        <w:t xml:space="preserve"> </w:t>
      </w:r>
      <w:r w:rsidRPr="00586BAB">
        <w:rPr>
          <w:rFonts w:ascii="Times New Roman" w:eastAsia="Times New Roman" w:hAnsi="Times New Roman" w:cs="Times New Roman"/>
          <w:w w:val="105"/>
          <w:sz w:val="20"/>
          <w:szCs w:val="20"/>
        </w:rPr>
        <w:t>importantes</w:t>
      </w:r>
      <w:r w:rsidRPr="00586BAB">
        <w:rPr>
          <w:rFonts w:ascii="Times New Roman" w:eastAsia="Times New Roman" w:hAnsi="Times New Roman" w:cs="Times New Roman"/>
          <w:spacing w:val="-8"/>
          <w:w w:val="105"/>
          <w:sz w:val="20"/>
          <w:szCs w:val="20"/>
        </w:rPr>
        <w:t xml:space="preserve"> </w:t>
      </w:r>
      <w:r w:rsidRPr="00586BAB">
        <w:rPr>
          <w:rFonts w:ascii="Times New Roman" w:eastAsia="Times New Roman" w:hAnsi="Times New Roman" w:cs="Times New Roman"/>
          <w:w w:val="105"/>
          <w:sz w:val="20"/>
          <w:szCs w:val="20"/>
        </w:rPr>
        <w:t>no</w:t>
      </w:r>
      <w:r w:rsidRPr="00586BAB">
        <w:rPr>
          <w:rFonts w:ascii="Times New Roman" w:eastAsia="Times New Roman" w:hAnsi="Times New Roman" w:cs="Times New Roman"/>
          <w:spacing w:val="-8"/>
          <w:w w:val="105"/>
          <w:sz w:val="20"/>
          <w:szCs w:val="20"/>
        </w:rPr>
        <w:t xml:space="preserve"> </w:t>
      </w:r>
      <w:r w:rsidRPr="00586BAB">
        <w:rPr>
          <w:rFonts w:ascii="Times New Roman" w:eastAsia="Times New Roman" w:hAnsi="Times New Roman" w:cs="Times New Roman"/>
          <w:w w:val="105"/>
          <w:sz w:val="20"/>
          <w:szCs w:val="20"/>
        </w:rPr>
        <w:t>nível</w:t>
      </w:r>
      <w:r w:rsidRPr="00586BAB">
        <w:rPr>
          <w:rFonts w:ascii="Times New Roman" w:eastAsia="Times New Roman" w:hAnsi="Times New Roman" w:cs="Times New Roman"/>
          <w:spacing w:val="-7"/>
          <w:w w:val="105"/>
          <w:sz w:val="20"/>
          <w:szCs w:val="20"/>
        </w:rPr>
        <w:t xml:space="preserve"> </w:t>
      </w:r>
      <w:r w:rsidRPr="00586BAB">
        <w:rPr>
          <w:rFonts w:ascii="Times New Roman" w:eastAsia="Times New Roman" w:hAnsi="Times New Roman" w:cs="Times New Roman"/>
          <w:w w:val="105"/>
          <w:sz w:val="20"/>
          <w:szCs w:val="20"/>
        </w:rPr>
        <w:t>microrregional.</w:t>
      </w:r>
      <w:r w:rsidRPr="00586BAB">
        <w:rPr>
          <w:rFonts w:ascii="Times New Roman" w:eastAsia="Times New Roman" w:hAnsi="Times New Roman" w:cs="Times New Roman"/>
          <w:spacing w:val="-8"/>
          <w:w w:val="105"/>
          <w:sz w:val="20"/>
          <w:szCs w:val="20"/>
        </w:rPr>
        <w:t xml:space="preserve"> </w:t>
      </w:r>
      <w:r w:rsidRPr="00586BAB">
        <w:rPr>
          <w:rFonts w:ascii="Times New Roman" w:eastAsia="Times New Roman" w:hAnsi="Times New Roman" w:cs="Times New Roman"/>
          <w:w w:val="105"/>
          <w:sz w:val="20"/>
          <w:szCs w:val="20"/>
        </w:rPr>
        <w:t>São</w:t>
      </w:r>
      <w:r w:rsidRPr="00586BAB">
        <w:rPr>
          <w:rFonts w:ascii="Times New Roman" w:eastAsia="Times New Roman" w:hAnsi="Times New Roman" w:cs="Times New Roman"/>
          <w:spacing w:val="-8"/>
          <w:w w:val="105"/>
          <w:sz w:val="20"/>
          <w:szCs w:val="20"/>
        </w:rPr>
        <w:t xml:space="preserve"> </w:t>
      </w:r>
      <w:r w:rsidRPr="00586BAB">
        <w:rPr>
          <w:rFonts w:ascii="Times New Roman" w:eastAsia="Times New Roman" w:hAnsi="Times New Roman" w:cs="Times New Roman"/>
          <w:w w:val="105"/>
          <w:sz w:val="20"/>
          <w:szCs w:val="20"/>
        </w:rPr>
        <w:t>as</w:t>
      </w:r>
      <w:r w:rsidRPr="00586BAB">
        <w:rPr>
          <w:rFonts w:ascii="Times New Roman" w:eastAsia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586BAB">
        <w:rPr>
          <w:rFonts w:ascii="Times New Roman" w:eastAsia="Times New Roman" w:hAnsi="Times New Roman" w:cs="Times New Roman"/>
          <w:w w:val="105"/>
          <w:sz w:val="20"/>
          <w:szCs w:val="20"/>
        </w:rPr>
        <w:t>ligações</w:t>
      </w:r>
      <w:r w:rsidRPr="00586BAB">
        <w:rPr>
          <w:rFonts w:ascii="Times New Roman" w:eastAsia="Times New Roman" w:hAnsi="Times New Roman" w:cs="Times New Roman"/>
          <w:spacing w:val="-9"/>
          <w:w w:val="105"/>
          <w:sz w:val="20"/>
          <w:szCs w:val="20"/>
        </w:rPr>
        <w:t xml:space="preserve"> </w:t>
      </w:r>
      <w:r w:rsidRPr="00586BAB">
        <w:rPr>
          <w:rFonts w:ascii="Times New Roman" w:eastAsia="Times New Roman" w:hAnsi="Times New Roman" w:cs="Times New Roman"/>
          <w:w w:val="105"/>
          <w:sz w:val="20"/>
          <w:szCs w:val="20"/>
        </w:rPr>
        <w:t>viárias</w:t>
      </w:r>
      <w:r w:rsidRPr="00586BAB">
        <w:rPr>
          <w:rFonts w:ascii="Times New Roman" w:eastAsia="Times New Roman" w:hAnsi="Times New Roman" w:cs="Times New Roman"/>
          <w:spacing w:val="-8"/>
          <w:w w:val="105"/>
          <w:sz w:val="20"/>
          <w:szCs w:val="20"/>
        </w:rPr>
        <w:t xml:space="preserve"> </w:t>
      </w:r>
      <w:r w:rsidRPr="00586BAB">
        <w:rPr>
          <w:rFonts w:ascii="Times New Roman" w:eastAsia="Times New Roman" w:hAnsi="Times New Roman" w:cs="Times New Roman"/>
          <w:w w:val="105"/>
          <w:sz w:val="20"/>
          <w:szCs w:val="20"/>
        </w:rPr>
        <w:t xml:space="preserve">com os Municípios de Vista Alegre </w:t>
      </w:r>
      <w:proofErr w:type="gramStart"/>
      <w:r w:rsidRPr="00586BAB">
        <w:rPr>
          <w:rFonts w:ascii="Times New Roman" w:eastAsia="Times New Roman" w:hAnsi="Times New Roman" w:cs="Times New Roman"/>
          <w:w w:val="105"/>
          <w:sz w:val="20"/>
          <w:szCs w:val="20"/>
        </w:rPr>
        <w:t>do Prata</w:t>
      </w:r>
      <w:proofErr w:type="gramEnd"/>
      <w:r w:rsidRPr="00586BAB">
        <w:rPr>
          <w:rFonts w:ascii="Times New Roman" w:eastAsia="Times New Roman" w:hAnsi="Times New Roman" w:cs="Times New Roman"/>
          <w:w w:val="105"/>
          <w:sz w:val="20"/>
          <w:szCs w:val="20"/>
        </w:rPr>
        <w:t>, Anta Gorda e União da Serra e aquelas de responsabilidade</w:t>
      </w:r>
      <w:r w:rsidRPr="00586BAB">
        <w:rPr>
          <w:rFonts w:ascii="Times New Roman" w:eastAsia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586BAB">
        <w:rPr>
          <w:rFonts w:ascii="Times New Roman" w:eastAsia="Times New Roman" w:hAnsi="Times New Roman" w:cs="Times New Roman"/>
          <w:w w:val="105"/>
          <w:sz w:val="20"/>
          <w:szCs w:val="20"/>
        </w:rPr>
        <w:t>do</w:t>
      </w:r>
      <w:r w:rsidRPr="00586BAB">
        <w:rPr>
          <w:rFonts w:ascii="Times New Roman" w:eastAsia="Times New Roman" w:hAnsi="Times New Roman" w:cs="Times New Roman"/>
          <w:spacing w:val="-9"/>
          <w:w w:val="105"/>
          <w:sz w:val="20"/>
          <w:szCs w:val="20"/>
        </w:rPr>
        <w:t xml:space="preserve"> </w:t>
      </w:r>
      <w:r w:rsidRPr="00586BAB">
        <w:rPr>
          <w:rFonts w:ascii="Times New Roman" w:eastAsia="Times New Roman" w:hAnsi="Times New Roman" w:cs="Times New Roman"/>
          <w:w w:val="105"/>
          <w:sz w:val="20"/>
          <w:szCs w:val="20"/>
        </w:rPr>
        <w:t>Estado,</w:t>
      </w:r>
      <w:r w:rsidRPr="00586BAB">
        <w:rPr>
          <w:rFonts w:ascii="Times New Roman" w:eastAsia="Times New Roman" w:hAnsi="Times New Roman" w:cs="Times New Roman"/>
          <w:spacing w:val="-9"/>
          <w:w w:val="105"/>
          <w:sz w:val="20"/>
          <w:szCs w:val="20"/>
        </w:rPr>
        <w:t xml:space="preserve"> </w:t>
      </w:r>
      <w:r w:rsidRPr="00586BAB">
        <w:rPr>
          <w:rFonts w:ascii="Times New Roman" w:eastAsia="Times New Roman" w:hAnsi="Times New Roman" w:cs="Times New Roman"/>
          <w:w w:val="105"/>
          <w:sz w:val="20"/>
          <w:szCs w:val="20"/>
        </w:rPr>
        <w:t>com</w:t>
      </w:r>
      <w:r w:rsidRPr="00586BAB">
        <w:rPr>
          <w:rFonts w:ascii="Times New Roman" w:eastAsia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586BAB">
        <w:rPr>
          <w:rFonts w:ascii="Times New Roman" w:eastAsia="Times New Roman" w:hAnsi="Times New Roman" w:cs="Times New Roman"/>
          <w:w w:val="105"/>
          <w:sz w:val="20"/>
          <w:szCs w:val="20"/>
        </w:rPr>
        <w:t>a</w:t>
      </w:r>
      <w:r w:rsidRPr="00586BAB">
        <w:rPr>
          <w:rFonts w:ascii="Times New Roman" w:eastAsia="Times New Roman" w:hAnsi="Times New Roman" w:cs="Times New Roman"/>
          <w:spacing w:val="-9"/>
          <w:w w:val="105"/>
          <w:sz w:val="20"/>
          <w:szCs w:val="20"/>
        </w:rPr>
        <w:t xml:space="preserve"> </w:t>
      </w:r>
      <w:r w:rsidRPr="00586BAB">
        <w:rPr>
          <w:rFonts w:ascii="Times New Roman" w:eastAsia="Times New Roman" w:hAnsi="Times New Roman" w:cs="Times New Roman"/>
          <w:w w:val="105"/>
          <w:sz w:val="20"/>
          <w:szCs w:val="20"/>
        </w:rPr>
        <w:t>função</w:t>
      </w:r>
      <w:r w:rsidRPr="00586BAB">
        <w:rPr>
          <w:rFonts w:ascii="Times New Roman" w:eastAsia="Times New Roman" w:hAnsi="Times New Roman" w:cs="Times New Roman"/>
          <w:spacing w:val="-9"/>
          <w:w w:val="105"/>
          <w:sz w:val="20"/>
          <w:szCs w:val="20"/>
        </w:rPr>
        <w:t xml:space="preserve"> </w:t>
      </w:r>
      <w:r w:rsidRPr="00586BAB">
        <w:rPr>
          <w:rFonts w:ascii="Times New Roman" w:eastAsia="Times New Roman" w:hAnsi="Times New Roman" w:cs="Times New Roman"/>
          <w:w w:val="105"/>
          <w:sz w:val="20"/>
          <w:szCs w:val="20"/>
        </w:rPr>
        <w:t>de</w:t>
      </w:r>
      <w:r w:rsidRPr="00586BAB">
        <w:rPr>
          <w:rFonts w:ascii="Times New Roman" w:eastAsia="Times New Roman" w:hAnsi="Times New Roman" w:cs="Times New Roman"/>
          <w:spacing w:val="-8"/>
          <w:w w:val="105"/>
          <w:sz w:val="20"/>
          <w:szCs w:val="20"/>
        </w:rPr>
        <w:t xml:space="preserve"> </w:t>
      </w:r>
      <w:r w:rsidRPr="00586BAB">
        <w:rPr>
          <w:rFonts w:ascii="Times New Roman" w:eastAsia="Times New Roman" w:hAnsi="Times New Roman" w:cs="Times New Roman"/>
          <w:w w:val="105"/>
          <w:sz w:val="20"/>
          <w:szCs w:val="20"/>
        </w:rPr>
        <w:t>interligação</w:t>
      </w:r>
      <w:r w:rsidRPr="00586BAB">
        <w:rPr>
          <w:rFonts w:ascii="Times New Roman" w:eastAsia="Times New Roman" w:hAnsi="Times New Roman" w:cs="Times New Roman"/>
          <w:spacing w:val="-9"/>
          <w:w w:val="105"/>
          <w:sz w:val="20"/>
          <w:szCs w:val="20"/>
        </w:rPr>
        <w:t xml:space="preserve"> </w:t>
      </w:r>
      <w:r w:rsidRPr="00586BAB">
        <w:rPr>
          <w:rFonts w:ascii="Times New Roman" w:eastAsia="Times New Roman" w:hAnsi="Times New Roman" w:cs="Times New Roman"/>
          <w:w w:val="105"/>
          <w:sz w:val="20"/>
          <w:szCs w:val="20"/>
        </w:rPr>
        <w:t>com</w:t>
      </w:r>
      <w:r w:rsidRPr="00586BAB">
        <w:rPr>
          <w:rFonts w:ascii="Times New Roman" w:eastAsia="Times New Roman" w:hAnsi="Times New Roman" w:cs="Times New Roman"/>
          <w:spacing w:val="-9"/>
          <w:w w:val="105"/>
          <w:sz w:val="20"/>
          <w:szCs w:val="20"/>
        </w:rPr>
        <w:t xml:space="preserve"> </w:t>
      </w:r>
      <w:r w:rsidRPr="00586BAB">
        <w:rPr>
          <w:rFonts w:ascii="Times New Roman" w:eastAsia="Times New Roman" w:hAnsi="Times New Roman" w:cs="Times New Roman"/>
          <w:w w:val="105"/>
          <w:sz w:val="20"/>
          <w:szCs w:val="20"/>
        </w:rPr>
        <w:t>os</w:t>
      </w:r>
      <w:r w:rsidRPr="00586BAB">
        <w:rPr>
          <w:rFonts w:ascii="Times New Roman" w:eastAsia="Times New Roman" w:hAnsi="Times New Roman" w:cs="Times New Roman"/>
          <w:spacing w:val="-9"/>
          <w:w w:val="105"/>
          <w:sz w:val="20"/>
          <w:szCs w:val="20"/>
        </w:rPr>
        <w:t xml:space="preserve"> </w:t>
      </w:r>
      <w:r w:rsidRPr="00586BAB">
        <w:rPr>
          <w:rFonts w:ascii="Times New Roman" w:eastAsia="Times New Roman" w:hAnsi="Times New Roman" w:cs="Times New Roman"/>
          <w:w w:val="105"/>
          <w:sz w:val="20"/>
          <w:szCs w:val="20"/>
        </w:rPr>
        <w:t>Municípios</w:t>
      </w:r>
      <w:r w:rsidRPr="00586BAB">
        <w:rPr>
          <w:rFonts w:ascii="Times New Roman" w:eastAsia="Times New Roman" w:hAnsi="Times New Roman" w:cs="Times New Roman"/>
          <w:spacing w:val="-9"/>
          <w:w w:val="105"/>
          <w:sz w:val="20"/>
          <w:szCs w:val="20"/>
        </w:rPr>
        <w:t xml:space="preserve"> </w:t>
      </w:r>
      <w:r w:rsidRPr="00586BAB">
        <w:rPr>
          <w:rFonts w:ascii="Times New Roman" w:eastAsia="Times New Roman" w:hAnsi="Times New Roman" w:cs="Times New Roman"/>
          <w:w w:val="105"/>
          <w:sz w:val="20"/>
          <w:szCs w:val="20"/>
        </w:rPr>
        <w:t>vizinhos;</w:t>
      </w:r>
    </w:p>
    <w:p w:rsidR="003C54F7" w:rsidRDefault="003C54F7" w:rsidP="00586BAB">
      <w:pPr>
        <w:spacing w:before="10" w:after="0" w:line="360" w:lineRule="auto"/>
        <w:ind w:firstLine="2398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7167E0" w:rsidRDefault="007167E0" w:rsidP="00586BAB">
      <w:pPr>
        <w:spacing w:before="10" w:after="0" w:line="360" w:lineRule="auto"/>
        <w:ind w:firstLine="2398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D31484" w:rsidRDefault="00D31484" w:rsidP="00586BAB">
      <w:pPr>
        <w:spacing w:before="10" w:after="0" w:line="360" w:lineRule="auto"/>
        <w:ind w:firstLine="2398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D31484" w:rsidRDefault="00D31484" w:rsidP="00586BAB">
      <w:pPr>
        <w:spacing w:before="10" w:after="0" w:line="360" w:lineRule="auto"/>
        <w:ind w:firstLine="2398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7167E0" w:rsidRDefault="007167E0" w:rsidP="007167E0">
      <w:pPr>
        <w:jc w:val="center"/>
      </w:pPr>
      <w:r>
        <w:rPr>
          <w:noProof/>
          <w:lang w:eastAsia="pt-BR"/>
        </w:rPr>
        <w:lastRenderedPageBreak/>
        <w:drawing>
          <wp:inline distT="0" distB="0" distL="0" distR="0" wp14:anchorId="34BD9E19" wp14:editId="6966F33B">
            <wp:extent cx="870585" cy="804545"/>
            <wp:effectExtent l="0" t="0" r="5715" b="0"/>
            <wp:docPr id="20" name="Imagem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0585" cy="804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67E0" w:rsidRPr="00586BAB" w:rsidRDefault="007167E0" w:rsidP="007167E0">
      <w:pPr>
        <w:pStyle w:val="SemEspaamento"/>
        <w:jc w:val="center"/>
        <w:rPr>
          <w:rFonts w:ascii="Times New Roman" w:hAnsi="Times New Roman" w:cs="Times New Roman"/>
          <w:sz w:val="20"/>
          <w:szCs w:val="20"/>
        </w:rPr>
      </w:pPr>
      <w:r w:rsidRPr="00586BAB">
        <w:rPr>
          <w:rFonts w:ascii="Times New Roman" w:hAnsi="Times New Roman" w:cs="Times New Roman"/>
          <w:sz w:val="20"/>
          <w:szCs w:val="20"/>
        </w:rPr>
        <w:t>Estado do Rio Grande do Sul</w:t>
      </w:r>
    </w:p>
    <w:p w:rsidR="007167E0" w:rsidRPr="00586BAB" w:rsidRDefault="007167E0" w:rsidP="007167E0">
      <w:pPr>
        <w:pStyle w:val="SemEspaamento"/>
        <w:jc w:val="center"/>
        <w:rPr>
          <w:rFonts w:ascii="Times New Roman" w:hAnsi="Times New Roman" w:cs="Times New Roman"/>
          <w:sz w:val="20"/>
          <w:szCs w:val="20"/>
        </w:rPr>
      </w:pPr>
      <w:r w:rsidRPr="00586BAB">
        <w:rPr>
          <w:rFonts w:ascii="Times New Roman" w:hAnsi="Times New Roman" w:cs="Times New Roman"/>
          <w:sz w:val="20"/>
          <w:szCs w:val="20"/>
        </w:rPr>
        <w:t>Município de Guaporé</w:t>
      </w:r>
    </w:p>
    <w:p w:rsidR="007167E0" w:rsidRPr="00586BAB" w:rsidRDefault="007167E0" w:rsidP="007167E0">
      <w:pPr>
        <w:pStyle w:val="SemEspaamento"/>
        <w:jc w:val="center"/>
        <w:rPr>
          <w:rFonts w:ascii="Times New Roman" w:hAnsi="Times New Roman" w:cs="Times New Roman"/>
          <w:sz w:val="20"/>
          <w:szCs w:val="20"/>
        </w:rPr>
      </w:pPr>
      <w:r w:rsidRPr="00586BAB">
        <w:rPr>
          <w:rFonts w:ascii="Times New Roman" w:hAnsi="Times New Roman" w:cs="Times New Roman"/>
          <w:sz w:val="20"/>
          <w:szCs w:val="20"/>
        </w:rPr>
        <w:t>GABINETE DO PREFEITO</w:t>
      </w:r>
    </w:p>
    <w:p w:rsidR="007167E0" w:rsidRPr="007167E0" w:rsidRDefault="007167E0" w:rsidP="00586BAB">
      <w:pPr>
        <w:spacing w:before="10" w:after="0" w:line="360" w:lineRule="auto"/>
        <w:ind w:firstLine="2398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3C54F7" w:rsidRPr="00586BAB" w:rsidRDefault="003C54F7" w:rsidP="00D31484">
      <w:pPr>
        <w:numPr>
          <w:ilvl w:val="0"/>
          <w:numId w:val="6"/>
        </w:numPr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586BAB">
        <w:rPr>
          <w:rFonts w:ascii="Times New Roman" w:eastAsia="Times New Roman" w:hAnsi="Times New Roman" w:cs="Times New Roman"/>
          <w:i/>
          <w:w w:val="105"/>
          <w:sz w:val="20"/>
          <w:szCs w:val="20"/>
        </w:rPr>
        <w:t xml:space="preserve">Estradas Municipais Principais - </w:t>
      </w:r>
      <w:r w:rsidRPr="00586BAB">
        <w:rPr>
          <w:rFonts w:ascii="Times New Roman" w:eastAsia="Times New Roman" w:hAnsi="Times New Roman" w:cs="Times New Roman"/>
          <w:w w:val="105"/>
          <w:sz w:val="20"/>
          <w:szCs w:val="20"/>
        </w:rPr>
        <w:t>são as vias de nível municipal, normalmente</w:t>
      </w:r>
      <w:r w:rsidRPr="00586BAB">
        <w:rPr>
          <w:rFonts w:ascii="Times New Roman" w:eastAsia="Times New Roman" w:hAnsi="Times New Roman" w:cs="Times New Roman"/>
          <w:spacing w:val="-6"/>
          <w:w w:val="105"/>
          <w:sz w:val="20"/>
          <w:szCs w:val="20"/>
        </w:rPr>
        <w:t xml:space="preserve"> </w:t>
      </w:r>
      <w:r w:rsidRPr="00586BAB">
        <w:rPr>
          <w:rFonts w:ascii="Times New Roman" w:eastAsia="Times New Roman" w:hAnsi="Times New Roman" w:cs="Times New Roman"/>
          <w:w w:val="105"/>
          <w:sz w:val="20"/>
          <w:szCs w:val="20"/>
        </w:rPr>
        <w:t>vias</w:t>
      </w:r>
      <w:r w:rsidRPr="00586BAB">
        <w:rPr>
          <w:rFonts w:ascii="Times New Roman" w:eastAsia="Times New Roman" w:hAnsi="Times New Roman" w:cs="Times New Roman"/>
          <w:spacing w:val="-5"/>
          <w:w w:val="105"/>
          <w:sz w:val="20"/>
          <w:szCs w:val="20"/>
        </w:rPr>
        <w:t xml:space="preserve"> </w:t>
      </w:r>
      <w:r w:rsidRPr="00586BAB">
        <w:rPr>
          <w:rFonts w:ascii="Times New Roman" w:eastAsia="Times New Roman" w:hAnsi="Times New Roman" w:cs="Times New Roman"/>
          <w:w w:val="105"/>
          <w:sz w:val="20"/>
          <w:szCs w:val="20"/>
        </w:rPr>
        <w:t>que</w:t>
      </w:r>
      <w:r w:rsidRPr="00586BAB">
        <w:rPr>
          <w:rFonts w:ascii="Times New Roman" w:eastAsia="Times New Roman" w:hAnsi="Times New Roman" w:cs="Times New Roman"/>
          <w:spacing w:val="-6"/>
          <w:w w:val="105"/>
          <w:sz w:val="20"/>
          <w:szCs w:val="20"/>
        </w:rPr>
        <w:t xml:space="preserve"> </w:t>
      </w:r>
      <w:r w:rsidRPr="00586BAB">
        <w:rPr>
          <w:rFonts w:ascii="Times New Roman" w:eastAsia="Times New Roman" w:hAnsi="Times New Roman" w:cs="Times New Roman"/>
          <w:w w:val="105"/>
          <w:sz w:val="20"/>
          <w:szCs w:val="20"/>
        </w:rPr>
        <w:t>correspondem</w:t>
      </w:r>
      <w:r w:rsidRPr="00586BAB">
        <w:rPr>
          <w:rFonts w:ascii="Times New Roman" w:eastAsia="Times New Roman" w:hAnsi="Times New Roman" w:cs="Times New Roman"/>
          <w:spacing w:val="-7"/>
          <w:w w:val="105"/>
          <w:sz w:val="20"/>
          <w:szCs w:val="20"/>
        </w:rPr>
        <w:t xml:space="preserve"> </w:t>
      </w:r>
      <w:r w:rsidRPr="00586BAB">
        <w:rPr>
          <w:rFonts w:ascii="Times New Roman" w:eastAsia="Times New Roman" w:hAnsi="Times New Roman" w:cs="Times New Roman"/>
          <w:w w:val="105"/>
          <w:sz w:val="20"/>
          <w:szCs w:val="20"/>
        </w:rPr>
        <w:t>às</w:t>
      </w:r>
      <w:r w:rsidRPr="00586BAB">
        <w:rPr>
          <w:rFonts w:ascii="Times New Roman" w:eastAsia="Times New Roman" w:hAnsi="Times New Roman" w:cs="Times New Roman"/>
          <w:spacing w:val="-5"/>
          <w:w w:val="105"/>
          <w:sz w:val="20"/>
          <w:szCs w:val="20"/>
        </w:rPr>
        <w:t xml:space="preserve"> </w:t>
      </w:r>
      <w:r w:rsidRPr="00586BAB">
        <w:rPr>
          <w:rFonts w:ascii="Times New Roman" w:eastAsia="Times New Roman" w:hAnsi="Times New Roman" w:cs="Times New Roman"/>
          <w:w w:val="105"/>
          <w:sz w:val="20"/>
          <w:szCs w:val="20"/>
        </w:rPr>
        <w:t>antigas</w:t>
      </w:r>
      <w:r w:rsidRPr="00586BAB">
        <w:rPr>
          <w:rFonts w:ascii="Times New Roman" w:eastAsia="Times New Roman" w:hAnsi="Times New Roman" w:cs="Times New Roman"/>
          <w:spacing w:val="-5"/>
          <w:w w:val="105"/>
          <w:sz w:val="20"/>
          <w:szCs w:val="20"/>
        </w:rPr>
        <w:t xml:space="preserve"> </w:t>
      </w:r>
      <w:r w:rsidRPr="00586BAB">
        <w:rPr>
          <w:rFonts w:ascii="Times New Roman" w:eastAsia="Times New Roman" w:hAnsi="Times New Roman" w:cs="Times New Roman"/>
          <w:w w:val="105"/>
          <w:sz w:val="20"/>
          <w:szCs w:val="20"/>
        </w:rPr>
        <w:t>Linhas</w:t>
      </w:r>
      <w:r w:rsidRPr="00586BAB">
        <w:rPr>
          <w:rFonts w:ascii="Times New Roman" w:eastAsia="Times New Roman" w:hAnsi="Times New Roman" w:cs="Times New Roman"/>
          <w:spacing w:val="-5"/>
          <w:w w:val="105"/>
          <w:sz w:val="20"/>
          <w:szCs w:val="20"/>
        </w:rPr>
        <w:t xml:space="preserve"> </w:t>
      </w:r>
      <w:r w:rsidRPr="00586BAB">
        <w:rPr>
          <w:rFonts w:ascii="Times New Roman" w:eastAsia="Times New Roman" w:hAnsi="Times New Roman" w:cs="Times New Roman"/>
          <w:w w:val="105"/>
          <w:sz w:val="20"/>
          <w:szCs w:val="20"/>
        </w:rPr>
        <w:t>em</w:t>
      </w:r>
      <w:r w:rsidRPr="00586BAB">
        <w:rPr>
          <w:rFonts w:ascii="Times New Roman" w:eastAsia="Times New Roman" w:hAnsi="Times New Roman" w:cs="Times New Roman"/>
          <w:spacing w:val="-7"/>
          <w:w w:val="105"/>
          <w:sz w:val="20"/>
          <w:szCs w:val="20"/>
        </w:rPr>
        <w:t xml:space="preserve"> </w:t>
      </w:r>
      <w:r w:rsidRPr="00586BAB">
        <w:rPr>
          <w:rFonts w:ascii="Times New Roman" w:eastAsia="Times New Roman" w:hAnsi="Times New Roman" w:cs="Times New Roman"/>
          <w:w w:val="105"/>
          <w:sz w:val="20"/>
          <w:szCs w:val="20"/>
        </w:rPr>
        <w:t>que</w:t>
      </w:r>
      <w:r w:rsidRPr="00586BAB">
        <w:rPr>
          <w:rFonts w:ascii="Times New Roman" w:eastAsia="Times New Roman" w:hAnsi="Times New Roman" w:cs="Times New Roman"/>
          <w:spacing w:val="-6"/>
          <w:w w:val="105"/>
          <w:sz w:val="20"/>
          <w:szCs w:val="20"/>
        </w:rPr>
        <w:t xml:space="preserve"> </w:t>
      </w:r>
      <w:r w:rsidRPr="00586BAB">
        <w:rPr>
          <w:rFonts w:ascii="Times New Roman" w:eastAsia="Times New Roman" w:hAnsi="Times New Roman" w:cs="Times New Roman"/>
          <w:w w:val="105"/>
          <w:sz w:val="20"/>
          <w:szCs w:val="20"/>
        </w:rPr>
        <w:t>foi</w:t>
      </w:r>
      <w:r w:rsidRPr="00586BAB">
        <w:rPr>
          <w:rFonts w:ascii="Times New Roman" w:eastAsia="Times New Roman" w:hAnsi="Times New Roman" w:cs="Times New Roman"/>
          <w:spacing w:val="-5"/>
          <w:w w:val="105"/>
          <w:sz w:val="20"/>
          <w:szCs w:val="20"/>
        </w:rPr>
        <w:t xml:space="preserve"> </w:t>
      </w:r>
      <w:r w:rsidRPr="00586BAB">
        <w:rPr>
          <w:rFonts w:ascii="Times New Roman" w:eastAsia="Times New Roman" w:hAnsi="Times New Roman" w:cs="Times New Roman"/>
          <w:w w:val="105"/>
          <w:sz w:val="20"/>
          <w:szCs w:val="20"/>
        </w:rPr>
        <w:t>parcelado</w:t>
      </w:r>
      <w:r w:rsidRPr="00586BAB">
        <w:rPr>
          <w:rFonts w:ascii="Times New Roman" w:eastAsia="Times New Roman" w:hAnsi="Times New Roman" w:cs="Times New Roman"/>
          <w:spacing w:val="-5"/>
          <w:w w:val="105"/>
          <w:sz w:val="20"/>
          <w:szCs w:val="20"/>
        </w:rPr>
        <w:t xml:space="preserve"> </w:t>
      </w:r>
      <w:r w:rsidRPr="00586BAB">
        <w:rPr>
          <w:rFonts w:ascii="Times New Roman" w:eastAsia="Times New Roman" w:hAnsi="Times New Roman" w:cs="Times New Roman"/>
          <w:w w:val="105"/>
          <w:sz w:val="20"/>
          <w:szCs w:val="20"/>
        </w:rPr>
        <w:t>o</w:t>
      </w:r>
      <w:r w:rsidRPr="00586BAB">
        <w:rPr>
          <w:rFonts w:ascii="Times New Roman" w:eastAsia="Times New Roman" w:hAnsi="Times New Roman" w:cs="Times New Roman"/>
          <w:spacing w:val="-6"/>
          <w:w w:val="105"/>
          <w:sz w:val="20"/>
          <w:szCs w:val="20"/>
        </w:rPr>
        <w:t xml:space="preserve"> </w:t>
      </w:r>
      <w:r w:rsidRPr="00586BAB">
        <w:rPr>
          <w:rFonts w:ascii="Times New Roman" w:eastAsia="Times New Roman" w:hAnsi="Times New Roman" w:cs="Times New Roman"/>
          <w:w w:val="105"/>
          <w:sz w:val="20"/>
          <w:szCs w:val="20"/>
        </w:rPr>
        <w:t>território</w:t>
      </w:r>
      <w:r w:rsidRPr="00586BAB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 xml:space="preserve"> </w:t>
      </w:r>
      <w:r w:rsidRPr="00586BAB">
        <w:rPr>
          <w:rFonts w:ascii="Times New Roman" w:eastAsia="Times New Roman" w:hAnsi="Times New Roman" w:cs="Times New Roman"/>
          <w:w w:val="105"/>
          <w:sz w:val="20"/>
          <w:szCs w:val="20"/>
        </w:rPr>
        <w:t>quando da colonização e servem para interligar as rodovias estaduais aos locais mais produtivos e as Capelas e Associações de Moradores do interior do</w:t>
      </w:r>
      <w:r w:rsidRPr="00586BAB">
        <w:rPr>
          <w:rFonts w:ascii="Times New Roman" w:eastAsia="Times New Roman" w:hAnsi="Times New Roman" w:cs="Times New Roman"/>
          <w:spacing w:val="-31"/>
          <w:w w:val="105"/>
          <w:sz w:val="20"/>
          <w:szCs w:val="20"/>
        </w:rPr>
        <w:t xml:space="preserve"> </w:t>
      </w:r>
      <w:r w:rsidRPr="00586BAB">
        <w:rPr>
          <w:rFonts w:ascii="Times New Roman" w:eastAsia="Times New Roman" w:hAnsi="Times New Roman" w:cs="Times New Roman"/>
          <w:w w:val="105"/>
          <w:sz w:val="20"/>
          <w:szCs w:val="20"/>
        </w:rPr>
        <w:t>Município;</w:t>
      </w:r>
    </w:p>
    <w:p w:rsidR="003C54F7" w:rsidRPr="00586BAB" w:rsidRDefault="003C54F7" w:rsidP="00586BAB">
      <w:pPr>
        <w:spacing w:before="9" w:after="0" w:line="360" w:lineRule="auto"/>
        <w:ind w:firstLine="2398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3C54F7" w:rsidRPr="00586BAB" w:rsidRDefault="003C54F7" w:rsidP="00D31484">
      <w:pPr>
        <w:numPr>
          <w:ilvl w:val="0"/>
          <w:numId w:val="6"/>
        </w:numPr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586BAB">
        <w:rPr>
          <w:rFonts w:ascii="Times New Roman" w:eastAsia="Times New Roman" w:hAnsi="Times New Roman" w:cs="Times New Roman"/>
          <w:i/>
          <w:w w:val="105"/>
          <w:sz w:val="20"/>
          <w:szCs w:val="20"/>
        </w:rPr>
        <w:t xml:space="preserve">Estradas Municipais Secundárias - </w:t>
      </w:r>
      <w:r w:rsidRPr="00586BAB">
        <w:rPr>
          <w:rFonts w:ascii="Times New Roman" w:eastAsia="Times New Roman" w:hAnsi="Times New Roman" w:cs="Times New Roman"/>
          <w:w w:val="105"/>
          <w:sz w:val="20"/>
          <w:szCs w:val="20"/>
        </w:rPr>
        <w:t>são as vias municipais, normalmente antigas linhas e travessões que fazem a ligação das propriedades rurais com as Capelas</w:t>
      </w:r>
      <w:r w:rsidRPr="00586BAB">
        <w:rPr>
          <w:rFonts w:ascii="Times New Roman" w:eastAsia="Times New Roman" w:hAnsi="Times New Roman" w:cs="Times New Roman"/>
          <w:spacing w:val="-6"/>
          <w:w w:val="105"/>
          <w:sz w:val="20"/>
          <w:szCs w:val="20"/>
        </w:rPr>
        <w:t xml:space="preserve"> </w:t>
      </w:r>
      <w:r w:rsidRPr="00586BAB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586BAB">
        <w:rPr>
          <w:rFonts w:ascii="Times New Roman" w:eastAsia="Times New Roman" w:hAnsi="Times New Roman" w:cs="Times New Roman"/>
          <w:spacing w:val="-8"/>
          <w:w w:val="105"/>
          <w:sz w:val="20"/>
          <w:szCs w:val="20"/>
        </w:rPr>
        <w:t xml:space="preserve"> </w:t>
      </w:r>
      <w:r w:rsidRPr="00586BAB">
        <w:rPr>
          <w:rFonts w:ascii="Times New Roman" w:eastAsia="Times New Roman" w:hAnsi="Times New Roman" w:cs="Times New Roman"/>
          <w:w w:val="105"/>
          <w:sz w:val="20"/>
          <w:szCs w:val="20"/>
        </w:rPr>
        <w:t>Associações</w:t>
      </w:r>
      <w:r w:rsidRPr="00586BAB">
        <w:rPr>
          <w:rFonts w:ascii="Times New Roman" w:eastAsia="Times New Roman" w:hAnsi="Times New Roman" w:cs="Times New Roman"/>
          <w:spacing w:val="-8"/>
          <w:w w:val="105"/>
          <w:sz w:val="20"/>
          <w:szCs w:val="20"/>
        </w:rPr>
        <w:t xml:space="preserve"> </w:t>
      </w:r>
      <w:r w:rsidRPr="00586BAB">
        <w:rPr>
          <w:rFonts w:ascii="Times New Roman" w:eastAsia="Times New Roman" w:hAnsi="Times New Roman" w:cs="Times New Roman"/>
          <w:w w:val="105"/>
          <w:sz w:val="20"/>
          <w:szCs w:val="20"/>
        </w:rPr>
        <w:t>de</w:t>
      </w:r>
      <w:r w:rsidRPr="00586BAB">
        <w:rPr>
          <w:rFonts w:ascii="Times New Roman" w:eastAsia="Times New Roman" w:hAnsi="Times New Roman" w:cs="Times New Roman"/>
          <w:spacing w:val="-8"/>
          <w:w w:val="105"/>
          <w:sz w:val="20"/>
          <w:szCs w:val="20"/>
        </w:rPr>
        <w:t xml:space="preserve"> </w:t>
      </w:r>
      <w:r w:rsidRPr="00586BAB">
        <w:rPr>
          <w:rFonts w:ascii="Times New Roman" w:eastAsia="Times New Roman" w:hAnsi="Times New Roman" w:cs="Times New Roman"/>
          <w:w w:val="105"/>
          <w:sz w:val="20"/>
          <w:szCs w:val="20"/>
        </w:rPr>
        <w:t>Moradores</w:t>
      </w:r>
      <w:r w:rsidRPr="00586BAB">
        <w:rPr>
          <w:rFonts w:ascii="Times New Roman" w:eastAsia="Times New Roman" w:hAnsi="Times New Roman" w:cs="Times New Roman"/>
          <w:spacing w:val="-6"/>
          <w:w w:val="105"/>
          <w:sz w:val="20"/>
          <w:szCs w:val="20"/>
        </w:rPr>
        <w:t xml:space="preserve"> </w:t>
      </w:r>
      <w:r w:rsidRPr="00586BAB">
        <w:rPr>
          <w:rFonts w:ascii="Times New Roman" w:eastAsia="Times New Roman" w:hAnsi="Times New Roman" w:cs="Times New Roman"/>
          <w:w w:val="105"/>
          <w:sz w:val="20"/>
          <w:szCs w:val="20"/>
        </w:rPr>
        <w:t>e,</w:t>
      </w:r>
      <w:r w:rsidRPr="00586BAB">
        <w:rPr>
          <w:rFonts w:ascii="Times New Roman" w:eastAsia="Times New Roman" w:hAnsi="Times New Roman" w:cs="Times New Roman"/>
          <w:spacing w:val="-7"/>
          <w:w w:val="105"/>
          <w:sz w:val="20"/>
          <w:szCs w:val="20"/>
        </w:rPr>
        <w:t xml:space="preserve"> </w:t>
      </w:r>
      <w:r w:rsidRPr="00586BAB">
        <w:rPr>
          <w:rFonts w:ascii="Times New Roman" w:eastAsia="Times New Roman" w:hAnsi="Times New Roman" w:cs="Times New Roman"/>
          <w:w w:val="105"/>
          <w:sz w:val="20"/>
          <w:szCs w:val="20"/>
        </w:rPr>
        <w:t>consequentemente,</w:t>
      </w:r>
      <w:r w:rsidRPr="00586BAB">
        <w:rPr>
          <w:rFonts w:ascii="Times New Roman" w:eastAsia="Times New Roman" w:hAnsi="Times New Roman" w:cs="Times New Roman"/>
          <w:spacing w:val="-7"/>
          <w:w w:val="105"/>
          <w:sz w:val="20"/>
          <w:szCs w:val="20"/>
        </w:rPr>
        <w:t xml:space="preserve"> </w:t>
      </w:r>
      <w:r w:rsidRPr="00586BAB">
        <w:rPr>
          <w:rFonts w:ascii="Times New Roman" w:eastAsia="Times New Roman" w:hAnsi="Times New Roman" w:cs="Times New Roman"/>
          <w:w w:val="105"/>
          <w:sz w:val="20"/>
          <w:szCs w:val="20"/>
        </w:rPr>
        <w:t>às</w:t>
      </w:r>
      <w:r w:rsidRPr="00586BAB">
        <w:rPr>
          <w:rFonts w:ascii="Times New Roman" w:eastAsia="Times New Roman" w:hAnsi="Times New Roman" w:cs="Times New Roman"/>
          <w:spacing w:val="-8"/>
          <w:w w:val="105"/>
          <w:sz w:val="20"/>
          <w:szCs w:val="20"/>
        </w:rPr>
        <w:t xml:space="preserve"> </w:t>
      </w:r>
      <w:r w:rsidRPr="00586BAB">
        <w:rPr>
          <w:rFonts w:ascii="Times New Roman" w:eastAsia="Times New Roman" w:hAnsi="Times New Roman" w:cs="Times New Roman"/>
          <w:w w:val="105"/>
          <w:sz w:val="20"/>
          <w:szCs w:val="20"/>
        </w:rPr>
        <w:t>Rodovias</w:t>
      </w:r>
      <w:r w:rsidRPr="00586BAB">
        <w:rPr>
          <w:rFonts w:ascii="Times New Roman" w:eastAsia="Times New Roman" w:hAnsi="Times New Roman" w:cs="Times New Roman"/>
          <w:spacing w:val="-6"/>
          <w:w w:val="105"/>
          <w:sz w:val="20"/>
          <w:szCs w:val="20"/>
        </w:rPr>
        <w:t xml:space="preserve"> </w:t>
      </w:r>
      <w:r w:rsidRPr="00586BAB">
        <w:rPr>
          <w:rFonts w:ascii="Times New Roman" w:eastAsia="Times New Roman" w:hAnsi="Times New Roman" w:cs="Times New Roman"/>
          <w:w w:val="105"/>
          <w:sz w:val="20"/>
          <w:szCs w:val="20"/>
        </w:rPr>
        <w:t>Estaduais;</w:t>
      </w:r>
    </w:p>
    <w:p w:rsidR="003C54F7" w:rsidRPr="00586BAB" w:rsidRDefault="003C54F7" w:rsidP="00586BAB">
      <w:pPr>
        <w:spacing w:after="0" w:line="360" w:lineRule="auto"/>
        <w:ind w:left="400" w:firstLine="1998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3C54F7" w:rsidRPr="00586BAB" w:rsidRDefault="003C54F7" w:rsidP="00D31484">
      <w:pPr>
        <w:numPr>
          <w:ilvl w:val="0"/>
          <w:numId w:val="6"/>
        </w:numPr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586BAB">
        <w:rPr>
          <w:rFonts w:ascii="Times New Roman" w:eastAsia="Times New Roman" w:hAnsi="Times New Roman" w:cs="Times New Roman"/>
          <w:i/>
          <w:w w:val="105"/>
          <w:sz w:val="20"/>
          <w:szCs w:val="20"/>
        </w:rPr>
        <w:t>Estradas</w:t>
      </w:r>
      <w:r w:rsidRPr="00586BAB">
        <w:rPr>
          <w:rFonts w:ascii="Times New Roman" w:eastAsia="Times New Roman" w:hAnsi="Times New Roman" w:cs="Times New Roman"/>
          <w:i/>
          <w:spacing w:val="18"/>
          <w:w w:val="105"/>
          <w:sz w:val="20"/>
          <w:szCs w:val="20"/>
        </w:rPr>
        <w:t xml:space="preserve"> </w:t>
      </w:r>
      <w:r w:rsidRPr="00586BAB">
        <w:rPr>
          <w:rFonts w:ascii="Times New Roman" w:eastAsia="Times New Roman" w:hAnsi="Times New Roman" w:cs="Times New Roman"/>
          <w:i/>
          <w:w w:val="105"/>
          <w:sz w:val="20"/>
          <w:szCs w:val="20"/>
        </w:rPr>
        <w:t>Vicinais</w:t>
      </w:r>
      <w:r w:rsidRPr="00586BAB">
        <w:rPr>
          <w:rFonts w:ascii="Times New Roman" w:eastAsia="Times New Roman" w:hAnsi="Times New Roman" w:cs="Times New Roman"/>
          <w:i/>
          <w:spacing w:val="19"/>
          <w:w w:val="105"/>
          <w:sz w:val="20"/>
          <w:szCs w:val="20"/>
        </w:rPr>
        <w:t xml:space="preserve"> </w:t>
      </w:r>
      <w:r w:rsidRPr="00586BAB">
        <w:rPr>
          <w:rFonts w:ascii="Times New Roman" w:eastAsia="Times New Roman" w:hAnsi="Times New Roman" w:cs="Times New Roman"/>
          <w:i/>
          <w:w w:val="105"/>
          <w:sz w:val="20"/>
          <w:szCs w:val="20"/>
        </w:rPr>
        <w:t>–</w:t>
      </w:r>
      <w:r w:rsidRPr="00586BAB">
        <w:rPr>
          <w:rFonts w:ascii="Times New Roman" w:eastAsia="Times New Roman" w:hAnsi="Times New Roman" w:cs="Times New Roman"/>
          <w:i/>
          <w:spacing w:val="17"/>
          <w:w w:val="105"/>
          <w:sz w:val="20"/>
          <w:szCs w:val="20"/>
        </w:rPr>
        <w:t xml:space="preserve"> </w:t>
      </w:r>
      <w:r w:rsidRPr="00586BAB">
        <w:rPr>
          <w:rFonts w:ascii="Times New Roman" w:eastAsia="Times New Roman" w:hAnsi="Times New Roman" w:cs="Times New Roman"/>
          <w:w w:val="105"/>
          <w:sz w:val="20"/>
          <w:szCs w:val="20"/>
        </w:rPr>
        <w:t>são</w:t>
      </w:r>
      <w:r w:rsidRPr="00586BAB">
        <w:rPr>
          <w:rFonts w:ascii="Times New Roman" w:eastAsia="Times New Roman" w:hAnsi="Times New Roman" w:cs="Times New Roman"/>
          <w:spacing w:val="18"/>
          <w:w w:val="105"/>
          <w:sz w:val="20"/>
          <w:szCs w:val="20"/>
        </w:rPr>
        <w:t xml:space="preserve"> </w:t>
      </w:r>
      <w:r w:rsidRPr="00586BAB">
        <w:rPr>
          <w:rFonts w:ascii="Times New Roman" w:eastAsia="Times New Roman" w:hAnsi="Times New Roman" w:cs="Times New Roman"/>
          <w:w w:val="105"/>
          <w:sz w:val="20"/>
          <w:szCs w:val="20"/>
        </w:rPr>
        <w:t>as</w:t>
      </w:r>
      <w:r w:rsidRPr="00586BAB">
        <w:rPr>
          <w:rFonts w:ascii="Times New Roman" w:eastAsia="Times New Roman" w:hAnsi="Times New Roman" w:cs="Times New Roman"/>
          <w:spacing w:val="17"/>
          <w:w w:val="105"/>
          <w:sz w:val="20"/>
          <w:szCs w:val="20"/>
        </w:rPr>
        <w:t xml:space="preserve"> </w:t>
      </w:r>
      <w:r w:rsidRPr="00586BAB">
        <w:rPr>
          <w:rFonts w:ascii="Times New Roman" w:eastAsia="Times New Roman" w:hAnsi="Times New Roman" w:cs="Times New Roman"/>
          <w:w w:val="105"/>
          <w:sz w:val="20"/>
          <w:szCs w:val="20"/>
        </w:rPr>
        <w:t>demais</w:t>
      </w:r>
      <w:r w:rsidRPr="00586BAB">
        <w:rPr>
          <w:rFonts w:ascii="Times New Roman" w:eastAsia="Times New Roman" w:hAnsi="Times New Roman" w:cs="Times New Roman"/>
          <w:spacing w:val="19"/>
          <w:w w:val="105"/>
          <w:sz w:val="20"/>
          <w:szCs w:val="20"/>
        </w:rPr>
        <w:t xml:space="preserve"> </w:t>
      </w:r>
      <w:r w:rsidRPr="00586BAB">
        <w:rPr>
          <w:rFonts w:ascii="Times New Roman" w:eastAsia="Times New Roman" w:hAnsi="Times New Roman" w:cs="Times New Roman"/>
          <w:w w:val="105"/>
          <w:sz w:val="20"/>
          <w:szCs w:val="20"/>
        </w:rPr>
        <w:t>vias</w:t>
      </w:r>
      <w:r w:rsidRPr="00586BAB">
        <w:rPr>
          <w:rFonts w:ascii="Times New Roman" w:eastAsia="Times New Roman" w:hAnsi="Times New Roman" w:cs="Times New Roman"/>
          <w:spacing w:val="17"/>
          <w:w w:val="105"/>
          <w:sz w:val="20"/>
          <w:szCs w:val="20"/>
        </w:rPr>
        <w:t xml:space="preserve"> </w:t>
      </w:r>
      <w:r w:rsidRPr="00586BAB">
        <w:rPr>
          <w:rFonts w:ascii="Times New Roman" w:eastAsia="Times New Roman" w:hAnsi="Times New Roman" w:cs="Times New Roman"/>
          <w:w w:val="105"/>
          <w:sz w:val="20"/>
          <w:szCs w:val="20"/>
        </w:rPr>
        <w:t>de</w:t>
      </w:r>
      <w:r w:rsidRPr="00586BAB">
        <w:rPr>
          <w:rFonts w:ascii="Times New Roman" w:eastAsia="Times New Roman" w:hAnsi="Times New Roman" w:cs="Times New Roman"/>
          <w:spacing w:val="18"/>
          <w:w w:val="105"/>
          <w:sz w:val="20"/>
          <w:szCs w:val="20"/>
        </w:rPr>
        <w:t xml:space="preserve"> </w:t>
      </w:r>
      <w:r w:rsidRPr="00586BAB">
        <w:rPr>
          <w:rFonts w:ascii="Times New Roman" w:eastAsia="Times New Roman" w:hAnsi="Times New Roman" w:cs="Times New Roman"/>
          <w:w w:val="105"/>
          <w:sz w:val="20"/>
          <w:szCs w:val="20"/>
        </w:rPr>
        <w:t>ligação</w:t>
      </w:r>
      <w:r w:rsidRPr="00586BAB">
        <w:rPr>
          <w:rFonts w:ascii="Times New Roman" w:eastAsia="Times New Roman" w:hAnsi="Times New Roman" w:cs="Times New Roman"/>
          <w:spacing w:val="18"/>
          <w:w w:val="105"/>
          <w:sz w:val="20"/>
          <w:szCs w:val="20"/>
        </w:rPr>
        <w:t xml:space="preserve"> </w:t>
      </w:r>
      <w:r w:rsidRPr="00586BAB">
        <w:rPr>
          <w:rFonts w:ascii="Times New Roman" w:eastAsia="Times New Roman" w:hAnsi="Times New Roman" w:cs="Times New Roman"/>
          <w:w w:val="105"/>
          <w:sz w:val="20"/>
          <w:szCs w:val="20"/>
        </w:rPr>
        <w:t>entre</w:t>
      </w:r>
      <w:r w:rsidRPr="00586BAB">
        <w:rPr>
          <w:rFonts w:ascii="Times New Roman" w:eastAsia="Times New Roman" w:hAnsi="Times New Roman" w:cs="Times New Roman"/>
          <w:spacing w:val="18"/>
          <w:w w:val="105"/>
          <w:sz w:val="20"/>
          <w:szCs w:val="20"/>
        </w:rPr>
        <w:t xml:space="preserve"> </w:t>
      </w:r>
      <w:r w:rsidRPr="00586BAB">
        <w:rPr>
          <w:rFonts w:ascii="Times New Roman" w:eastAsia="Times New Roman" w:hAnsi="Times New Roman" w:cs="Times New Roman"/>
          <w:w w:val="105"/>
          <w:sz w:val="20"/>
          <w:szCs w:val="20"/>
        </w:rPr>
        <w:t>as</w:t>
      </w:r>
      <w:r w:rsidRPr="00586BAB">
        <w:rPr>
          <w:rFonts w:ascii="Times New Roman" w:eastAsia="Times New Roman" w:hAnsi="Times New Roman" w:cs="Times New Roman"/>
          <w:spacing w:val="17"/>
          <w:w w:val="105"/>
          <w:sz w:val="20"/>
          <w:szCs w:val="20"/>
        </w:rPr>
        <w:t xml:space="preserve"> </w:t>
      </w:r>
      <w:r w:rsidRPr="00586BAB">
        <w:rPr>
          <w:rFonts w:ascii="Times New Roman" w:eastAsia="Times New Roman" w:hAnsi="Times New Roman" w:cs="Times New Roman"/>
          <w:w w:val="105"/>
          <w:sz w:val="20"/>
          <w:szCs w:val="20"/>
        </w:rPr>
        <w:t>estradas</w:t>
      </w:r>
      <w:r w:rsidR="00037796" w:rsidRPr="00586BAB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586BAB">
        <w:rPr>
          <w:rFonts w:ascii="Times New Roman" w:eastAsia="Times New Roman" w:hAnsi="Times New Roman" w:cs="Times New Roman"/>
          <w:w w:val="105"/>
          <w:sz w:val="20"/>
          <w:szCs w:val="20"/>
        </w:rPr>
        <w:t>municipais.</w:t>
      </w:r>
    </w:p>
    <w:p w:rsidR="003C54F7" w:rsidRPr="00586BAB" w:rsidRDefault="003C54F7" w:rsidP="00586BAB">
      <w:pPr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3C54F7" w:rsidRPr="00586BAB" w:rsidRDefault="00372137" w:rsidP="00586BA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586BAB">
        <w:rPr>
          <w:rFonts w:ascii="Times New Roman" w:eastAsia="Times New Roman" w:hAnsi="Times New Roman" w:cs="Times New Roman"/>
          <w:b/>
          <w:w w:val="105"/>
          <w:sz w:val="20"/>
          <w:szCs w:val="20"/>
        </w:rPr>
        <w:t>Art. 24</w:t>
      </w:r>
      <w:r w:rsidR="003C54F7" w:rsidRPr="00586BAB">
        <w:rPr>
          <w:rFonts w:ascii="Times New Roman" w:eastAsia="Times New Roman" w:hAnsi="Times New Roman" w:cs="Times New Roman"/>
          <w:b/>
          <w:w w:val="105"/>
          <w:sz w:val="20"/>
          <w:szCs w:val="20"/>
        </w:rPr>
        <w:t xml:space="preserve"> </w:t>
      </w:r>
      <w:r w:rsidR="003C54F7" w:rsidRPr="00586BAB">
        <w:rPr>
          <w:rFonts w:ascii="Times New Roman" w:eastAsia="Times New Roman" w:hAnsi="Times New Roman" w:cs="Times New Roman"/>
          <w:w w:val="105"/>
          <w:sz w:val="20"/>
          <w:szCs w:val="20"/>
        </w:rPr>
        <w:t>– O sistema viário urbano, independentemente de suas características físicas, é utilizado como interligação das diferentes partes da cidade de forma hierarquizada</w:t>
      </w:r>
      <w:r w:rsidR="003C54F7" w:rsidRPr="00586BAB">
        <w:rPr>
          <w:rFonts w:ascii="Times New Roman" w:eastAsia="Times New Roman" w:hAnsi="Times New Roman" w:cs="Times New Roman"/>
          <w:spacing w:val="-9"/>
          <w:w w:val="105"/>
          <w:sz w:val="20"/>
          <w:szCs w:val="20"/>
        </w:rPr>
        <w:t xml:space="preserve"> </w:t>
      </w:r>
      <w:r w:rsidR="003C54F7" w:rsidRPr="00586BAB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="003C54F7" w:rsidRPr="00586BAB">
        <w:rPr>
          <w:rFonts w:ascii="Times New Roman" w:eastAsia="Times New Roman" w:hAnsi="Times New Roman" w:cs="Times New Roman"/>
          <w:spacing w:val="-8"/>
          <w:w w:val="105"/>
          <w:sz w:val="20"/>
          <w:szCs w:val="20"/>
        </w:rPr>
        <w:t xml:space="preserve"> </w:t>
      </w:r>
      <w:r w:rsidR="003C54F7" w:rsidRPr="00586BAB">
        <w:rPr>
          <w:rFonts w:ascii="Times New Roman" w:eastAsia="Times New Roman" w:hAnsi="Times New Roman" w:cs="Times New Roman"/>
          <w:w w:val="105"/>
          <w:sz w:val="20"/>
          <w:szCs w:val="20"/>
        </w:rPr>
        <w:t>estruturada</w:t>
      </w:r>
      <w:r w:rsidR="003C54F7" w:rsidRPr="00586BAB">
        <w:rPr>
          <w:rFonts w:ascii="Times New Roman" w:eastAsia="Times New Roman" w:hAnsi="Times New Roman" w:cs="Times New Roman"/>
          <w:spacing w:val="-8"/>
          <w:w w:val="105"/>
          <w:sz w:val="20"/>
          <w:szCs w:val="20"/>
        </w:rPr>
        <w:t xml:space="preserve"> </w:t>
      </w:r>
      <w:r w:rsidR="003C54F7" w:rsidRPr="00586BAB">
        <w:rPr>
          <w:rFonts w:ascii="Times New Roman" w:eastAsia="Times New Roman" w:hAnsi="Times New Roman" w:cs="Times New Roman"/>
          <w:w w:val="105"/>
          <w:sz w:val="20"/>
          <w:szCs w:val="20"/>
        </w:rPr>
        <w:t>devidamente</w:t>
      </w:r>
      <w:r w:rsidR="003C54F7" w:rsidRPr="00586BAB">
        <w:rPr>
          <w:rFonts w:ascii="Times New Roman" w:eastAsia="Times New Roman" w:hAnsi="Times New Roman" w:cs="Times New Roman"/>
          <w:spacing w:val="-8"/>
          <w:w w:val="105"/>
          <w:sz w:val="20"/>
          <w:szCs w:val="20"/>
        </w:rPr>
        <w:t xml:space="preserve"> </w:t>
      </w:r>
      <w:r w:rsidR="003C54F7" w:rsidRPr="00586BAB">
        <w:rPr>
          <w:rFonts w:ascii="Times New Roman" w:eastAsia="Times New Roman" w:hAnsi="Times New Roman" w:cs="Times New Roman"/>
          <w:w w:val="105"/>
          <w:sz w:val="20"/>
          <w:szCs w:val="20"/>
        </w:rPr>
        <w:t>de</w:t>
      </w:r>
      <w:r w:rsidR="003C54F7" w:rsidRPr="00586BAB">
        <w:rPr>
          <w:rFonts w:ascii="Times New Roman" w:eastAsia="Times New Roman" w:hAnsi="Times New Roman" w:cs="Times New Roman"/>
          <w:spacing w:val="-8"/>
          <w:w w:val="105"/>
          <w:sz w:val="20"/>
          <w:szCs w:val="20"/>
        </w:rPr>
        <w:t xml:space="preserve"> </w:t>
      </w:r>
      <w:r w:rsidR="003C54F7" w:rsidRPr="00586BAB">
        <w:rPr>
          <w:rFonts w:ascii="Times New Roman" w:eastAsia="Times New Roman" w:hAnsi="Times New Roman" w:cs="Times New Roman"/>
          <w:w w:val="105"/>
          <w:sz w:val="20"/>
          <w:szCs w:val="20"/>
        </w:rPr>
        <w:t>acordo</w:t>
      </w:r>
      <w:r w:rsidR="003C54F7" w:rsidRPr="00586BAB">
        <w:rPr>
          <w:rFonts w:ascii="Times New Roman" w:eastAsia="Times New Roman" w:hAnsi="Times New Roman" w:cs="Times New Roman"/>
          <w:spacing w:val="-9"/>
          <w:w w:val="105"/>
          <w:sz w:val="20"/>
          <w:szCs w:val="20"/>
        </w:rPr>
        <w:t xml:space="preserve"> </w:t>
      </w:r>
      <w:r w:rsidR="003C54F7" w:rsidRPr="00586BAB">
        <w:rPr>
          <w:rFonts w:ascii="Times New Roman" w:eastAsia="Times New Roman" w:hAnsi="Times New Roman" w:cs="Times New Roman"/>
          <w:w w:val="105"/>
          <w:sz w:val="20"/>
          <w:szCs w:val="20"/>
        </w:rPr>
        <w:t>com</w:t>
      </w:r>
      <w:r w:rsidR="003C54F7" w:rsidRPr="00586BAB">
        <w:rPr>
          <w:rFonts w:ascii="Times New Roman" w:eastAsia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="003C54F7" w:rsidRPr="00586BAB">
        <w:rPr>
          <w:rFonts w:ascii="Times New Roman" w:eastAsia="Times New Roman" w:hAnsi="Times New Roman" w:cs="Times New Roman"/>
          <w:w w:val="105"/>
          <w:sz w:val="20"/>
          <w:szCs w:val="20"/>
        </w:rPr>
        <w:t>sua</w:t>
      </w:r>
      <w:r w:rsidR="003C54F7" w:rsidRPr="00586BAB">
        <w:rPr>
          <w:rFonts w:ascii="Times New Roman" w:eastAsia="Times New Roman" w:hAnsi="Times New Roman" w:cs="Times New Roman"/>
          <w:spacing w:val="-9"/>
          <w:w w:val="105"/>
          <w:sz w:val="20"/>
          <w:szCs w:val="20"/>
        </w:rPr>
        <w:t xml:space="preserve"> </w:t>
      </w:r>
      <w:r w:rsidR="003C54F7" w:rsidRPr="00586BAB">
        <w:rPr>
          <w:rFonts w:ascii="Times New Roman" w:eastAsia="Times New Roman" w:hAnsi="Times New Roman" w:cs="Times New Roman"/>
          <w:w w:val="105"/>
          <w:sz w:val="20"/>
          <w:szCs w:val="20"/>
        </w:rPr>
        <w:t>função,</w:t>
      </w:r>
      <w:r w:rsidR="003C54F7" w:rsidRPr="00586BAB">
        <w:rPr>
          <w:rFonts w:ascii="Times New Roman" w:eastAsia="Times New Roman" w:hAnsi="Times New Roman" w:cs="Times New Roman"/>
          <w:spacing w:val="-7"/>
          <w:w w:val="105"/>
          <w:sz w:val="20"/>
          <w:szCs w:val="20"/>
        </w:rPr>
        <w:t xml:space="preserve"> </w:t>
      </w:r>
      <w:r w:rsidR="003C54F7" w:rsidRPr="00586BAB">
        <w:rPr>
          <w:rFonts w:ascii="Times New Roman" w:eastAsia="Times New Roman" w:hAnsi="Times New Roman" w:cs="Times New Roman"/>
          <w:w w:val="105"/>
          <w:sz w:val="20"/>
          <w:szCs w:val="20"/>
        </w:rPr>
        <w:t>além</w:t>
      </w:r>
      <w:r w:rsidR="003C54F7" w:rsidRPr="00586BAB">
        <w:rPr>
          <w:rFonts w:ascii="Times New Roman" w:eastAsia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="003C54F7" w:rsidRPr="00586BAB">
        <w:rPr>
          <w:rFonts w:ascii="Times New Roman" w:eastAsia="Times New Roman" w:hAnsi="Times New Roman" w:cs="Times New Roman"/>
          <w:w w:val="105"/>
          <w:sz w:val="20"/>
          <w:szCs w:val="20"/>
        </w:rPr>
        <w:t>de</w:t>
      </w:r>
      <w:r w:rsidR="003C54F7" w:rsidRPr="00586BAB">
        <w:rPr>
          <w:rFonts w:ascii="Times New Roman" w:eastAsia="Times New Roman" w:hAnsi="Times New Roman" w:cs="Times New Roman"/>
          <w:spacing w:val="-8"/>
          <w:w w:val="105"/>
          <w:sz w:val="20"/>
          <w:szCs w:val="20"/>
        </w:rPr>
        <w:t xml:space="preserve"> </w:t>
      </w:r>
      <w:r w:rsidR="003C54F7" w:rsidRPr="00586BAB">
        <w:rPr>
          <w:rFonts w:ascii="Times New Roman" w:eastAsia="Times New Roman" w:hAnsi="Times New Roman" w:cs="Times New Roman"/>
          <w:w w:val="105"/>
          <w:sz w:val="20"/>
          <w:szCs w:val="20"/>
        </w:rPr>
        <w:t>estruturar</w:t>
      </w:r>
      <w:r w:rsidR="003C54F7" w:rsidRPr="00586BAB">
        <w:rPr>
          <w:rFonts w:ascii="Times New Roman" w:eastAsia="Times New Roman" w:hAnsi="Times New Roman" w:cs="Times New Roman"/>
          <w:spacing w:val="-8"/>
          <w:w w:val="105"/>
          <w:sz w:val="20"/>
          <w:szCs w:val="20"/>
        </w:rPr>
        <w:t xml:space="preserve"> </w:t>
      </w:r>
      <w:r w:rsidR="003C54F7" w:rsidRPr="00586BAB">
        <w:rPr>
          <w:rFonts w:ascii="Times New Roman" w:eastAsia="Times New Roman" w:hAnsi="Times New Roman" w:cs="Times New Roman"/>
          <w:w w:val="105"/>
          <w:sz w:val="20"/>
          <w:szCs w:val="20"/>
        </w:rPr>
        <w:t>o</w:t>
      </w:r>
      <w:r w:rsidR="003C54F7" w:rsidRPr="00586BAB">
        <w:rPr>
          <w:rFonts w:ascii="Times New Roman" w:eastAsia="Times New Roman" w:hAnsi="Times New Roman" w:cs="Times New Roman"/>
          <w:spacing w:val="-8"/>
          <w:w w:val="105"/>
          <w:sz w:val="20"/>
          <w:szCs w:val="20"/>
        </w:rPr>
        <w:t xml:space="preserve"> </w:t>
      </w:r>
      <w:r w:rsidR="003C54F7" w:rsidRPr="00586BAB">
        <w:rPr>
          <w:rFonts w:ascii="Times New Roman" w:eastAsia="Times New Roman" w:hAnsi="Times New Roman" w:cs="Times New Roman"/>
          <w:w w:val="105"/>
          <w:sz w:val="20"/>
          <w:szCs w:val="20"/>
        </w:rPr>
        <w:t>tráfego diário</w:t>
      </w:r>
      <w:r w:rsidR="003C54F7" w:rsidRPr="00586BAB">
        <w:rPr>
          <w:rFonts w:ascii="Times New Roman" w:eastAsia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="003C54F7" w:rsidRPr="00586BAB">
        <w:rPr>
          <w:rFonts w:ascii="Times New Roman" w:eastAsia="Times New Roman" w:hAnsi="Times New Roman" w:cs="Times New Roman"/>
          <w:w w:val="105"/>
          <w:sz w:val="20"/>
          <w:szCs w:val="20"/>
        </w:rPr>
        <w:t>da</w:t>
      </w:r>
      <w:r w:rsidR="003C54F7" w:rsidRPr="00586BAB">
        <w:rPr>
          <w:rFonts w:ascii="Times New Roman" w:eastAsia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="003C54F7" w:rsidRPr="00586BAB">
        <w:rPr>
          <w:rFonts w:ascii="Times New Roman" w:eastAsia="Times New Roman" w:hAnsi="Times New Roman" w:cs="Times New Roman"/>
          <w:w w:val="105"/>
          <w:sz w:val="20"/>
          <w:szCs w:val="20"/>
        </w:rPr>
        <w:t>população</w:t>
      </w:r>
      <w:r w:rsidR="003C54F7" w:rsidRPr="00586BAB">
        <w:rPr>
          <w:rFonts w:ascii="Times New Roman" w:eastAsia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="003C54F7" w:rsidRPr="00586BAB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="003C54F7" w:rsidRPr="00586BAB">
        <w:rPr>
          <w:rFonts w:ascii="Times New Roman" w:eastAsia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="003C54F7" w:rsidRPr="00586BAB">
        <w:rPr>
          <w:rFonts w:ascii="Times New Roman" w:eastAsia="Times New Roman" w:hAnsi="Times New Roman" w:cs="Times New Roman"/>
          <w:w w:val="105"/>
          <w:sz w:val="20"/>
          <w:szCs w:val="20"/>
        </w:rPr>
        <w:t>dos</w:t>
      </w:r>
      <w:r w:rsidR="003C54F7" w:rsidRPr="00586BAB">
        <w:rPr>
          <w:rFonts w:ascii="Times New Roman" w:eastAsia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="003C54F7" w:rsidRPr="00586BAB">
        <w:rPr>
          <w:rFonts w:ascii="Times New Roman" w:eastAsia="Times New Roman" w:hAnsi="Times New Roman" w:cs="Times New Roman"/>
          <w:w w:val="105"/>
          <w:sz w:val="20"/>
          <w:szCs w:val="20"/>
        </w:rPr>
        <w:t>produtos,</w:t>
      </w:r>
      <w:r w:rsidR="003C54F7" w:rsidRPr="00586BAB">
        <w:rPr>
          <w:rFonts w:ascii="Times New Roman" w:eastAsia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="003C54F7" w:rsidRPr="00586BAB">
        <w:rPr>
          <w:rFonts w:ascii="Times New Roman" w:eastAsia="Times New Roman" w:hAnsi="Times New Roman" w:cs="Times New Roman"/>
          <w:w w:val="105"/>
          <w:sz w:val="20"/>
          <w:szCs w:val="20"/>
        </w:rPr>
        <w:t>em</w:t>
      </w:r>
      <w:r w:rsidR="003C54F7" w:rsidRPr="00586BAB">
        <w:rPr>
          <w:rFonts w:ascii="Times New Roman" w:eastAsia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="003C54F7" w:rsidRPr="00586BAB">
        <w:rPr>
          <w:rFonts w:ascii="Times New Roman" w:eastAsia="Times New Roman" w:hAnsi="Times New Roman" w:cs="Times New Roman"/>
          <w:w w:val="105"/>
          <w:sz w:val="20"/>
          <w:szCs w:val="20"/>
        </w:rPr>
        <w:t>conformidade</w:t>
      </w:r>
      <w:r w:rsidR="003C54F7" w:rsidRPr="00586BAB">
        <w:rPr>
          <w:rFonts w:ascii="Times New Roman" w:eastAsia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="003C54F7" w:rsidRPr="00586BAB">
        <w:rPr>
          <w:rFonts w:ascii="Times New Roman" w:eastAsia="Times New Roman" w:hAnsi="Times New Roman" w:cs="Times New Roman"/>
          <w:w w:val="105"/>
          <w:sz w:val="20"/>
          <w:szCs w:val="20"/>
        </w:rPr>
        <w:t>com</w:t>
      </w:r>
      <w:r w:rsidR="003C54F7" w:rsidRPr="00586BAB">
        <w:rPr>
          <w:rFonts w:ascii="Times New Roman" w:eastAsia="Times New Roman" w:hAnsi="Times New Roman" w:cs="Times New Roman"/>
          <w:spacing w:val="-16"/>
          <w:w w:val="105"/>
          <w:sz w:val="20"/>
          <w:szCs w:val="20"/>
        </w:rPr>
        <w:t xml:space="preserve"> o MAPA </w:t>
      </w:r>
      <w:r w:rsidR="003C54F7" w:rsidRPr="00586BAB">
        <w:rPr>
          <w:rFonts w:ascii="Times New Roman" w:eastAsia="Times New Roman" w:hAnsi="Times New Roman" w:cs="Times New Roman"/>
          <w:w w:val="105"/>
          <w:sz w:val="20"/>
          <w:szCs w:val="20"/>
        </w:rPr>
        <w:t>ANEXO</w:t>
      </w:r>
      <w:r w:rsidR="003C54F7" w:rsidRPr="00586BAB">
        <w:rPr>
          <w:rFonts w:ascii="Times New Roman" w:eastAsia="Times New Roman" w:hAnsi="Times New Roman" w:cs="Times New Roman"/>
          <w:spacing w:val="-14"/>
          <w:w w:val="105"/>
          <w:sz w:val="20"/>
          <w:szCs w:val="20"/>
        </w:rPr>
        <w:t xml:space="preserve"> </w:t>
      </w:r>
      <w:proofErr w:type="gramStart"/>
      <w:r w:rsidR="00037796" w:rsidRPr="00586BAB">
        <w:rPr>
          <w:rFonts w:ascii="Times New Roman" w:eastAsia="Times New Roman" w:hAnsi="Times New Roman" w:cs="Times New Roman"/>
          <w:w w:val="105"/>
          <w:sz w:val="20"/>
          <w:szCs w:val="20"/>
        </w:rPr>
        <w:t>2</w:t>
      </w:r>
      <w:proofErr w:type="gramEnd"/>
      <w:r w:rsidR="003C54F7" w:rsidRPr="00586BAB">
        <w:rPr>
          <w:rFonts w:ascii="Times New Roman" w:eastAsia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="003C54F7" w:rsidRPr="00586BAB">
        <w:rPr>
          <w:rFonts w:ascii="Times New Roman" w:eastAsia="Times New Roman" w:hAnsi="Times New Roman" w:cs="Times New Roman"/>
          <w:w w:val="105"/>
          <w:sz w:val="20"/>
          <w:szCs w:val="20"/>
        </w:rPr>
        <w:t>–</w:t>
      </w:r>
      <w:r w:rsidR="003C54F7" w:rsidRPr="00586BAB">
        <w:rPr>
          <w:rFonts w:ascii="Times New Roman" w:eastAsia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="003C54F7" w:rsidRPr="00586BAB">
        <w:rPr>
          <w:rFonts w:ascii="Times New Roman" w:eastAsia="Times New Roman" w:hAnsi="Times New Roman" w:cs="Times New Roman"/>
          <w:w w:val="105"/>
          <w:sz w:val="20"/>
          <w:szCs w:val="20"/>
        </w:rPr>
        <w:t>DAS</w:t>
      </w:r>
      <w:r w:rsidR="003C54F7" w:rsidRPr="00586BAB">
        <w:rPr>
          <w:rFonts w:ascii="Times New Roman" w:eastAsia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="003C54F7" w:rsidRPr="00586BAB">
        <w:rPr>
          <w:rFonts w:ascii="Times New Roman" w:eastAsia="Times New Roman" w:hAnsi="Times New Roman" w:cs="Times New Roman"/>
          <w:w w:val="105"/>
          <w:sz w:val="20"/>
          <w:szCs w:val="20"/>
        </w:rPr>
        <w:t>DIRETRIZES</w:t>
      </w:r>
      <w:r w:rsidR="003C54F7" w:rsidRPr="00586BAB">
        <w:rPr>
          <w:rFonts w:ascii="Times New Roman" w:eastAsia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="003C54F7" w:rsidRPr="00586BAB">
        <w:rPr>
          <w:rFonts w:ascii="Times New Roman" w:eastAsia="Times New Roman" w:hAnsi="Times New Roman" w:cs="Times New Roman"/>
          <w:w w:val="105"/>
          <w:sz w:val="20"/>
          <w:szCs w:val="20"/>
        </w:rPr>
        <w:t>DO SISTEMA VIÁRIO URBANO. Classifica-se</w:t>
      </w:r>
      <w:r w:rsidR="003C54F7" w:rsidRPr="00586BAB">
        <w:rPr>
          <w:rFonts w:ascii="Times New Roman" w:eastAsia="Times New Roman" w:hAnsi="Times New Roman" w:cs="Times New Roman"/>
          <w:spacing w:val="-13"/>
          <w:w w:val="105"/>
          <w:sz w:val="20"/>
          <w:szCs w:val="20"/>
        </w:rPr>
        <w:t xml:space="preserve"> </w:t>
      </w:r>
      <w:r w:rsidR="003C54F7" w:rsidRPr="00586BAB">
        <w:rPr>
          <w:rFonts w:ascii="Times New Roman" w:eastAsia="Times New Roman" w:hAnsi="Times New Roman" w:cs="Times New Roman"/>
          <w:w w:val="105"/>
          <w:sz w:val="20"/>
          <w:szCs w:val="20"/>
        </w:rPr>
        <w:t>em:</w:t>
      </w:r>
    </w:p>
    <w:p w:rsidR="003C54F7" w:rsidRPr="00586BAB" w:rsidRDefault="003C54F7" w:rsidP="00586BAB">
      <w:pPr>
        <w:spacing w:before="9"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3C54F7" w:rsidRPr="00586BAB" w:rsidRDefault="0074740C" w:rsidP="00586BAB">
      <w:pPr>
        <w:tabs>
          <w:tab w:val="left" w:pos="2592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586BAB">
        <w:rPr>
          <w:rFonts w:ascii="Times New Roman" w:eastAsia="Times New Roman" w:hAnsi="Times New Roman" w:cs="Times New Roman"/>
          <w:b/>
          <w:i/>
          <w:w w:val="105"/>
          <w:sz w:val="20"/>
          <w:szCs w:val="20"/>
        </w:rPr>
        <w:t>I</w:t>
      </w:r>
      <w:r w:rsidR="003C54F7" w:rsidRPr="00586BAB">
        <w:rPr>
          <w:rFonts w:ascii="Times New Roman" w:eastAsia="Times New Roman" w:hAnsi="Times New Roman" w:cs="Times New Roman"/>
          <w:b/>
          <w:i/>
          <w:w w:val="105"/>
          <w:sz w:val="20"/>
          <w:szCs w:val="20"/>
        </w:rPr>
        <w:t>–</w:t>
      </w:r>
      <w:r w:rsidR="003C54F7" w:rsidRPr="00586BAB">
        <w:rPr>
          <w:rFonts w:ascii="Times New Roman" w:eastAsia="Times New Roman" w:hAnsi="Times New Roman" w:cs="Times New Roman"/>
          <w:i/>
          <w:w w:val="105"/>
          <w:sz w:val="20"/>
          <w:szCs w:val="20"/>
        </w:rPr>
        <w:t xml:space="preserve"> Vias Arteriais Principais – </w:t>
      </w:r>
      <w:r w:rsidR="003C54F7" w:rsidRPr="00586BAB">
        <w:rPr>
          <w:rFonts w:ascii="Times New Roman" w:eastAsia="Times New Roman" w:hAnsi="Times New Roman" w:cs="Times New Roman"/>
          <w:w w:val="105"/>
          <w:sz w:val="20"/>
          <w:szCs w:val="20"/>
        </w:rPr>
        <w:t>são as vias próprias para o sistema de transporte</w:t>
      </w:r>
      <w:r w:rsidR="003C54F7" w:rsidRPr="00586BAB">
        <w:rPr>
          <w:rFonts w:ascii="Times New Roman" w:eastAsia="Times New Roman" w:hAnsi="Times New Roman" w:cs="Times New Roman"/>
          <w:spacing w:val="-5"/>
          <w:w w:val="105"/>
          <w:sz w:val="20"/>
          <w:szCs w:val="20"/>
        </w:rPr>
        <w:t xml:space="preserve"> </w:t>
      </w:r>
      <w:r w:rsidR="003C54F7" w:rsidRPr="00586BAB">
        <w:rPr>
          <w:rFonts w:ascii="Times New Roman" w:eastAsia="Times New Roman" w:hAnsi="Times New Roman" w:cs="Times New Roman"/>
          <w:w w:val="105"/>
          <w:sz w:val="20"/>
          <w:szCs w:val="20"/>
        </w:rPr>
        <w:t>coletivo,</w:t>
      </w:r>
      <w:r w:rsidR="003C54F7" w:rsidRPr="00586BAB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 xml:space="preserve"> </w:t>
      </w:r>
      <w:r w:rsidR="003C54F7" w:rsidRPr="00586BAB">
        <w:rPr>
          <w:rFonts w:ascii="Times New Roman" w:eastAsia="Times New Roman" w:hAnsi="Times New Roman" w:cs="Times New Roman"/>
          <w:w w:val="105"/>
          <w:sz w:val="20"/>
          <w:szCs w:val="20"/>
        </w:rPr>
        <w:t>segregado</w:t>
      </w:r>
      <w:r w:rsidR="003C54F7" w:rsidRPr="00586BAB">
        <w:rPr>
          <w:rFonts w:ascii="Times New Roman" w:eastAsia="Times New Roman" w:hAnsi="Times New Roman" w:cs="Times New Roman"/>
          <w:spacing w:val="-5"/>
          <w:w w:val="105"/>
          <w:sz w:val="20"/>
          <w:szCs w:val="20"/>
        </w:rPr>
        <w:t xml:space="preserve"> </w:t>
      </w:r>
      <w:r w:rsidR="003C54F7" w:rsidRPr="00586BAB">
        <w:rPr>
          <w:rFonts w:ascii="Times New Roman" w:eastAsia="Times New Roman" w:hAnsi="Times New Roman" w:cs="Times New Roman"/>
          <w:w w:val="105"/>
          <w:sz w:val="20"/>
          <w:szCs w:val="20"/>
        </w:rPr>
        <w:t>do</w:t>
      </w:r>
      <w:r w:rsidR="003C54F7" w:rsidRPr="00586BAB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 xml:space="preserve"> </w:t>
      </w:r>
      <w:r w:rsidR="003C54F7" w:rsidRPr="00586BAB">
        <w:rPr>
          <w:rFonts w:ascii="Times New Roman" w:eastAsia="Times New Roman" w:hAnsi="Times New Roman" w:cs="Times New Roman"/>
          <w:w w:val="105"/>
          <w:sz w:val="20"/>
          <w:szCs w:val="20"/>
        </w:rPr>
        <w:t>tráfego</w:t>
      </w:r>
      <w:r w:rsidR="003C54F7" w:rsidRPr="00586BAB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 xml:space="preserve"> </w:t>
      </w:r>
      <w:r w:rsidR="003C54F7" w:rsidRPr="00586BAB">
        <w:rPr>
          <w:rFonts w:ascii="Times New Roman" w:eastAsia="Times New Roman" w:hAnsi="Times New Roman" w:cs="Times New Roman"/>
          <w:w w:val="105"/>
          <w:sz w:val="20"/>
          <w:szCs w:val="20"/>
        </w:rPr>
        <w:t>geral</w:t>
      </w:r>
      <w:r w:rsidR="003C54F7" w:rsidRPr="00586BAB">
        <w:rPr>
          <w:rFonts w:ascii="Times New Roman" w:eastAsia="Times New Roman" w:hAnsi="Times New Roman" w:cs="Times New Roman"/>
          <w:spacing w:val="-5"/>
          <w:w w:val="105"/>
          <w:sz w:val="20"/>
          <w:szCs w:val="20"/>
        </w:rPr>
        <w:t xml:space="preserve"> </w:t>
      </w:r>
      <w:r w:rsidR="003C54F7" w:rsidRPr="00586BAB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="003C54F7" w:rsidRPr="00586BAB">
        <w:rPr>
          <w:rFonts w:ascii="Times New Roman" w:eastAsia="Times New Roman" w:hAnsi="Times New Roman" w:cs="Times New Roman"/>
          <w:spacing w:val="-7"/>
          <w:w w:val="105"/>
          <w:sz w:val="20"/>
          <w:szCs w:val="20"/>
        </w:rPr>
        <w:t xml:space="preserve"> </w:t>
      </w:r>
      <w:r w:rsidR="003C54F7" w:rsidRPr="00586BAB">
        <w:rPr>
          <w:rFonts w:ascii="Times New Roman" w:eastAsia="Times New Roman" w:hAnsi="Times New Roman" w:cs="Times New Roman"/>
          <w:w w:val="105"/>
          <w:sz w:val="20"/>
          <w:szCs w:val="20"/>
        </w:rPr>
        <w:t>de</w:t>
      </w:r>
      <w:r w:rsidR="003C54F7" w:rsidRPr="00586BAB">
        <w:rPr>
          <w:rFonts w:ascii="Times New Roman" w:eastAsia="Times New Roman" w:hAnsi="Times New Roman" w:cs="Times New Roman"/>
          <w:spacing w:val="-5"/>
          <w:w w:val="105"/>
          <w:sz w:val="20"/>
          <w:szCs w:val="20"/>
        </w:rPr>
        <w:t xml:space="preserve"> </w:t>
      </w:r>
      <w:r w:rsidR="003C54F7" w:rsidRPr="00586BAB">
        <w:rPr>
          <w:rFonts w:ascii="Times New Roman" w:eastAsia="Times New Roman" w:hAnsi="Times New Roman" w:cs="Times New Roman"/>
          <w:w w:val="105"/>
          <w:sz w:val="20"/>
          <w:szCs w:val="20"/>
        </w:rPr>
        <w:t>cargas,</w:t>
      </w:r>
      <w:r w:rsidR="003C54F7" w:rsidRPr="00586BAB">
        <w:rPr>
          <w:rFonts w:ascii="Times New Roman" w:eastAsia="Times New Roman" w:hAnsi="Times New Roman" w:cs="Times New Roman"/>
          <w:spacing w:val="-5"/>
          <w:w w:val="105"/>
          <w:sz w:val="20"/>
          <w:szCs w:val="20"/>
        </w:rPr>
        <w:t xml:space="preserve"> </w:t>
      </w:r>
      <w:r w:rsidR="003C54F7" w:rsidRPr="00586BAB">
        <w:rPr>
          <w:rFonts w:ascii="Times New Roman" w:eastAsia="Times New Roman" w:hAnsi="Times New Roman" w:cs="Times New Roman"/>
          <w:w w:val="105"/>
          <w:sz w:val="20"/>
          <w:szCs w:val="20"/>
        </w:rPr>
        <w:t>com</w:t>
      </w:r>
      <w:r w:rsidR="003C54F7" w:rsidRPr="00586BAB">
        <w:rPr>
          <w:rFonts w:ascii="Times New Roman" w:eastAsia="Times New Roman" w:hAnsi="Times New Roman" w:cs="Times New Roman"/>
          <w:spacing w:val="-6"/>
          <w:w w:val="105"/>
          <w:sz w:val="20"/>
          <w:szCs w:val="20"/>
        </w:rPr>
        <w:t xml:space="preserve"> </w:t>
      </w:r>
      <w:r w:rsidR="003C54F7" w:rsidRPr="00586BAB">
        <w:rPr>
          <w:rFonts w:ascii="Times New Roman" w:eastAsia="Times New Roman" w:hAnsi="Times New Roman" w:cs="Times New Roman"/>
          <w:w w:val="105"/>
          <w:sz w:val="20"/>
          <w:szCs w:val="20"/>
        </w:rPr>
        <w:t>características</w:t>
      </w:r>
      <w:r w:rsidR="003C54F7" w:rsidRPr="00586BAB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 xml:space="preserve"> </w:t>
      </w:r>
      <w:r w:rsidR="003C54F7" w:rsidRPr="00586BAB">
        <w:rPr>
          <w:rFonts w:ascii="Times New Roman" w:eastAsia="Times New Roman" w:hAnsi="Times New Roman" w:cs="Times New Roman"/>
          <w:w w:val="105"/>
          <w:sz w:val="20"/>
          <w:szCs w:val="20"/>
        </w:rPr>
        <w:t>de</w:t>
      </w:r>
      <w:r w:rsidR="003C54F7" w:rsidRPr="00586BAB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 xml:space="preserve"> </w:t>
      </w:r>
      <w:r w:rsidR="003C54F7" w:rsidRPr="00586BAB">
        <w:rPr>
          <w:rFonts w:ascii="Times New Roman" w:eastAsia="Times New Roman" w:hAnsi="Times New Roman" w:cs="Times New Roman"/>
          <w:w w:val="105"/>
          <w:sz w:val="20"/>
          <w:szCs w:val="20"/>
        </w:rPr>
        <w:t>média</w:t>
      </w:r>
      <w:r w:rsidR="003C54F7" w:rsidRPr="00586BAB">
        <w:rPr>
          <w:rFonts w:ascii="Times New Roman" w:eastAsia="Times New Roman" w:hAnsi="Times New Roman" w:cs="Times New Roman"/>
          <w:spacing w:val="-5"/>
          <w:w w:val="105"/>
          <w:sz w:val="20"/>
          <w:szCs w:val="20"/>
        </w:rPr>
        <w:t xml:space="preserve"> </w:t>
      </w:r>
      <w:r w:rsidR="003C54F7" w:rsidRPr="00586BAB">
        <w:rPr>
          <w:rFonts w:ascii="Times New Roman" w:eastAsia="Times New Roman" w:hAnsi="Times New Roman" w:cs="Times New Roman"/>
          <w:w w:val="105"/>
          <w:sz w:val="20"/>
          <w:szCs w:val="20"/>
        </w:rPr>
        <w:t>ou</w:t>
      </w:r>
      <w:r w:rsidR="003C54F7" w:rsidRPr="00586BAB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 xml:space="preserve"> </w:t>
      </w:r>
      <w:r w:rsidR="003C54F7" w:rsidRPr="00586BAB">
        <w:rPr>
          <w:rFonts w:ascii="Times New Roman" w:eastAsia="Times New Roman" w:hAnsi="Times New Roman" w:cs="Times New Roman"/>
          <w:w w:val="105"/>
          <w:sz w:val="20"/>
          <w:szCs w:val="20"/>
        </w:rPr>
        <w:t>alta fluidez,</w:t>
      </w:r>
      <w:r w:rsidR="003C54F7" w:rsidRPr="00586BAB">
        <w:rPr>
          <w:rFonts w:ascii="Times New Roman" w:eastAsia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="003C54F7" w:rsidRPr="00586BAB">
        <w:rPr>
          <w:rFonts w:ascii="Times New Roman" w:eastAsia="Times New Roman" w:hAnsi="Times New Roman" w:cs="Times New Roman"/>
          <w:w w:val="105"/>
          <w:sz w:val="20"/>
          <w:szCs w:val="20"/>
        </w:rPr>
        <w:t>restrita</w:t>
      </w:r>
      <w:r w:rsidR="003C54F7" w:rsidRPr="00586BAB">
        <w:rPr>
          <w:rFonts w:ascii="Times New Roman" w:eastAsia="Times New Roman" w:hAnsi="Times New Roman" w:cs="Times New Roman"/>
          <w:spacing w:val="-13"/>
          <w:w w:val="105"/>
          <w:sz w:val="20"/>
          <w:szCs w:val="20"/>
        </w:rPr>
        <w:t xml:space="preserve"> </w:t>
      </w:r>
      <w:r w:rsidR="003C54F7" w:rsidRPr="00586BAB">
        <w:rPr>
          <w:rFonts w:ascii="Times New Roman" w:eastAsia="Times New Roman" w:hAnsi="Times New Roman" w:cs="Times New Roman"/>
          <w:w w:val="105"/>
          <w:sz w:val="20"/>
          <w:szCs w:val="20"/>
        </w:rPr>
        <w:t>integração</w:t>
      </w:r>
      <w:r w:rsidR="003C54F7" w:rsidRPr="00586BAB">
        <w:rPr>
          <w:rFonts w:ascii="Times New Roman" w:eastAsia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="003C54F7" w:rsidRPr="00586BAB">
        <w:rPr>
          <w:rFonts w:ascii="Times New Roman" w:eastAsia="Times New Roman" w:hAnsi="Times New Roman" w:cs="Times New Roman"/>
          <w:w w:val="105"/>
          <w:sz w:val="20"/>
          <w:szCs w:val="20"/>
        </w:rPr>
        <w:t>com</w:t>
      </w:r>
      <w:r w:rsidR="003C54F7" w:rsidRPr="00586BAB">
        <w:rPr>
          <w:rFonts w:ascii="Times New Roman" w:eastAsia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="003C54F7" w:rsidRPr="00586BAB">
        <w:rPr>
          <w:rFonts w:ascii="Times New Roman" w:eastAsia="Times New Roman" w:hAnsi="Times New Roman" w:cs="Times New Roman"/>
          <w:w w:val="105"/>
          <w:sz w:val="20"/>
          <w:szCs w:val="20"/>
        </w:rPr>
        <w:t>o</w:t>
      </w:r>
      <w:r w:rsidR="003C54F7" w:rsidRPr="00586BAB">
        <w:rPr>
          <w:rFonts w:ascii="Times New Roman" w:eastAsia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="003C54F7" w:rsidRPr="00586BAB">
        <w:rPr>
          <w:rFonts w:ascii="Times New Roman" w:eastAsia="Times New Roman" w:hAnsi="Times New Roman" w:cs="Times New Roman"/>
          <w:w w:val="105"/>
          <w:sz w:val="20"/>
          <w:szCs w:val="20"/>
        </w:rPr>
        <w:t>uso</w:t>
      </w:r>
      <w:r w:rsidR="003C54F7" w:rsidRPr="00586BAB">
        <w:rPr>
          <w:rFonts w:ascii="Times New Roman" w:eastAsia="Times New Roman" w:hAnsi="Times New Roman" w:cs="Times New Roman"/>
          <w:spacing w:val="-13"/>
          <w:w w:val="105"/>
          <w:sz w:val="20"/>
          <w:szCs w:val="20"/>
        </w:rPr>
        <w:t xml:space="preserve"> </w:t>
      </w:r>
      <w:r w:rsidR="003C54F7" w:rsidRPr="00586BAB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="003C54F7" w:rsidRPr="00586BAB">
        <w:rPr>
          <w:rFonts w:ascii="Times New Roman" w:eastAsia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="003C54F7" w:rsidRPr="00586BAB">
        <w:rPr>
          <w:rFonts w:ascii="Times New Roman" w:eastAsia="Times New Roman" w:hAnsi="Times New Roman" w:cs="Times New Roman"/>
          <w:w w:val="105"/>
          <w:sz w:val="20"/>
          <w:szCs w:val="20"/>
        </w:rPr>
        <w:t>ocupação</w:t>
      </w:r>
      <w:r w:rsidR="003C54F7" w:rsidRPr="00586BAB">
        <w:rPr>
          <w:rFonts w:ascii="Times New Roman" w:eastAsia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="003C54F7" w:rsidRPr="00586BAB">
        <w:rPr>
          <w:rFonts w:ascii="Times New Roman" w:eastAsia="Times New Roman" w:hAnsi="Times New Roman" w:cs="Times New Roman"/>
          <w:w w:val="105"/>
          <w:sz w:val="20"/>
          <w:szCs w:val="20"/>
        </w:rPr>
        <w:t>do</w:t>
      </w:r>
      <w:r w:rsidR="003C54F7" w:rsidRPr="00586BAB">
        <w:rPr>
          <w:rFonts w:ascii="Times New Roman" w:eastAsia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="003C54F7" w:rsidRPr="00586BAB">
        <w:rPr>
          <w:rFonts w:ascii="Times New Roman" w:eastAsia="Times New Roman" w:hAnsi="Times New Roman" w:cs="Times New Roman"/>
          <w:w w:val="105"/>
          <w:sz w:val="20"/>
          <w:szCs w:val="20"/>
        </w:rPr>
        <w:t>solo</w:t>
      </w:r>
      <w:r w:rsidR="003C54F7" w:rsidRPr="00586BAB">
        <w:rPr>
          <w:rFonts w:ascii="Times New Roman" w:eastAsia="Times New Roman" w:hAnsi="Times New Roman" w:cs="Times New Roman"/>
          <w:spacing w:val="-13"/>
          <w:w w:val="105"/>
          <w:sz w:val="20"/>
          <w:szCs w:val="20"/>
        </w:rPr>
        <w:t xml:space="preserve"> </w:t>
      </w:r>
      <w:r w:rsidR="003C54F7" w:rsidRPr="00586BAB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="003C54F7" w:rsidRPr="00586BAB">
        <w:rPr>
          <w:rFonts w:ascii="Times New Roman" w:eastAsia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="003C54F7" w:rsidRPr="00586BAB">
        <w:rPr>
          <w:rFonts w:ascii="Times New Roman" w:eastAsia="Times New Roman" w:hAnsi="Times New Roman" w:cs="Times New Roman"/>
          <w:w w:val="105"/>
          <w:sz w:val="20"/>
          <w:szCs w:val="20"/>
        </w:rPr>
        <w:t>preferenciais</w:t>
      </w:r>
      <w:r w:rsidR="003C54F7" w:rsidRPr="00586BAB">
        <w:rPr>
          <w:rFonts w:ascii="Times New Roman" w:eastAsia="Times New Roman" w:hAnsi="Times New Roman" w:cs="Times New Roman"/>
          <w:spacing w:val="-13"/>
          <w:w w:val="105"/>
          <w:sz w:val="20"/>
          <w:szCs w:val="20"/>
        </w:rPr>
        <w:t xml:space="preserve"> </w:t>
      </w:r>
      <w:r w:rsidR="003C54F7" w:rsidRPr="00586BAB">
        <w:rPr>
          <w:rFonts w:ascii="Times New Roman" w:eastAsia="Times New Roman" w:hAnsi="Times New Roman" w:cs="Times New Roman"/>
          <w:w w:val="105"/>
          <w:sz w:val="20"/>
          <w:szCs w:val="20"/>
        </w:rPr>
        <w:t>ao</w:t>
      </w:r>
      <w:r w:rsidR="003C54F7" w:rsidRPr="00586BAB">
        <w:rPr>
          <w:rFonts w:ascii="Times New Roman" w:eastAsia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="003C54F7" w:rsidRPr="00586BAB">
        <w:rPr>
          <w:rFonts w:ascii="Times New Roman" w:eastAsia="Times New Roman" w:hAnsi="Times New Roman" w:cs="Times New Roman"/>
          <w:w w:val="105"/>
          <w:sz w:val="20"/>
          <w:szCs w:val="20"/>
        </w:rPr>
        <w:t>trânsito</w:t>
      </w:r>
      <w:r w:rsidR="003C54F7" w:rsidRPr="00586BAB">
        <w:rPr>
          <w:rFonts w:ascii="Times New Roman" w:eastAsia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="003C54F7" w:rsidRPr="00586BAB">
        <w:rPr>
          <w:rFonts w:ascii="Times New Roman" w:eastAsia="Times New Roman" w:hAnsi="Times New Roman" w:cs="Times New Roman"/>
          <w:w w:val="105"/>
          <w:sz w:val="20"/>
          <w:szCs w:val="20"/>
        </w:rPr>
        <w:t>em</w:t>
      </w:r>
      <w:r w:rsidR="003C54F7" w:rsidRPr="00586BAB">
        <w:rPr>
          <w:rFonts w:ascii="Times New Roman" w:eastAsia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="003C54F7" w:rsidRPr="00586BAB">
        <w:rPr>
          <w:rFonts w:ascii="Times New Roman" w:eastAsia="Times New Roman" w:hAnsi="Times New Roman" w:cs="Times New Roman"/>
          <w:w w:val="105"/>
          <w:sz w:val="20"/>
          <w:szCs w:val="20"/>
        </w:rPr>
        <w:t>relação</w:t>
      </w:r>
      <w:r w:rsidR="003C54F7" w:rsidRPr="00586BAB">
        <w:rPr>
          <w:rFonts w:ascii="Times New Roman" w:eastAsia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="003C54F7" w:rsidRPr="00586BAB">
        <w:rPr>
          <w:rFonts w:ascii="Times New Roman" w:eastAsia="Times New Roman" w:hAnsi="Times New Roman" w:cs="Times New Roman"/>
          <w:w w:val="105"/>
          <w:sz w:val="20"/>
          <w:szCs w:val="20"/>
        </w:rPr>
        <w:t>às demais,</w:t>
      </w:r>
      <w:r w:rsidR="003C54F7" w:rsidRPr="00586BAB">
        <w:rPr>
          <w:rFonts w:ascii="Times New Roman" w:eastAsia="Times New Roman" w:hAnsi="Times New Roman" w:cs="Times New Roman"/>
          <w:spacing w:val="-7"/>
          <w:w w:val="105"/>
          <w:sz w:val="20"/>
          <w:szCs w:val="20"/>
        </w:rPr>
        <w:t xml:space="preserve"> </w:t>
      </w:r>
      <w:r w:rsidR="003C54F7" w:rsidRPr="00586BAB">
        <w:rPr>
          <w:rFonts w:ascii="Times New Roman" w:eastAsia="Times New Roman" w:hAnsi="Times New Roman" w:cs="Times New Roman"/>
          <w:w w:val="105"/>
          <w:sz w:val="20"/>
          <w:szCs w:val="20"/>
        </w:rPr>
        <w:t>tendo</w:t>
      </w:r>
      <w:r w:rsidR="003C54F7" w:rsidRPr="00586BAB">
        <w:rPr>
          <w:rFonts w:ascii="Times New Roman" w:eastAsia="Times New Roman" w:hAnsi="Times New Roman" w:cs="Times New Roman"/>
          <w:spacing w:val="-8"/>
          <w:w w:val="105"/>
          <w:sz w:val="20"/>
          <w:szCs w:val="20"/>
        </w:rPr>
        <w:t xml:space="preserve"> </w:t>
      </w:r>
      <w:r w:rsidR="003C54F7" w:rsidRPr="00586BAB">
        <w:rPr>
          <w:rFonts w:ascii="Times New Roman" w:eastAsia="Times New Roman" w:hAnsi="Times New Roman" w:cs="Times New Roman"/>
          <w:w w:val="105"/>
          <w:sz w:val="20"/>
          <w:szCs w:val="20"/>
        </w:rPr>
        <w:t>como</w:t>
      </w:r>
      <w:r w:rsidR="003C54F7" w:rsidRPr="00586BAB">
        <w:rPr>
          <w:rFonts w:ascii="Times New Roman" w:eastAsia="Times New Roman" w:hAnsi="Times New Roman" w:cs="Times New Roman"/>
          <w:spacing w:val="-6"/>
          <w:w w:val="105"/>
          <w:sz w:val="20"/>
          <w:szCs w:val="20"/>
        </w:rPr>
        <w:t xml:space="preserve"> </w:t>
      </w:r>
      <w:r w:rsidR="003C54F7" w:rsidRPr="00586BAB">
        <w:rPr>
          <w:rFonts w:ascii="Times New Roman" w:eastAsia="Times New Roman" w:hAnsi="Times New Roman" w:cs="Times New Roman"/>
          <w:w w:val="105"/>
          <w:sz w:val="20"/>
          <w:szCs w:val="20"/>
        </w:rPr>
        <w:t>finalidade</w:t>
      </w:r>
      <w:r w:rsidR="003C54F7" w:rsidRPr="00586BAB">
        <w:rPr>
          <w:rFonts w:ascii="Times New Roman" w:eastAsia="Times New Roman" w:hAnsi="Times New Roman" w:cs="Times New Roman"/>
          <w:spacing w:val="-7"/>
          <w:w w:val="105"/>
          <w:sz w:val="20"/>
          <w:szCs w:val="20"/>
        </w:rPr>
        <w:t xml:space="preserve"> </w:t>
      </w:r>
      <w:r w:rsidR="003C54F7" w:rsidRPr="00586BAB">
        <w:rPr>
          <w:rFonts w:ascii="Times New Roman" w:eastAsia="Times New Roman" w:hAnsi="Times New Roman" w:cs="Times New Roman"/>
          <w:w w:val="105"/>
          <w:sz w:val="20"/>
          <w:szCs w:val="20"/>
        </w:rPr>
        <w:t>o</w:t>
      </w:r>
      <w:r w:rsidR="003C54F7" w:rsidRPr="00586BAB">
        <w:rPr>
          <w:rFonts w:ascii="Times New Roman" w:eastAsia="Times New Roman" w:hAnsi="Times New Roman" w:cs="Times New Roman"/>
          <w:spacing w:val="-7"/>
          <w:w w:val="105"/>
          <w:sz w:val="20"/>
          <w:szCs w:val="20"/>
        </w:rPr>
        <w:t xml:space="preserve"> </w:t>
      </w:r>
      <w:r w:rsidR="003C54F7" w:rsidRPr="00586BAB">
        <w:rPr>
          <w:rFonts w:ascii="Times New Roman" w:eastAsia="Times New Roman" w:hAnsi="Times New Roman" w:cs="Times New Roman"/>
          <w:w w:val="105"/>
          <w:sz w:val="20"/>
          <w:szCs w:val="20"/>
        </w:rPr>
        <w:t>deslocamento</w:t>
      </w:r>
      <w:r w:rsidR="003C54F7" w:rsidRPr="00586BAB">
        <w:rPr>
          <w:rFonts w:ascii="Times New Roman" w:eastAsia="Times New Roman" w:hAnsi="Times New Roman" w:cs="Times New Roman"/>
          <w:spacing w:val="-6"/>
          <w:w w:val="105"/>
          <w:sz w:val="20"/>
          <w:szCs w:val="20"/>
        </w:rPr>
        <w:t xml:space="preserve"> </w:t>
      </w:r>
      <w:r w:rsidR="003C54F7" w:rsidRPr="00586BAB">
        <w:rPr>
          <w:rFonts w:ascii="Times New Roman" w:eastAsia="Times New Roman" w:hAnsi="Times New Roman" w:cs="Times New Roman"/>
          <w:w w:val="105"/>
          <w:sz w:val="20"/>
          <w:szCs w:val="20"/>
        </w:rPr>
        <w:t>entre</w:t>
      </w:r>
      <w:r w:rsidR="003C54F7" w:rsidRPr="00586BAB">
        <w:rPr>
          <w:rFonts w:ascii="Times New Roman" w:eastAsia="Times New Roman" w:hAnsi="Times New Roman" w:cs="Times New Roman"/>
          <w:spacing w:val="-7"/>
          <w:w w:val="105"/>
          <w:sz w:val="20"/>
          <w:szCs w:val="20"/>
        </w:rPr>
        <w:t xml:space="preserve"> </w:t>
      </w:r>
      <w:r w:rsidR="003C54F7" w:rsidRPr="00586BAB">
        <w:rPr>
          <w:rFonts w:ascii="Times New Roman" w:eastAsia="Times New Roman" w:hAnsi="Times New Roman" w:cs="Times New Roman"/>
          <w:w w:val="105"/>
          <w:sz w:val="20"/>
          <w:szCs w:val="20"/>
        </w:rPr>
        <w:t>bairros,</w:t>
      </w:r>
      <w:r w:rsidR="003C54F7" w:rsidRPr="00586BAB">
        <w:rPr>
          <w:rFonts w:ascii="Times New Roman" w:eastAsia="Times New Roman" w:hAnsi="Times New Roman" w:cs="Times New Roman"/>
          <w:spacing w:val="-8"/>
          <w:w w:val="105"/>
          <w:sz w:val="20"/>
          <w:szCs w:val="20"/>
        </w:rPr>
        <w:t xml:space="preserve"> </w:t>
      </w:r>
      <w:r w:rsidR="003C54F7" w:rsidRPr="00586BAB">
        <w:rPr>
          <w:rFonts w:ascii="Times New Roman" w:eastAsia="Times New Roman" w:hAnsi="Times New Roman" w:cs="Times New Roman"/>
          <w:w w:val="105"/>
          <w:sz w:val="20"/>
          <w:szCs w:val="20"/>
        </w:rPr>
        <w:t>sem</w:t>
      </w:r>
      <w:r w:rsidR="003C54F7" w:rsidRPr="00586BAB">
        <w:rPr>
          <w:rFonts w:ascii="Times New Roman" w:eastAsia="Times New Roman" w:hAnsi="Times New Roman" w:cs="Times New Roman"/>
          <w:spacing w:val="-9"/>
          <w:w w:val="105"/>
          <w:sz w:val="20"/>
          <w:szCs w:val="20"/>
        </w:rPr>
        <w:t xml:space="preserve"> </w:t>
      </w:r>
      <w:r w:rsidR="003C54F7" w:rsidRPr="00586BAB">
        <w:rPr>
          <w:rFonts w:ascii="Times New Roman" w:eastAsia="Times New Roman" w:hAnsi="Times New Roman" w:cs="Times New Roman"/>
          <w:w w:val="105"/>
          <w:sz w:val="20"/>
          <w:szCs w:val="20"/>
        </w:rPr>
        <w:t>necessidade</w:t>
      </w:r>
      <w:r w:rsidR="003C54F7" w:rsidRPr="00586BAB">
        <w:rPr>
          <w:rFonts w:ascii="Times New Roman" w:eastAsia="Times New Roman" w:hAnsi="Times New Roman" w:cs="Times New Roman"/>
          <w:spacing w:val="-8"/>
          <w:w w:val="105"/>
          <w:sz w:val="20"/>
          <w:szCs w:val="20"/>
        </w:rPr>
        <w:t xml:space="preserve"> </w:t>
      </w:r>
      <w:r w:rsidR="003C54F7" w:rsidRPr="00586BAB">
        <w:rPr>
          <w:rFonts w:ascii="Times New Roman" w:eastAsia="Times New Roman" w:hAnsi="Times New Roman" w:cs="Times New Roman"/>
          <w:w w:val="105"/>
          <w:sz w:val="20"/>
          <w:szCs w:val="20"/>
        </w:rPr>
        <w:t>de</w:t>
      </w:r>
      <w:r w:rsidR="003C54F7" w:rsidRPr="00586BAB">
        <w:rPr>
          <w:rFonts w:ascii="Times New Roman" w:eastAsia="Times New Roman" w:hAnsi="Times New Roman" w:cs="Times New Roman"/>
          <w:spacing w:val="-7"/>
          <w:w w:val="105"/>
          <w:sz w:val="20"/>
          <w:szCs w:val="20"/>
        </w:rPr>
        <w:t xml:space="preserve"> </w:t>
      </w:r>
      <w:r w:rsidR="003C54F7" w:rsidRPr="00586BAB">
        <w:rPr>
          <w:rFonts w:ascii="Times New Roman" w:eastAsia="Times New Roman" w:hAnsi="Times New Roman" w:cs="Times New Roman"/>
          <w:w w:val="105"/>
          <w:sz w:val="20"/>
          <w:szCs w:val="20"/>
        </w:rPr>
        <w:t>passagem</w:t>
      </w:r>
      <w:r w:rsidR="003C54F7" w:rsidRPr="00586BAB">
        <w:rPr>
          <w:rFonts w:ascii="Times New Roman" w:eastAsia="Times New Roman" w:hAnsi="Times New Roman" w:cs="Times New Roman"/>
          <w:spacing w:val="-9"/>
          <w:w w:val="105"/>
          <w:sz w:val="20"/>
          <w:szCs w:val="20"/>
        </w:rPr>
        <w:t xml:space="preserve"> </w:t>
      </w:r>
      <w:r w:rsidR="003C54F7" w:rsidRPr="00586BAB">
        <w:rPr>
          <w:rFonts w:ascii="Times New Roman" w:eastAsia="Times New Roman" w:hAnsi="Times New Roman" w:cs="Times New Roman"/>
          <w:w w:val="105"/>
          <w:sz w:val="20"/>
          <w:szCs w:val="20"/>
        </w:rPr>
        <w:t xml:space="preserve">pela área central da cidade, bem como descentralizar o fluxo de veículos. Integram este grupo a </w:t>
      </w:r>
      <w:proofErr w:type="gramStart"/>
      <w:r w:rsidR="003C54F7" w:rsidRPr="00586BAB">
        <w:rPr>
          <w:rFonts w:ascii="Times New Roman" w:eastAsia="Times New Roman" w:hAnsi="Times New Roman" w:cs="Times New Roman"/>
          <w:w w:val="105"/>
          <w:sz w:val="20"/>
          <w:szCs w:val="20"/>
        </w:rPr>
        <w:t>avenida</w:t>
      </w:r>
      <w:proofErr w:type="gramEnd"/>
      <w:r w:rsidR="003C54F7" w:rsidRPr="00586BAB">
        <w:rPr>
          <w:rFonts w:ascii="Times New Roman" w:eastAsia="Times New Roman" w:hAnsi="Times New Roman" w:cs="Times New Roman"/>
          <w:w w:val="105"/>
          <w:sz w:val="20"/>
          <w:szCs w:val="20"/>
        </w:rPr>
        <w:t xml:space="preserve"> Sílvio </w:t>
      </w:r>
      <w:proofErr w:type="spellStart"/>
      <w:r w:rsidR="003C54F7" w:rsidRPr="00586BAB">
        <w:rPr>
          <w:rFonts w:ascii="Times New Roman" w:eastAsia="Times New Roman" w:hAnsi="Times New Roman" w:cs="Times New Roman"/>
          <w:w w:val="105"/>
          <w:sz w:val="20"/>
          <w:szCs w:val="20"/>
        </w:rPr>
        <w:t>Sanson</w:t>
      </w:r>
      <w:proofErr w:type="spellEnd"/>
      <w:r w:rsidR="003C54F7" w:rsidRPr="00586BAB">
        <w:rPr>
          <w:rFonts w:ascii="Times New Roman" w:eastAsia="Times New Roman" w:hAnsi="Times New Roman" w:cs="Times New Roman"/>
          <w:w w:val="105"/>
          <w:sz w:val="20"/>
          <w:szCs w:val="20"/>
        </w:rPr>
        <w:t>, Rua Agilberto Maia e a Rua Manoel Francisco Guerreiro em toda a sua extensão e o anel perimetral</w:t>
      </w:r>
      <w:r w:rsidR="003C54F7" w:rsidRPr="00586BAB">
        <w:rPr>
          <w:rFonts w:ascii="Times New Roman" w:eastAsia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="003C54F7" w:rsidRPr="00586BAB">
        <w:rPr>
          <w:rFonts w:ascii="Times New Roman" w:eastAsia="Times New Roman" w:hAnsi="Times New Roman" w:cs="Times New Roman"/>
          <w:w w:val="105"/>
          <w:sz w:val="20"/>
          <w:szCs w:val="20"/>
        </w:rPr>
        <w:t>central</w:t>
      </w:r>
      <w:r w:rsidR="003C54F7" w:rsidRPr="00586BAB">
        <w:rPr>
          <w:rFonts w:ascii="Times New Roman" w:eastAsia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="003C54F7" w:rsidRPr="00586BAB">
        <w:rPr>
          <w:rFonts w:ascii="Times New Roman" w:eastAsia="Times New Roman" w:hAnsi="Times New Roman" w:cs="Times New Roman"/>
          <w:w w:val="105"/>
          <w:sz w:val="20"/>
          <w:szCs w:val="20"/>
        </w:rPr>
        <w:t>definido</w:t>
      </w:r>
      <w:r w:rsidR="003C54F7" w:rsidRPr="00586BAB">
        <w:rPr>
          <w:rFonts w:ascii="Times New Roman" w:eastAsia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="003C54F7" w:rsidRPr="00586BAB">
        <w:rPr>
          <w:rFonts w:ascii="Times New Roman" w:eastAsia="Times New Roman" w:hAnsi="Times New Roman" w:cs="Times New Roman"/>
          <w:w w:val="105"/>
          <w:sz w:val="20"/>
          <w:szCs w:val="20"/>
        </w:rPr>
        <w:t>neste</w:t>
      </w:r>
      <w:r w:rsidR="003C54F7" w:rsidRPr="00586BAB">
        <w:rPr>
          <w:rFonts w:ascii="Times New Roman" w:eastAsia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="003C54F7" w:rsidRPr="00586BAB">
        <w:rPr>
          <w:rFonts w:ascii="Times New Roman" w:eastAsia="Times New Roman" w:hAnsi="Times New Roman" w:cs="Times New Roman"/>
          <w:w w:val="105"/>
          <w:sz w:val="20"/>
          <w:szCs w:val="20"/>
        </w:rPr>
        <w:t>Plano</w:t>
      </w:r>
      <w:r w:rsidR="003C54F7" w:rsidRPr="00586BAB">
        <w:rPr>
          <w:rFonts w:ascii="Times New Roman" w:eastAsia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="003C54F7" w:rsidRPr="00586BAB">
        <w:rPr>
          <w:rFonts w:ascii="Times New Roman" w:eastAsia="Times New Roman" w:hAnsi="Times New Roman" w:cs="Times New Roman"/>
          <w:w w:val="105"/>
          <w:sz w:val="20"/>
          <w:szCs w:val="20"/>
        </w:rPr>
        <w:t>Diretor</w:t>
      </w:r>
      <w:r w:rsidR="003C54F7" w:rsidRPr="00586BAB">
        <w:rPr>
          <w:rFonts w:ascii="Times New Roman" w:eastAsia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="003C54F7" w:rsidRPr="00586BAB">
        <w:rPr>
          <w:rFonts w:ascii="Times New Roman" w:eastAsia="Times New Roman" w:hAnsi="Times New Roman" w:cs="Times New Roman"/>
          <w:w w:val="105"/>
          <w:sz w:val="20"/>
          <w:szCs w:val="20"/>
        </w:rPr>
        <w:t>Municipal,</w:t>
      </w:r>
      <w:r w:rsidR="003C54F7" w:rsidRPr="00586BAB">
        <w:rPr>
          <w:rFonts w:ascii="Times New Roman" w:eastAsia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="003C54F7" w:rsidRPr="00586BAB">
        <w:rPr>
          <w:rFonts w:ascii="Times New Roman" w:eastAsia="Times New Roman" w:hAnsi="Times New Roman" w:cs="Times New Roman"/>
          <w:w w:val="105"/>
          <w:sz w:val="20"/>
          <w:szCs w:val="20"/>
        </w:rPr>
        <w:t>conformado</w:t>
      </w:r>
      <w:r w:rsidR="003C54F7" w:rsidRPr="00586BAB">
        <w:rPr>
          <w:rFonts w:ascii="Times New Roman" w:eastAsia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="003C54F7" w:rsidRPr="00586BAB">
        <w:rPr>
          <w:rFonts w:ascii="Times New Roman" w:eastAsia="Times New Roman" w:hAnsi="Times New Roman" w:cs="Times New Roman"/>
          <w:w w:val="105"/>
          <w:sz w:val="20"/>
          <w:szCs w:val="20"/>
        </w:rPr>
        <w:t>pelas</w:t>
      </w:r>
      <w:r w:rsidR="003C54F7" w:rsidRPr="00586BAB">
        <w:rPr>
          <w:rFonts w:ascii="Times New Roman" w:eastAsia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="003C54F7" w:rsidRPr="00586BAB">
        <w:rPr>
          <w:rFonts w:ascii="Times New Roman" w:eastAsia="Times New Roman" w:hAnsi="Times New Roman" w:cs="Times New Roman"/>
          <w:w w:val="105"/>
          <w:sz w:val="20"/>
          <w:szCs w:val="20"/>
        </w:rPr>
        <w:t>Ruas</w:t>
      </w:r>
      <w:r w:rsidR="003C54F7" w:rsidRPr="00586BAB">
        <w:rPr>
          <w:rFonts w:ascii="Times New Roman" w:eastAsia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="003C54F7" w:rsidRPr="00586BAB">
        <w:rPr>
          <w:rFonts w:ascii="Times New Roman" w:eastAsia="Times New Roman" w:hAnsi="Times New Roman" w:cs="Times New Roman"/>
          <w:w w:val="105"/>
          <w:sz w:val="20"/>
          <w:szCs w:val="20"/>
        </w:rPr>
        <w:t>Dr. Félix</w:t>
      </w:r>
      <w:r w:rsidR="003C54F7" w:rsidRPr="00586BAB">
        <w:rPr>
          <w:rFonts w:ascii="Times New Roman" w:eastAsia="Times New Roman" w:hAnsi="Times New Roman" w:cs="Times New Roman"/>
          <w:spacing w:val="-15"/>
          <w:w w:val="105"/>
          <w:sz w:val="20"/>
          <w:szCs w:val="20"/>
        </w:rPr>
        <w:t xml:space="preserve"> </w:t>
      </w:r>
      <w:proofErr w:type="spellStart"/>
      <w:r w:rsidR="003C54F7" w:rsidRPr="00586BAB">
        <w:rPr>
          <w:rFonts w:ascii="Times New Roman" w:eastAsia="Times New Roman" w:hAnsi="Times New Roman" w:cs="Times New Roman"/>
          <w:w w:val="105"/>
          <w:sz w:val="20"/>
          <w:szCs w:val="20"/>
        </w:rPr>
        <w:t>Engel</w:t>
      </w:r>
      <w:proofErr w:type="spellEnd"/>
      <w:r w:rsidR="003C54F7" w:rsidRPr="00586BAB">
        <w:rPr>
          <w:rFonts w:ascii="Times New Roman" w:eastAsia="Times New Roman" w:hAnsi="Times New Roman" w:cs="Times New Roman"/>
          <w:w w:val="105"/>
          <w:sz w:val="20"/>
          <w:szCs w:val="20"/>
        </w:rPr>
        <w:t xml:space="preserve"> Filho, Pinheiro Machado, João Manoel Pereira, Rua Dr. João Pedro Ortiz, Marcelino Champagnat e ligação desta última com a Rua Dr. Félix </w:t>
      </w:r>
      <w:proofErr w:type="spellStart"/>
      <w:r w:rsidR="003C54F7" w:rsidRPr="00586BAB">
        <w:rPr>
          <w:rFonts w:ascii="Times New Roman" w:eastAsia="Times New Roman" w:hAnsi="Times New Roman" w:cs="Times New Roman"/>
          <w:w w:val="105"/>
          <w:sz w:val="20"/>
          <w:szCs w:val="20"/>
        </w:rPr>
        <w:t>Engel</w:t>
      </w:r>
      <w:proofErr w:type="spellEnd"/>
      <w:r w:rsidR="003C54F7" w:rsidRPr="00586BAB">
        <w:rPr>
          <w:rFonts w:ascii="Times New Roman" w:eastAsia="Times New Roman" w:hAnsi="Times New Roman" w:cs="Times New Roman"/>
          <w:w w:val="105"/>
          <w:sz w:val="20"/>
          <w:szCs w:val="20"/>
        </w:rPr>
        <w:t xml:space="preserve"> Filho</w:t>
      </w:r>
      <w:r w:rsidR="000C0197" w:rsidRPr="00586BAB">
        <w:rPr>
          <w:rFonts w:ascii="Times New Roman" w:eastAsia="Times New Roman" w:hAnsi="Times New Roman" w:cs="Times New Roman"/>
          <w:w w:val="105"/>
          <w:sz w:val="20"/>
          <w:szCs w:val="20"/>
        </w:rPr>
        <w:t>.</w:t>
      </w:r>
    </w:p>
    <w:p w:rsidR="003C54F7" w:rsidRPr="00586BAB" w:rsidRDefault="003C54F7" w:rsidP="00586BAB">
      <w:pPr>
        <w:spacing w:before="9"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3C54F7" w:rsidRPr="00586BAB" w:rsidRDefault="0074740C" w:rsidP="00586BAB">
      <w:pPr>
        <w:tabs>
          <w:tab w:val="left" w:pos="2644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586BAB">
        <w:rPr>
          <w:rFonts w:ascii="Times New Roman" w:eastAsia="Times New Roman" w:hAnsi="Times New Roman" w:cs="Times New Roman"/>
          <w:b/>
          <w:i/>
          <w:w w:val="105"/>
          <w:sz w:val="20"/>
          <w:szCs w:val="20"/>
        </w:rPr>
        <w:t>II</w:t>
      </w:r>
      <w:r w:rsidR="003C54F7" w:rsidRPr="00586BAB">
        <w:rPr>
          <w:rFonts w:ascii="Times New Roman" w:eastAsia="Times New Roman" w:hAnsi="Times New Roman" w:cs="Times New Roman"/>
          <w:i/>
          <w:w w:val="105"/>
          <w:sz w:val="20"/>
          <w:szCs w:val="20"/>
        </w:rPr>
        <w:t xml:space="preserve">– Vias Coletoras - </w:t>
      </w:r>
      <w:r w:rsidR="003C54F7" w:rsidRPr="00586BAB">
        <w:rPr>
          <w:rFonts w:ascii="Times New Roman" w:eastAsia="Times New Roman" w:hAnsi="Times New Roman" w:cs="Times New Roman"/>
          <w:w w:val="105"/>
          <w:sz w:val="20"/>
          <w:szCs w:val="20"/>
        </w:rPr>
        <w:t>são as vias de ligação entre as vias locais de trânsito de bairro e as vias arteriais, recebendo e distribuindo o tráfego, com equilíbrio entre fluidez e acessibilidade, integração com o uso e ocupação do solo, bem como transporte coletivo compartilhado com o tráfego geral e de transporte seletivo. Fazem parte deste grupo: Rua Irmão Eduardo,</w:t>
      </w:r>
      <w:r w:rsidR="003C54F7" w:rsidRPr="00586BAB">
        <w:rPr>
          <w:rFonts w:ascii="Times New Roman" w:eastAsia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="003C54F7" w:rsidRPr="00586BAB">
        <w:rPr>
          <w:rFonts w:ascii="Times New Roman" w:eastAsia="Times New Roman" w:hAnsi="Times New Roman" w:cs="Times New Roman"/>
          <w:w w:val="105"/>
          <w:sz w:val="20"/>
          <w:szCs w:val="20"/>
        </w:rPr>
        <w:t>no</w:t>
      </w:r>
      <w:r w:rsidR="003C54F7" w:rsidRPr="00586BAB">
        <w:rPr>
          <w:rFonts w:ascii="Times New Roman" w:eastAsia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="003C54F7" w:rsidRPr="00586BAB">
        <w:rPr>
          <w:rFonts w:ascii="Times New Roman" w:eastAsia="Times New Roman" w:hAnsi="Times New Roman" w:cs="Times New Roman"/>
          <w:w w:val="105"/>
          <w:sz w:val="20"/>
          <w:szCs w:val="20"/>
        </w:rPr>
        <w:t>trecho</w:t>
      </w:r>
      <w:r w:rsidR="003C54F7" w:rsidRPr="00586BAB">
        <w:rPr>
          <w:rFonts w:ascii="Times New Roman" w:eastAsia="Times New Roman" w:hAnsi="Times New Roman" w:cs="Times New Roman"/>
          <w:spacing w:val="-13"/>
          <w:w w:val="105"/>
          <w:sz w:val="20"/>
          <w:szCs w:val="20"/>
        </w:rPr>
        <w:t xml:space="preserve"> </w:t>
      </w:r>
      <w:r w:rsidR="003C54F7" w:rsidRPr="00586BAB">
        <w:rPr>
          <w:rFonts w:ascii="Times New Roman" w:eastAsia="Times New Roman" w:hAnsi="Times New Roman" w:cs="Times New Roman"/>
          <w:w w:val="105"/>
          <w:sz w:val="20"/>
          <w:szCs w:val="20"/>
        </w:rPr>
        <w:t>entre</w:t>
      </w:r>
      <w:r w:rsidR="003C54F7" w:rsidRPr="00586BAB">
        <w:rPr>
          <w:rFonts w:ascii="Times New Roman" w:eastAsia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="003C54F7" w:rsidRPr="00586BAB">
        <w:rPr>
          <w:rFonts w:ascii="Times New Roman" w:eastAsia="Times New Roman" w:hAnsi="Times New Roman" w:cs="Times New Roman"/>
          <w:w w:val="105"/>
          <w:sz w:val="20"/>
          <w:szCs w:val="20"/>
        </w:rPr>
        <w:t>a</w:t>
      </w:r>
      <w:r w:rsidR="003C54F7" w:rsidRPr="00586BAB">
        <w:rPr>
          <w:rFonts w:ascii="Times New Roman" w:eastAsia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="003C54F7" w:rsidRPr="00586BAB">
        <w:rPr>
          <w:rFonts w:ascii="Times New Roman" w:eastAsia="Times New Roman" w:hAnsi="Times New Roman" w:cs="Times New Roman"/>
          <w:w w:val="105"/>
          <w:sz w:val="20"/>
          <w:szCs w:val="20"/>
        </w:rPr>
        <w:t>RS</w:t>
      </w:r>
      <w:r w:rsidR="003C54F7" w:rsidRPr="00586BAB">
        <w:rPr>
          <w:rFonts w:ascii="Times New Roman" w:eastAsia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="003C54F7" w:rsidRPr="00586BAB">
        <w:rPr>
          <w:rFonts w:ascii="Times New Roman" w:eastAsia="Times New Roman" w:hAnsi="Times New Roman" w:cs="Times New Roman"/>
          <w:w w:val="105"/>
          <w:sz w:val="20"/>
          <w:szCs w:val="20"/>
        </w:rPr>
        <w:t>–</w:t>
      </w:r>
      <w:r w:rsidR="003C54F7" w:rsidRPr="00586BAB">
        <w:rPr>
          <w:rFonts w:ascii="Times New Roman" w:eastAsia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="003C54F7" w:rsidRPr="00586BAB">
        <w:rPr>
          <w:rFonts w:ascii="Times New Roman" w:eastAsia="Times New Roman" w:hAnsi="Times New Roman" w:cs="Times New Roman"/>
          <w:w w:val="105"/>
          <w:sz w:val="20"/>
          <w:szCs w:val="20"/>
        </w:rPr>
        <w:t>129</w:t>
      </w:r>
      <w:r w:rsidR="003C54F7" w:rsidRPr="00586BAB">
        <w:rPr>
          <w:rFonts w:ascii="Times New Roman" w:eastAsia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="003C54F7" w:rsidRPr="00586BAB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="003C54F7" w:rsidRPr="00586BAB">
        <w:rPr>
          <w:rFonts w:ascii="Times New Roman" w:eastAsia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="003C54F7" w:rsidRPr="00586BAB">
        <w:rPr>
          <w:rFonts w:ascii="Times New Roman" w:eastAsia="Times New Roman" w:hAnsi="Times New Roman" w:cs="Times New Roman"/>
          <w:w w:val="105"/>
          <w:sz w:val="20"/>
          <w:szCs w:val="20"/>
        </w:rPr>
        <w:t>a</w:t>
      </w:r>
      <w:r w:rsidR="003C54F7" w:rsidRPr="00586BAB">
        <w:rPr>
          <w:rFonts w:ascii="Times New Roman" w:eastAsia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="003C54F7" w:rsidRPr="00586BAB">
        <w:rPr>
          <w:rFonts w:ascii="Times New Roman" w:eastAsia="Times New Roman" w:hAnsi="Times New Roman" w:cs="Times New Roman"/>
          <w:w w:val="105"/>
          <w:sz w:val="20"/>
          <w:szCs w:val="20"/>
        </w:rPr>
        <w:t>Rua</w:t>
      </w:r>
      <w:r w:rsidR="003C54F7" w:rsidRPr="00586BAB">
        <w:rPr>
          <w:rFonts w:ascii="Times New Roman" w:eastAsia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="003C54F7" w:rsidRPr="00586BAB">
        <w:rPr>
          <w:rFonts w:ascii="Times New Roman" w:eastAsia="Times New Roman" w:hAnsi="Times New Roman" w:cs="Times New Roman"/>
          <w:w w:val="105"/>
          <w:sz w:val="20"/>
          <w:szCs w:val="20"/>
        </w:rPr>
        <w:t>Marcelino</w:t>
      </w:r>
      <w:r w:rsidR="003C54F7" w:rsidRPr="00586BAB">
        <w:rPr>
          <w:rFonts w:ascii="Times New Roman" w:eastAsia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="003C54F7" w:rsidRPr="00586BAB">
        <w:rPr>
          <w:rFonts w:ascii="Times New Roman" w:eastAsia="Times New Roman" w:hAnsi="Times New Roman" w:cs="Times New Roman"/>
          <w:w w:val="105"/>
          <w:sz w:val="20"/>
          <w:szCs w:val="20"/>
        </w:rPr>
        <w:t>Champagnat;</w:t>
      </w:r>
      <w:r w:rsidR="003C54F7" w:rsidRPr="00586BAB">
        <w:rPr>
          <w:rFonts w:ascii="Times New Roman" w:eastAsia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="003C54F7" w:rsidRPr="00586BAB">
        <w:rPr>
          <w:rFonts w:ascii="Times New Roman" w:eastAsia="Times New Roman" w:hAnsi="Times New Roman" w:cs="Times New Roman"/>
          <w:w w:val="105"/>
          <w:sz w:val="20"/>
          <w:szCs w:val="20"/>
        </w:rPr>
        <w:t>Rua</w:t>
      </w:r>
      <w:r w:rsidR="003C54F7" w:rsidRPr="00586BAB">
        <w:rPr>
          <w:rFonts w:ascii="Times New Roman" w:eastAsia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="003C54F7" w:rsidRPr="00586BAB">
        <w:rPr>
          <w:rFonts w:ascii="Times New Roman" w:eastAsia="Times New Roman" w:hAnsi="Times New Roman" w:cs="Times New Roman"/>
          <w:w w:val="105"/>
          <w:sz w:val="20"/>
          <w:szCs w:val="20"/>
        </w:rPr>
        <w:t>Marcelino</w:t>
      </w:r>
      <w:r w:rsidR="003C54F7" w:rsidRPr="00586BAB">
        <w:rPr>
          <w:rFonts w:ascii="Times New Roman" w:eastAsia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="003C54F7" w:rsidRPr="00586BAB">
        <w:rPr>
          <w:rFonts w:ascii="Times New Roman" w:eastAsia="Times New Roman" w:hAnsi="Times New Roman" w:cs="Times New Roman"/>
          <w:w w:val="105"/>
          <w:sz w:val="20"/>
          <w:szCs w:val="20"/>
        </w:rPr>
        <w:t>Champagnat, no trecho entre a Rua Irmão Eduardo e a Rua Dr. João Pedro Ortiz; Rua Pinheiro Machado, no trecho</w:t>
      </w:r>
      <w:r w:rsidR="003C54F7" w:rsidRPr="00586BAB">
        <w:rPr>
          <w:rFonts w:ascii="Times New Roman" w:eastAsia="Times New Roman" w:hAnsi="Times New Roman" w:cs="Times New Roman"/>
          <w:spacing w:val="-13"/>
          <w:w w:val="105"/>
          <w:sz w:val="20"/>
          <w:szCs w:val="20"/>
        </w:rPr>
        <w:t xml:space="preserve"> </w:t>
      </w:r>
      <w:r w:rsidR="003C54F7" w:rsidRPr="00586BAB">
        <w:rPr>
          <w:rFonts w:ascii="Times New Roman" w:eastAsia="Times New Roman" w:hAnsi="Times New Roman" w:cs="Times New Roman"/>
          <w:w w:val="105"/>
          <w:sz w:val="20"/>
          <w:szCs w:val="20"/>
        </w:rPr>
        <w:t>a</w:t>
      </w:r>
      <w:r w:rsidR="003C54F7" w:rsidRPr="00586BAB">
        <w:rPr>
          <w:rFonts w:ascii="Times New Roman" w:eastAsia="Times New Roman" w:hAnsi="Times New Roman" w:cs="Times New Roman"/>
          <w:spacing w:val="-13"/>
          <w:w w:val="105"/>
          <w:sz w:val="20"/>
          <w:szCs w:val="20"/>
        </w:rPr>
        <w:t xml:space="preserve"> </w:t>
      </w:r>
      <w:r w:rsidR="003C54F7" w:rsidRPr="00586BAB">
        <w:rPr>
          <w:rFonts w:ascii="Times New Roman" w:eastAsia="Times New Roman" w:hAnsi="Times New Roman" w:cs="Times New Roman"/>
          <w:w w:val="105"/>
          <w:sz w:val="20"/>
          <w:szCs w:val="20"/>
        </w:rPr>
        <w:t>leste</w:t>
      </w:r>
      <w:r w:rsidR="003C54F7" w:rsidRPr="00586BAB">
        <w:rPr>
          <w:rFonts w:ascii="Times New Roman" w:eastAsia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="003C54F7" w:rsidRPr="00586BAB">
        <w:rPr>
          <w:rFonts w:ascii="Times New Roman" w:eastAsia="Times New Roman" w:hAnsi="Times New Roman" w:cs="Times New Roman"/>
          <w:w w:val="105"/>
          <w:sz w:val="20"/>
          <w:szCs w:val="20"/>
        </w:rPr>
        <w:t>da</w:t>
      </w:r>
      <w:r w:rsidR="003C54F7" w:rsidRPr="00586BAB">
        <w:rPr>
          <w:rFonts w:ascii="Times New Roman" w:eastAsia="Times New Roman" w:hAnsi="Times New Roman" w:cs="Times New Roman"/>
          <w:spacing w:val="-13"/>
          <w:w w:val="105"/>
          <w:sz w:val="20"/>
          <w:szCs w:val="20"/>
        </w:rPr>
        <w:t xml:space="preserve"> R</w:t>
      </w:r>
      <w:r w:rsidR="003C54F7" w:rsidRPr="00586BAB">
        <w:rPr>
          <w:rFonts w:ascii="Times New Roman" w:eastAsia="Times New Roman" w:hAnsi="Times New Roman" w:cs="Times New Roman"/>
          <w:w w:val="105"/>
          <w:sz w:val="20"/>
          <w:szCs w:val="20"/>
        </w:rPr>
        <w:t>ua</w:t>
      </w:r>
      <w:r w:rsidR="003C54F7" w:rsidRPr="00586BAB">
        <w:rPr>
          <w:rFonts w:ascii="Times New Roman" w:eastAsia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="003C54F7" w:rsidRPr="00586BAB">
        <w:rPr>
          <w:rFonts w:ascii="Times New Roman" w:eastAsia="Times New Roman" w:hAnsi="Times New Roman" w:cs="Times New Roman"/>
          <w:w w:val="105"/>
          <w:sz w:val="20"/>
          <w:szCs w:val="20"/>
        </w:rPr>
        <w:t>do</w:t>
      </w:r>
      <w:r w:rsidR="003C54F7" w:rsidRPr="00586BAB">
        <w:rPr>
          <w:rFonts w:ascii="Times New Roman" w:eastAsia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="003C54F7" w:rsidRPr="00586BAB">
        <w:rPr>
          <w:rFonts w:ascii="Times New Roman" w:eastAsia="Times New Roman" w:hAnsi="Times New Roman" w:cs="Times New Roman"/>
          <w:w w:val="105"/>
          <w:sz w:val="20"/>
          <w:szCs w:val="20"/>
        </w:rPr>
        <w:t>Nascente;</w:t>
      </w:r>
      <w:r w:rsidR="003C54F7" w:rsidRPr="00586BAB">
        <w:rPr>
          <w:rFonts w:ascii="Times New Roman" w:eastAsia="Times New Roman" w:hAnsi="Times New Roman" w:cs="Times New Roman"/>
          <w:spacing w:val="-13"/>
          <w:w w:val="105"/>
          <w:sz w:val="20"/>
          <w:szCs w:val="20"/>
        </w:rPr>
        <w:t xml:space="preserve"> R</w:t>
      </w:r>
      <w:r w:rsidR="003C54F7" w:rsidRPr="00586BAB">
        <w:rPr>
          <w:rFonts w:ascii="Times New Roman" w:eastAsia="Times New Roman" w:hAnsi="Times New Roman" w:cs="Times New Roman"/>
          <w:w w:val="105"/>
          <w:sz w:val="20"/>
          <w:szCs w:val="20"/>
        </w:rPr>
        <w:t>ua</w:t>
      </w:r>
      <w:r w:rsidR="003C54F7" w:rsidRPr="00586BAB">
        <w:rPr>
          <w:rFonts w:ascii="Times New Roman" w:eastAsia="Times New Roman" w:hAnsi="Times New Roman" w:cs="Times New Roman"/>
          <w:spacing w:val="-13"/>
          <w:w w:val="105"/>
          <w:sz w:val="20"/>
          <w:szCs w:val="20"/>
        </w:rPr>
        <w:t xml:space="preserve"> </w:t>
      </w:r>
      <w:r w:rsidR="003C54F7" w:rsidRPr="00586BAB">
        <w:rPr>
          <w:rFonts w:ascii="Times New Roman" w:eastAsia="Times New Roman" w:hAnsi="Times New Roman" w:cs="Times New Roman"/>
          <w:w w:val="105"/>
          <w:sz w:val="20"/>
          <w:szCs w:val="20"/>
        </w:rPr>
        <w:t>Dr.</w:t>
      </w:r>
      <w:r w:rsidR="003C54F7" w:rsidRPr="00586BAB">
        <w:rPr>
          <w:rFonts w:ascii="Times New Roman" w:eastAsia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="003C54F7" w:rsidRPr="00586BAB">
        <w:rPr>
          <w:rFonts w:ascii="Times New Roman" w:eastAsia="Times New Roman" w:hAnsi="Times New Roman" w:cs="Times New Roman"/>
          <w:w w:val="105"/>
          <w:sz w:val="20"/>
          <w:szCs w:val="20"/>
        </w:rPr>
        <w:t>Jairo</w:t>
      </w:r>
      <w:r w:rsidR="003C54F7" w:rsidRPr="00586BAB">
        <w:rPr>
          <w:rFonts w:ascii="Times New Roman" w:eastAsia="Times New Roman" w:hAnsi="Times New Roman" w:cs="Times New Roman"/>
          <w:spacing w:val="-13"/>
          <w:w w:val="105"/>
          <w:sz w:val="20"/>
          <w:szCs w:val="20"/>
        </w:rPr>
        <w:t xml:space="preserve"> </w:t>
      </w:r>
      <w:r w:rsidR="003C54F7" w:rsidRPr="00586BAB">
        <w:rPr>
          <w:rFonts w:ascii="Times New Roman" w:eastAsia="Times New Roman" w:hAnsi="Times New Roman" w:cs="Times New Roman"/>
          <w:w w:val="105"/>
          <w:sz w:val="20"/>
          <w:szCs w:val="20"/>
        </w:rPr>
        <w:t>Brum;</w:t>
      </w:r>
      <w:r w:rsidR="003C54F7" w:rsidRPr="00586BAB">
        <w:rPr>
          <w:rFonts w:ascii="Times New Roman" w:eastAsia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="003C54F7" w:rsidRPr="00586BAB">
        <w:rPr>
          <w:rFonts w:ascii="Times New Roman" w:eastAsia="Times New Roman" w:hAnsi="Times New Roman" w:cs="Times New Roman"/>
          <w:w w:val="105"/>
          <w:sz w:val="20"/>
          <w:szCs w:val="20"/>
        </w:rPr>
        <w:t>Rua</w:t>
      </w:r>
      <w:r w:rsidR="003C54F7" w:rsidRPr="00586BAB">
        <w:rPr>
          <w:rFonts w:ascii="Times New Roman" w:eastAsia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="003C54F7" w:rsidRPr="00586BAB">
        <w:rPr>
          <w:rFonts w:ascii="Times New Roman" w:eastAsia="Times New Roman" w:hAnsi="Times New Roman" w:cs="Times New Roman"/>
          <w:w w:val="105"/>
          <w:sz w:val="20"/>
          <w:szCs w:val="20"/>
        </w:rPr>
        <w:t>Carlo</w:t>
      </w:r>
      <w:r w:rsidR="003C54F7" w:rsidRPr="00586BAB">
        <w:rPr>
          <w:rFonts w:ascii="Times New Roman" w:eastAsia="Times New Roman" w:hAnsi="Times New Roman" w:cs="Times New Roman"/>
          <w:spacing w:val="-12"/>
          <w:w w:val="105"/>
          <w:sz w:val="20"/>
          <w:szCs w:val="20"/>
        </w:rPr>
        <w:t xml:space="preserve"> </w:t>
      </w:r>
      <w:proofErr w:type="spellStart"/>
      <w:r w:rsidR="003C54F7" w:rsidRPr="00586BAB">
        <w:rPr>
          <w:rFonts w:ascii="Times New Roman" w:eastAsia="Times New Roman" w:hAnsi="Times New Roman" w:cs="Times New Roman"/>
          <w:w w:val="105"/>
          <w:sz w:val="20"/>
          <w:szCs w:val="20"/>
        </w:rPr>
        <w:t>Termignoni</w:t>
      </w:r>
      <w:proofErr w:type="spellEnd"/>
      <w:r w:rsidR="003C54F7" w:rsidRPr="00586BAB">
        <w:rPr>
          <w:rFonts w:ascii="Times New Roman" w:eastAsia="Times New Roman" w:hAnsi="Times New Roman" w:cs="Times New Roman"/>
          <w:spacing w:val="-13"/>
          <w:w w:val="105"/>
          <w:sz w:val="20"/>
          <w:szCs w:val="20"/>
        </w:rPr>
        <w:t xml:space="preserve"> </w:t>
      </w:r>
      <w:r w:rsidR="003C54F7" w:rsidRPr="00586BAB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="003C54F7" w:rsidRPr="00586BAB">
        <w:rPr>
          <w:rFonts w:ascii="Times New Roman" w:eastAsia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="003C54F7" w:rsidRPr="00586BAB">
        <w:rPr>
          <w:rFonts w:ascii="Times New Roman" w:eastAsia="Times New Roman" w:hAnsi="Times New Roman" w:cs="Times New Roman"/>
          <w:w w:val="105"/>
          <w:sz w:val="20"/>
          <w:szCs w:val="20"/>
        </w:rPr>
        <w:t>sequência</w:t>
      </w:r>
      <w:r w:rsidR="003C54F7" w:rsidRPr="00586BAB">
        <w:rPr>
          <w:rFonts w:ascii="Times New Roman" w:eastAsia="Times New Roman" w:hAnsi="Times New Roman" w:cs="Times New Roman"/>
          <w:spacing w:val="-13"/>
          <w:w w:val="105"/>
          <w:sz w:val="20"/>
          <w:szCs w:val="20"/>
        </w:rPr>
        <w:t xml:space="preserve"> </w:t>
      </w:r>
      <w:r w:rsidR="003C54F7" w:rsidRPr="00586BAB">
        <w:rPr>
          <w:rFonts w:ascii="Times New Roman" w:eastAsia="Times New Roman" w:hAnsi="Times New Roman" w:cs="Times New Roman"/>
          <w:w w:val="105"/>
          <w:sz w:val="20"/>
          <w:szCs w:val="20"/>
        </w:rPr>
        <w:t>através do acesso sul; Rua Alberto Pasqualini, no trecho ao sul da Rua Pinheiro Machado; Rua Nabuco</w:t>
      </w:r>
      <w:r w:rsidR="003C54F7" w:rsidRPr="00586BAB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 xml:space="preserve"> </w:t>
      </w:r>
      <w:r w:rsidR="003C54F7" w:rsidRPr="00586BAB">
        <w:rPr>
          <w:rFonts w:ascii="Times New Roman" w:eastAsia="Times New Roman" w:hAnsi="Times New Roman" w:cs="Times New Roman"/>
          <w:w w:val="105"/>
          <w:sz w:val="20"/>
          <w:szCs w:val="20"/>
        </w:rPr>
        <w:t>de</w:t>
      </w:r>
      <w:r w:rsidR="003C54F7" w:rsidRPr="00586BAB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 xml:space="preserve"> </w:t>
      </w:r>
      <w:r w:rsidR="003C54F7" w:rsidRPr="00586BAB">
        <w:rPr>
          <w:rFonts w:ascii="Times New Roman" w:eastAsia="Times New Roman" w:hAnsi="Times New Roman" w:cs="Times New Roman"/>
          <w:w w:val="105"/>
          <w:sz w:val="20"/>
          <w:szCs w:val="20"/>
        </w:rPr>
        <w:t>Araújo,</w:t>
      </w:r>
      <w:r w:rsidR="003C54F7" w:rsidRPr="00586BAB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 xml:space="preserve"> </w:t>
      </w:r>
      <w:r w:rsidR="003C54F7" w:rsidRPr="00586BAB">
        <w:rPr>
          <w:rFonts w:ascii="Times New Roman" w:eastAsia="Times New Roman" w:hAnsi="Times New Roman" w:cs="Times New Roman"/>
          <w:w w:val="105"/>
          <w:sz w:val="20"/>
          <w:szCs w:val="20"/>
        </w:rPr>
        <w:t>no</w:t>
      </w:r>
      <w:r w:rsidR="003C54F7" w:rsidRPr="00586BAB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 xml:space="preserve"> </w:t>
      </w:r>
      <w:r w:rsidR="003C54F7" w:rsidRPr="00586BAB">
        <w:rPr>
          <w:rFonts w:ascii="Times New Roman" w:eastAsia="Times New Roman" w:hAnsi="Times New Roman" w:cs="Times New Roman"/>
          <w:w w:val="105"/>
          <w:sz w:val="20"/>
          <w:szCs w:val="20"/>
        </w:rPr>
        <w:t>trecho</w:t>
      </w:r>
      <w:r w:rsidR="003C54F7" w:rsidRPr="00586BAB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 xml:space="preserve"> </w:t>
      </w:r>
      <w:r w:rsidR="003C54F7" w:rsidRPr="00586BAB">
        <w:rPr>
          <w:rFonts w:ascii="Times New Roman" w:eastAsia="Times New Roman" w:hAnsi="Times New Roman" w:cs="Times New Roman"/>
          <w:w w:val="105"/>
          <w:sz w:val="20"/>
          <w:szCs w:val="20"/>
        </w:rPr>
        <w:t>entre</w:t>
      </w:r>
      <w:r w:rsidR="003C54F7" w:rsidRPr="00586BAB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 xml:space="preserve"> </w:t>
      </w:r>
      <w:r w:rsidR="003C54F7" w:rsidRPr="00586BAB">
        <w:rPr>
          <w:rFonts w:ascii="Times New Roman" w:eastAsia="Times New Roman" w:hAnsi="Times New Roman" w:cs="Times New Roman"/>
          <w:w w:val="105"/>
          <w:sz w:val="20"/>
          <w:szCs w:val="20"/>
        </w:rPr>
        <w:t>a</w:t>
      </w:r>
      <w:r w:rsidR="003C54F7" w:rsidRPr="00586BAB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 xml:space="preserve"> </w:t>
      </w:r>
      <w:r w:rsidR="003C54F7" w:rsidRPr="00586BAB">
        <w:rPr>
          <w:rFonts w:ascii="Times New Roman" w:eastAsia="Times New Roman" w:hAnsi="Times New Roman" w:cs="Times New Roman"/>
          <w:w w:val="105"/>
          <w:sz w:val="20"/>
          <w:szCs w:val="20"/>
        </w:rPr>
        <w:t>RS</w:t>
      </w:r>
      <w:r w:rsidR="003C54F7" w:rsidRPr="00586BAB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 xml:space="preserve"> </w:t>
      </w:r>
      <w:r w:rsidR="003C54F7" w:rsidRPr="00586BAB">
        <w:rPr>
          <w:rFonts w:ascii="Times New Roman" w:eastAsia="Times New Roman" w:hAnsi="Times New Roman" w:cs="Times New Roman"/>
          <w:w w:val="105"/>
          <w:sz w:val="20"/>
          <w:szCs w:val="20"/>
        </w:rPr>
        <w:t>–</w:t>
      </w:r>
      <w:r w:rsidR="003C54F7" w:rsidRPr="00586BAB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 xml:space="preserve"> </w:t>
      </w:r>
      <w:r w:rsidR="003C54F7" w:rsidRPr="00586BAB">
        <w:rPr>
          <w:rFonts w:ascii="Times New Roman" w:eastAsia="Times New Roman" w:hAnsi="Times New Roman" w:cs="Times New Roman"/>
          <w:w w:val="105"/>
          <w:sz w:val="20"/>
          <w:szCs w:val="20"/>
        </w:rPr>
        <w:t>129</w:t>
      </w:r>
      <w:r w:rsidR="003C54F7" w:rsidRPr="00586BAB">
        <w:rPr>
          <w:rFonts w:ascii="Times New Roman" w:eastAsia="Times New Roman" w:hAnsi="Times New Roman" w:cs="Times New Roman"/>
          <w:spacing w:val="-5"/>
          <w:w w:val="105"/>
          <w:sz w:val="20"/>
          <w:szCs w:val="20"/>
        </w:rPr>
        <w:t xml:space="preserve"> </w:t>
      </w:r>
      <w:r w:rsidR="003C54F7" w:rsidRPr="00586BAB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="003C54F7" w:rsidRPr="00586BAB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 xml:space="preserve"> </w:t>
      </w:r>
      <w:r w:rsidR="003C54F7" w:rsidRPr="00586BAB">
        <w:rPr>
          <w:rFonts w:ascii="Times New Roman" w:eastAsia="Times New Roman" w:hAnsi="Times New Roman" w:cs="Times New Roman"/>
          <w:w w:val="105"/>
          <w:sz w:val="20"/>
          <w:szCs w:val="20"/>
        </w:rPr>
        <w:t>a</w:t>
      </w:r>
      <w:r w:rsidR="003C54F7" w:rsidRPr="00586BAB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 xml:space="preserve"> </w:t>
      </w:r>
      <w:r w:rsidR="003C54F7" w:rsidRPr="00586BAB">
        <w:rPr>
          <w:rFonts w:ascii="Times New Roman" w:eastAsia="Times New Roman" w:hAnsi="Times New Roman" w:cs="Times New Roman"/>
          <w:w w:val="105"/>
          <w:sz w:val="20"/>
          <w:szCs w:val="20"/>
        </w:rPr>
        <w:t>Rua</w:t>
      </w:r>
      <w:r w:rsidR="003C54F7" w:rsidRPr="00586BAB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 xml:space="preserve"> </w:t>
      </w:r>
      <w:r w:rsidR="003C54F7" w:rsidRPr="00586BAB">
        <w:rPr>
          <w:rFonts w:ascii="Times New Roman" w:eastAsia="Times New Roman" w:hAnsi="Times New Roman" w:cs="Times New Roman"/>
          <w:w w:val="105"/>
          <w:sz w:val="20"/>
          <w:szCs w:val="20"/>
        </w:rPr>
        <w:t>Dr.</w:t>
      </w:r>
      <w:r w:rsidR="003C54F7" w:rsidRPr="00586BAB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 xml:space="preserve"> </w:t>
      </w:r>
      <w:r w:rsidR="003C54F7" w:rsidRPr="00586BAB">
        <w:rPr>
          <w:rFonts w:ascii="Times New Roman" w:eastAsia="Times New Roman" w:hAnsi="Times New Roman" w:cs="Times New Roman"/>
          <w:w w:val="105"/>
          <w:sz w:val="20"/>
          <w:szCs w:val="20"/>
        </w:rPr>
        <w:t>Félix</w:t>
      </w:r>
      <w:r w:rsidR="003C54F7" w:rsidRPr="00586BAB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 xml:space="preserve"> </w:t>
      </w:r>
      <w:proofErr w:type="spellStart"/>
      <w:r w:rsidR="003C54F7" w:rsidRPr="00586BAB">
        <w:rPr>
          <w:rFonts w:ascii="Times New Roman" w:eastAsia="Times New Roman" w:hAnsi="Times New Roman" w:cs="Times New Roman"/>
          <w:w w:val="105"/>
          <w:sz w:val="20"/>
          <w:szCs w:val="20"/>
        </w:rPr>
        <w:t>Engel</w:t>
      </w:r>
      <w:proofErr w:type="spellEnd"/>
      <w:r w:rsidR="003C54F7" w:rsidRPr="00586BAB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 xml:space="preserve"> </w:t>
      </w:r>
      <w:r w:rsidR="003C54F7" w:rsidRPr="00586BAB">
        <w:rPr>
          <w:rFonts w:ascii="Times New Roman" w:eastAsia="Times New Roman" w:hAnsi="Times New Roman" w:cs="Times New Roman"/>
          <w:w w:val="105"/>
          <w:sz w:val="20"/>
          <w:szCs w:val="20"/>
        </w:rPr>
        <w:t>Filho,</w:t>
      </w:r>
      <w:r w:rsidR="003C54F7" w:rsidRPr="00586BAB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 xml:space="preserve"> </w:t>
      </w:r>
      <w:r w:rsidR="003C54F7" w:rsidRPr="00586BAB">
        <w:rPr>
          <w:rFonts w:ascii="Times New Roman" w:eastAsia="Times New Roman" w:hAnsi="Times New Roman" w:cs="Times New Roman"/>
          <w:w w:val="105"/>
          <w:sz w:val="20"/>
          <w:szCs w:val="20"/>
        </w:rPr>
        <w:t>no</w:t>
      </w:r>
      <w:r w:rsidR="003C54F7" w:rsidRPr="00586BAB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 xml:space="preserve"> </w:t>
      </w:r>
      <w:r w:rsidR="003C54F7" w:rsidRPr="00586BAB">
        <w:rPr>
          <w:rFonts w:ascii="Times New Roman" w:eastAsia="Times New Roman" w:hAnsi="Times New Roman" w:cs="Times New Roman"/>
          <w:w w:val="105"/>
          <w:sz w:val="20"/>
          <w:szCs w:val="20"/>
        </w:rPr>
        <w:t>trecho</w:t>
      </w:r>
      <w:r w:rsidR="003C54F7" w:rsidRPr="00586BAB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 xml:space="preserve"> </w:t>
      </w:r>
      <w:r w:rsidR="003C54F7" w:rsidRPr="00586BAB">
        <w:rPr>
          <w:rFonts w:ascii="Times New Roman" w:eastAsia="Times New Roman" w:hAnsi="Times New Roman" w:cs="Times New Roman"/>
          <w:w w:val="105"/>
          <w:sz w:val="20"/>
          <w:szCs w:val="20"/>
        </w:rPr>
        <w:t>ao</w:t>
      </w:r>
      <w:r w:rsidR="003C54F7" w:rsidRPr="00586BAB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 xml:space="preserve"> </w:t>
      </w:r>
      <w:r w:rsidR="003C54F7" w:rsidRPr="00586BAB">
        <w:rPr>
          <w:rFonts w:ascii="Times New Roman" w:eastAsia="Times New Roman" w:hAnsi="Times New Roman" w:cs="Times New Roman"/>
          <w:w w:val="105"/>
          <w:sz w:val="20"/>
          <w:szCs w:val="20"/>
        </w:rPr>
        <w:t>sul</w:t>
      </w:r>
      <w:r w:rsidR="003C54F7" w:rsidRPr="00586BAB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 xml:space="preserve"> </w:t>
      </w:r>
      <w:r w:rsidR="003C54F7" w:rsidRPr="00586BAB">
        <w:rPr>
          <w:rFonts w:ascii="Times New Roman" w:eastAsia="Times New Roman" w:hAnsi="Times New Roman" w:cs="Times New Roman"/>
          <w:w w:val="105"/>
          <w:sz w:val="20"/>
          <w:szCs w:val="20"/>
        </w:rPr>
        <w:t>da Rua Pinheiro</w:t>
      </w:r>
      <w:r w:rsidR="003C54F7" w:rsidRPr="00586BAB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 xml:space="preserve"> </w:t>
      </w:r>
      <w:r w:rsidR="003C54F7" w:rsidRPr="00586BAB">
        <w:rPr>
          <w:rFonts w:ascii="Times New Roman" w:eastAsia="Times New Roman" w:hAnsi="Times New Roman" w:cs="Times New Roman"/>
          <w:w w:val="105"/>
          <w:sz w:val="20"/>
          <w:szCs w:val="20"/>
        </w:rPr>
        <w:t xml:space="preserve">Machado; </w:t>
      </w:r>
    </w:p>
    <w:p w:rsidR="003C54F7" w:rsidRDefault="003C54F7" w:rsidP="00586BAB">
      <w:pPr>
        <w:spacing w:before="10"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D31484" w:rsidRDefault="00D31484" w:rsidP="00586BAB">
      <w:pPr>
        <w:spacing w:before="10"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D31484" w:rsidRDefault="00D31484" w:rsidP="00586BAB">
      <w:pPr>
        <w:spacing w:before="10"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881638" w:rsidRDefault="00881638" w:rsidP="00881638">
      <w:pPr>
        <w:jc w:val="center"/>
      </w:pPr>
      <w:r>
        <w:rPr>
          <w:noProof/>
          <w:lang w:eastAsia="pt-BR"/>
        </w:rPr>
        <w:lastRenderedPageBreak/>
        <w:drawing>
          <wp:inline distT="0" distB="0" distL="0" distR="0" wp14:anchorId="45775AB6" wp14:editId="0EDFC526">
            <wp:extent cx="870585" cy="804545"/>
            <wp:effectExtent l="0" t="0" r="5715" b="0"/>
            <wp:docPr id="32" name="Imagem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0585" cy="804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1638" w:rsidRPr="00586BAB" w:rsidRDefault="00881638" w:rsidP="00881638">
      <w:pPr>
        <w:pStyle w:val="SemEspaamento"/>
        <w:jc w:val="center"/>
        <w:rPr>
          <w:rFonts w:ascii="Times New Roman" w:hAnsi="Times New Roman" w:cs="Times New Roman"/>
          <w:sz w:val="20"/>
          <w:szCs w:val="20"/>
        </w:rPr>
      </w:pPr>
      <w:r w:rsidRPr="00586BAB">
        <w:rPr>
          <w:rFonts w:ascii="Times New Roman" w:hAnsi="Times New Roman" w:cs="Times New Roman"/>
          <w:sz w:val="20"/>
          <w:szCs w:val="20"/>
        </w:rPr>
        <w:t>Estado do Rio Grande do Sul</w:t>
      </w:r>
    </w:p>
    <w:p w:rsidR="00881638" w:rsidRPr="00586BAB" w:rsidRDefault="00881638" w:rsidP="00881638">
      <w:pPr>
        <w:pStyle w:val="SemEspaamento"/>
        <w:jc w:val="center"/>
        <w:rPr>
          <w:rFonts w:ascii="Times New Roman" w:hAnsi="Times New Roman" w:cs="Times New Roman"/>
          <w:sz w:val="20"/>
          <w:szCs w:val="20"/>
        </w:rPr>
      </w:pPr>
      <w:r w:rsidRPr="00586BAB">
        <w:rPr>
          <w:rFonts w:ascii="Times New Roman" w:hAnsi="Times New Roman" w:cs="Times New Roman"/>
          <w:sz w:val="20"/>
          <w:szCs w:val="20"/>
        </w:rPr>
        <w:t>Município de Guaporé</w:t>
      </w:r>
    </w:p>
    <w:p w:rsidR="00881638" w:rsidRPr="00586BAB" w:rsidRDefault="00881638" w:rsidP="00881638">
      <w:pPr>
        <w:pStyle w:val="SemEspaamento"/>
        <w:jc w:val="center"/>
        <w:rPr>
          <w:rFonts w:ascii="Times New Roman" w:hAnsi="Times New Roman" w:cs="Times New Roman"/>
          <w:sz w:val="20"/>
          <w:szCs w:val="20"/>
        </w:rPr>
      </w:pPr>
      <w:r w:rsidRPr="00586BAB">
        <w:rPr>
          <w:rFonts w:ascii="Times New Roman" w:hAnsi="Times New Roman" w:cs="Times New Roman"/>
          <w:sz w:val="20"/>
          <w:szCs w:val="20"/>
        </w:rPr>
        <w:t>GABINETE DO PREFEITO</w:t>
      </w:r>
    </w:p>
    <w:p w:rsidR="00D31484" w:rsidRPr="00586BAB" w:rsidRDefault="00D31484" w:rsidP="00586BAB">
      <w:pPr>
        <w:spacing w:before="10"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3C54F7" w:rsidRPr="00586BAB" w:rsidRDefault="0074740C" w:rsidP="00D31484">
      <w:pPr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586BAB">
        <w:rPr>
          <w:rFonts w:ascii="Times New Roman" w:eastAsia="Times New Roman" w:hAnsi="Times New Roman" w:cs="Times New Roman"/>
          <w:b/>
          <w:i/>
          <w:w w:val="105"/>
          <w:sz w:val="20"/>
          <w:szCs w:val="20"/>
        </w:rPr>
        <w:t>III</w:t>
      </w:r>
      <w:r w:rsidR="003C54F7" w:rsidRPr="00586BAB">
        <w:rPr>
          <w:rFonts w:ascii="Times New Roman" w:eastAsia="Times New Roman" w:hAnsi="Times New Roman" w:cs="Times New Roman"/>
          <w:i/>
          <w:w w:val="105"/>
          <w:sz w:val="20"/>
          <w:szCs w:val="20"/>
        </w:rPr>
        <w:t xml:space="preserve">– Via paralela à RS – 129 - </w:t>
      </w:r>
      <w:r w:rsidR="003C54F7" w:rsidRPr="00586BAB">
        <w:rPr>
          <w:rFonts w:ascii="Times New Roman" w:eastAsia="Times New Roman" w:hAnsi="Times New Roman" w:cs="Times New Roman"/>
          <w:w w:val="105"/>
          <w:sz w:val="20"/>
          <w:szCs w:val="20"/>
        </w:rPr>
        <w:t>via destinada à interface entre o trânsito urbano</w:t>
      </w:r>
      <w:r w:rsidR="003C54F7" w:rsidRPr="00586BAB">
        <w:rPr>
          <w:rFonts w:ascii="Times New Roman" w:eastAsia="Times New Roman" w:hAnsi="Times New Roman" w:cs="Times New Roman"/>
          <w:spacing w:val="13"/>
          <w:w w:val="105"/>
          <w:sz w:val="20"/>
          <w:szCs w:val="20"/>
        </w:rPr>
        <w:t xml:space="preserve"> </w:t>
      </w:r>
      <w:r w:rsidR="003C54F7" w:rsidRPr="00586BAB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="003C54F7" w:rsidRPr="00586BAB">
        <w:rPr>
          <w:rFonts w:ascii="Times New Roman" w:eastAsia="Times New Roman" w:hAnsi="Times New Roman" w:cs="Times New Roman"/>
          <w:spacing w:val="12"/>
          <w:w w:val="105"/>
          <w:sz w:val="20"/>
          <w:szCs w:val="20"/>
        </w:rPr>
        <w:t xml:space="preserve"> </w:t>
      </w:r>
      <w:r w:rsidR="003C54F7" w:rsidRPr="00586BAB">
        <w:rPr>
          <w:rFonts w:ascii="Times New Roman" w:eastAsia="Times New Roman" w:hAnsi="Times New Roman" w:cs="Times New Roman"/>
          <w:w w:val="105"/>
          <w:sz w:val="20"/>
          <w:szCs w:val="20"/>
        </w:rPr>
        <w:t>o</w:t>
      </w:r>
      <w:r w:rsidR="003C54F7" w:rsidRPr="00586BAB">
        <w:rPr>
          <w:rFonts w:ascii="Times New Roman" w:eastAsia="Times New Roman" w:hAnsi="Times New Roman" w:cs="Times New Roman"/>
          <w:spacing w:val="14"/>
          <w:w w:val="105"/>
          <w:sz w:val="20"/>
          <w:szCs w:val="20"/>
        </w:rPr>
        <w:t xml:space="preserve"> </w:t>
      </w:r>
      <w:r w:rsidR="003C54F7" w:rsidRPr="00586BAB">
        <w:rPr>
          <w:rFonts w:ascii="Times New Roman" w:eastAsia="Times New Roman" w:hAnsi="Times New Roman" w:cs="Times New Roman"/>
          <w:w w:val="105"/>
          <w:sz w:val="20"/>
          <w:szCs w:val="20"/>
        </w:rPr>
        <w:t>rodoviário</w:t>
      </w:r>
      <w:r w:rsidR="003C54F7" w:rsidRPr="00586BAB">
        <w:rPr>
          <w:rFonts w:ascii="Times New Roman" w:eastAsia="Times New Roman" w:hAnsi="Times New Roman" w:cs="Times New Roman"/>
          <w:spacing w:val="13"/>
          <w:w w:val="105"/>
          <w:sz w:val="20"/>
          <w:szCs w:val="20"/>
        </w:rPr>
        <w:t xml:space="preserve"> </w:t>
      </w:r>
      <w:r w:rsidR="003C54F7" w:rsidRPr="00586BAB">
        <w:rPr>
          <w:rFonts w:ascii="Times New Roman" w:eastAsia="Times New Roman" w:hAnsi="Times New Roman" w:cs="Times New Roman"/>
          <w:w w:val="105"/>
          <w:sz w:val="20"/>
          <w:szCs w:val="20"/>
        </w:rPr>
        <w:t>a</w:t>
      </w:r>
      <w:r w:rsidR="003C54F7" w:rsidRPr="00586BAB">
        <w:rPr>
          <w:rFonts w:ascii="Times New Roman" w:eastAsia="Times New Roman" w:hAnsi="Times New Roman" w:cs="Times New Roman"/>
          <w:spacing w:val="13"/>
          <w:w w:val="105"/>
          <w:sz w:val="20"/>
          <w:szCs w:val="20"/>
        </w:rPr>
        <w:t xml:space="preserve"> </w:t>
      </w:r>
      <w:r w:rsidR="003C54F7" w:rsidRPr="00586BAB">
        <w:rPr>
          <w:rFonts w:ascii="Times New Roman" w:eastAsia="Times New Roman" w:hAnsi="Times New Roman" w:cs="Times New Roman"/>
          <w:w w:val="105"/>
          <w:sz w:val="20"/>
          <w:szCs w:val="20"/>
        </w:rPr>
        <w:t>ser</w:t>
      </w:r>
      <w:r w:rsidR="003C54F7" w:rsidRPr="00586BAB">
        <w:rPr>
          <w:rFonts w:ascii="Times New Roman" w:eastAsia="Times New Roman" w:hAnsi="Times New Roman" w:cs="Times New Roman"/>
          <w:spacing w:val="13"/>
          <w:w w:val="105"/>
          <w:sz w:val="20"/>
          <w:szCs w:val="20"/>
        </w:rPr>
        <w:t xml:space="preserve"> </w:t>
      </w:r>
      <w:r w:rsidR="003C54F7" w:rsidRPr="00586BAB">
        <w:rPr>
          <w:rFonts w:ascii="Times New Roman" w:eastAsia="Times New Roman" w:hAnsi="Times New Roman" w:cs="Times New Roman"/>
          <w:w w:val="105"/>
          <w:sz w:val="20"/>
          <w:szCs w:val="20"/>
        </w:rPr>
        <w:t>implantada</w:t>
      </w:r>
      <w:r w:rsidR="003C54F7" w:rsidRPr="00586BAB">
        <w:rPr>
          <w:rFonts w:ascii="Times New Roman" w:eastAsia="Times New Roman" w:hAnsi="Times New Roman" w:cs="Times New Roman"/>
          <w:spacing w:val="13"/>
          <w:w w:val="105"/>
          <w:sz w:val="20"/>
          <w:szCs w:val="20"/>
        </w:rPr>
        <w:t xml:space="preserve"> </w:t>
      </w:r>
      <w:r w:rsidR="003C54F7" w:rsidRPr="00586BAB">
        <w:rPr>
          <w:rFonts w:ascii="Times New Roman" w:eastAsia="Times New Roman" w:hAnsi="Times New Roman" w:cs="Times New Roman"/>
          <w:w w:val="105"/>
          <w:sz w:val="20"/>
          <w:szCs w:val="20"/>
        </w:rPr>
        <w:t>em</w:t>
      </w:r>
      <w:r w:rsidR="003C54F7" w:rsidRPr="00586BAB">
        <w:rPr>
          <w:rFonts w:ascii="Times New Roman" w:eastAsia="Times New Roman" w:hAnsi="Times New Roman" w:cs="Times New Roman"/>
          <w:spacing w:val="11"/>
          <w:w w:val="105"/>
          <w:sz w:val="20"/>
          <w:szCs w:val="20"/>
        </w:rPr>
        <w:t xml:space="preserve"> </w:t>
      </w:r>
      <w:r w:rsidR="003C54F7" w:rsidRPr="00586BAB">
        <w:rPr>
          <w:rFonts w:ascii="Times New Roman" w:eastAsia="Times New Roman" w:hAnsi="Times New Roman" w:cs="Times New Roman"/>
          <w:w w:val="105"/>
          <w:sz w:val="20"/>
          <w:szCs w:val="20"/>
        </w:rPr>
        <w:t>toda</w:t>
      </w:r>
      <w:r w:rsidR="003C54F7" w:rsidRPr="00586BAB">
        <w:rPr>
          <w:rFonts w:ascii="Times New Roman" w:eastAsia="Times New Roman" w:hAnsi="Times New Roman" w:cs="Times New Roman"/>
          <w:spacing w:val="12"/>
          <w:w w:val="105"/>
          <w:sz w:val="20"/>
          <w:szCs w:val="20"/>
        </w:rPr>
        <w:t xml:space="preserve"> </w:t>
      </w:r>
      <w:r w:rsidR="003C54F7" w:rsidRPr="00586BAB">
        <w:rPr>
          <w:rFonts w:ascii="Times New Roman" w:eastAsia="Times New Roman" w:hAnsi="Times New Roman" w:cs="Times New Roman"/>
          <w:w w:val="105"/>
          <w:sz w:val="20"/>
          <w:szCs w:val="20"/>
        </w:rPr>
        <w:t>a</w:t>
      </w:r>
      <w:r w:rsidR="003C54F7" w:rsidRPr="00586BAB">
        <w:rPr>
          <w:rFonts w:ascii="Times New Roman" w:eastAsia="Times New Roman" w:hAnsi="Times New Roman" w:cs="Times New Roman"/>
          <w:spacing w:val="14"/>
          <w:w w:val="105"/>
          <w:sz w:val="20"/>
          <w:szCs w:val="20"/>
        </w:rPr>
        <w:t xml:space="preserve"> </w:t>
      </w:r>
      <w:r w:rsidR="003C54F7" w:rsidRPr="00586BAB">
        <w:rPr>
          <w:rFonts w:ascii="Times New Roman" w:eastAsia="Times New Roman" w:hAnsi="Times New Roman" w:cs="Times New Roman"/>
          <w:w w:val="105"/>
          <w:sz w:val="20"/>
          <w:szCs w:val="20"/>
        </w:rPr>
        <w:t>extensão</w:t>
      </w:r>
      <w:r w:rsidR="003C54F7" w:rsidRPr="00586BAB">
        <w:rPr>
          <w:rFonts w:ascii="Times New Roman" w:eastAsia="Times New Roman" w:hAnsi="Times New Roman" w:cs="Times New Roman"/>
          <w:spacing w:val="14"/>
          <w:w w:val="105"/>
          <w:sz w:val="20"/>
          <w:szCs w:val="20"/>
        </w:rPr>
        <w:t xml:space="preserve"> </w:t>
      </w:r>
      <w:r w:rsidR="003C54F7" w:rsidRPr="00586BAB">
        <w:rPr>
          <w:rFonts w:ascii="Times New Roman" w:eastAsia="Times New Roman" w:hAnsi="Times New Roman" w:cs="Times New Roman"/>
          <w:w w:val="105"/>
          <w:sz w:val="20"/>
          <w:szCs w:val="20"/>
        </w:rPr>
        <w:t>da</w:t>
      </w:r>
      <w:r w:rsidR="003C54F7" w:rsidRPr="00586BAB">
        <w:rPr>
          <w:rFonts w:ascii="Times New Roman" w:eastAsia="Times New Roman" w:hAnsi="Times New Roman" w:cs="Times New Roman"/>
          <w:spacing w:val="13"/>
          <w:w w:val="105"/>
          <w:sz w:val="20"/>
          <w:szCs w:val="20"/>
        </w:rPr>
        <w:t xml:space="preserve"> </w:t>
      </w:r>
      <w:r w:rsidR="003C54F7" w:rsidRPr="00586BAB">
        <w:rPr>
          <w:rFonts w:ascii="Times New Roman" w:eastAsia="Times New Roman" w:hAnsi="Times New Roman" w:cs="Times New Roman"/>
          <w:w w:val="105"/>
          <w:sz w:val="20"/>
          <w:szCs w:val="20"/>
        </w:rPr>
        <w:t>RS</w:t>
      </w:r>
      <w:r w:rsidR="003C54F7" w:rsidRPr="00586BAB">
        <w:rPr>
          <w:rFonts w:ascii="Times New Roman" w:eastAsia="Times New Roman" w:hAnsi="Times New Roman" w:cs="Times New Roman"/>
          <w:spacing w:val="13"/>
          <w:w w:val="105"/>
          <w:sz w:val="20"/>
          <w:szCs w:val="20"/>
        </w:rPr>
        <w:t xml:space="preserve"> </w:t>
      </w:r>
      <w:r w:rsidR="003C54F7" w:rsidRPr="00586BAB">
        <w:rPr>
          <w:rFonts w:ascii="Times New Roman" w:eastAsia="Times New Roman" w:hAnsi="Times New Roman" w:cs="Times New Roman"/>
          <w:w w:val="105"/>
          <w:sz w:val="20"/>
          <w:szCs w:val="20"/>
        </w:rPr>
        <w:t>–</w:t>
      </w:r>
      <w:r w:rsidR="003C54F7" w:rsidRPr="00586BAB">
        <w:rPr>
          <w:rFonts w:ascii="Times New Roman" w:eastAsia="Times New Roman" w:hAnsi="Times New Roman" w:cs="Times New Roman"/>
          <w:spacing w:val="13"/>
          <w:w w:val="105"/>
          <w:sz w:val="20"/>
          <w:szCs w:val="20"/>
        </w:rPr>
        <w:t xml:space="preserve"> </w:t>
      </w:r>
      <w:r w:rsidR="003C54F7" w:rsidRPr="00586BAB">
        <w:rPr>
          <w:rFonts w:ascii="Times New Roman" w:eastAsia="Times New Roman" w:hAnsi="Times New Roman" w:cs="Times New Roman"/>
          <w:w w:val="105"/>
          <w:sz w:val="20"/>
          <w:szCs w:val="20"/>
        </w:rPr>
        <w:t>129,</w:t>
      </w:r>
      <w:r w:rsidR="003C54F7" w:rsidRPr="00586BAB">
        <w:rPr>
          <w:rFonts w:ascii="Times New Roman" w:eastAsia="Times New Roman" w:hAnsi="Times New Roman" w:cs="Times New Roman"/>
          <w:spacing w:val="13"/>
          <w:w w:val="105"/>
          <w:sz w:val="20"/>
          <w:szCs w:val="20"/>
        </w:rPr>
        <w:t xml:space="preserve"> </w:t>
      </w:r>
      <w:r w:rsidR="003C54F7" w:rsidRPr="00586BAB">
        <w:rPr>
          <w:rFonts w:ascii="Times New Roman" w:eastAsia="Times New Roman" w:hAnsi="Times New Roman" w:cs="Times New Roman"/>
          <w:w w:val="105"/>
          <w:sz w:val="20"/>
          <w:szCs w:val="20"/>
        </w:rPr>
        <w:t>cuja</w:t>
      </w:r>
      <w:r w:rsidR="003C54F7" w:rsidRPr="00586BAB">
        <w:rPr>
          <w:rFonts w:ascii="Times New Roman" w:eastAsia="Times New Roman" w:hAnsi="Times New Roman" w:cs="Times New Roman"/>
          <w:spacing w:val="14"/>
          <w:w w:val="105"/>
          <w:sz w:val="20"/>
          <w:szCs w:val="20"/>
        </w:rPr>
        <w:t xml:space="preserve"> </w:t>
      </w:r>
      <w:r w:rsidR="003C54F7" w:rsidRPr="00586BAB">
        <w:rPr>
          <w:rFonts w:ascii="Times New Roman" w:eastAsia="Times New Roman" w:hAnsi="Times New Roman" w:cs="Times New Roman"/>
          <w:w w:val="105"/>
          <w:sz w:val="20"/>
          <w:szCs w:val="20"/>
        </w:rPr>
        <w:t>área</w:t>
      </w:r>
      <w:r w:rsidR="003C54F7" w:rsidRPr="00586BAB">
        <w:rPr>
          <w:rFonts w:ascii="Times New Roman" w:eastAsia="Times New Roman" w:hAnsi="Times New Roman" w:cs="Times New Roman"/>
          <w:spacing w:val="13"/>
          <w:w w:val="105"/>
          <w:sz w:val="20"/>
          <w:szCs w:val="20"/>
        </w:rPr>
        <w:t xml:space="preserve"> </w:t>
      </w:r>
      <w:r w:rsidR="003C54F7" w:rsidRPr="00586BAB">
        <w:rPr>
          <w:rFonts w:ascii="Times New Roman" w:eastAsia="Times New Roman" w:hAnsi="Times New Roman" w:cs="Times New Roman"/>
          <w:w w:val="105"/>
          <w:sz w:val="20"/>
          <w:szCs w:val="20"/>
        </w:rPr>
        <w:t>deverá</w:t>
      </w:r>
      <w:r w:rsidR="003C54F7" w:rsidRPr="00586BAB">
        <w:rPr>
          <w:rFonts w:ascii="Times New Roman" w:eastAsia="Times New Roman" w:hAnsi="Times New Roman" w:cs="Times New Roman"/>
          <w:spacing w:val="13"/>
          <w:w w:val="105"/>
          <w:sz w:val="20"/>
          <w:szCs w:val="20"/>
        </w:rPr>
        <w:t xml:space="preserve"> </w:t>
      </w:r>
      <w:r w:rsidR="003C54F7" w:rsidRPr="00586BAB">
        <w:rPr>
          <w:rFonts w:ascii="Times New Roman" w:eastAsia="Times New Roman" w:hAnsi="Times New Roman" w:cs="Times New Roman"/>
          <w:w w:val="105"/>
          <w:sz w:val="20"/>
          <w:szCs w:val="20"/>
        </w:rPr>
        <w:t>ser</w:t>
      </w:r>
      <w:r w:rsidR="004B21BA" w:rsidRPr="00586BAB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3C54F7" w:rsidRPr="00586BAB">
        <w:rPr>
          <w:rFonts w:ascii="Times New Roman" w:eastAsia="Times New Roman" w:hAnsi="Times New Roman" w:cs="Times New Roman"/>
          <w:w w:val="105"/>
          <w:sz w:val="20"/>
          <w:szCs w:val="20"/>
        </w:rPr>
        <w:t xml:space="preserve">doada ao Município no momento de execução de processo de parcelamento do imóvel em questão, observando-se a faixa de domínio da RS-129. </w:t>
      </w:r>
    </w:p>
    <w:p w:rsidR="003C54F7" w:rsidRPr="00586BAB" w:rsidRDefault="003C54F7" w:rsidP="00586BAB">
      <w:pPr>
        <w:spacing w:after="0" w:line="360" w:lineRule="auto"/>
        <w:ind w:left="400"/>
        <w:jc w:val="both"/>
        <w:rPr>
          <w:rFonts w:ascii="Times New Roman" w:eastAsia="Times New Roman" w:hAnsi="Times New Roman" w:cs="Times New Roman"/>
          <w:w w:val="105"/>
          <w:sz w:val="20"/>
          <w:szCs w:val="20"/>
        </w:rPr>
      </w:pPr>
    </w:p>
    <w:p w:rsidR="003C54F7" w:rsidRPr="00586BAB" w:rsidRDefault="003C54F7" w:rsidP="00881638">
      <w:pPr>
        <w:spacing w:after="0" w:line="360" w:lineRule="auto"/>
        <w:jc w:val="both"/>
        <w:rPr>
          <w:rFonts w:ascii="Times New Roman" w:eastAsia="Times New Roman" w:hAnsi="Times New Roman" w:cs="Times New Roman"/>
          <w:w w:val="105"/>
          <w:sz w:val="20"/>
          <w:szCs w:val="20"/>
        </w:rPr>
      </w:pPr>
      <w:r w:rsidRPr="00586BAB">
        <w:rPr>
          <w:rFonts w:ascii="Times New Roman" w:eastAsia="Times New Roman" w:hAnsi="Times New Roman" w:cs="Times New Roman"/>
          <w:b/>
          <w:i/>
          <w:w w:val="105"/>
          <w:sz w:val="20"/>
          <w:szCs w:val="20"/>
        </w:rPr>
        <w:t xml:space="preserve">IV </w:t>
      </w:r>
      <w:r w:rsidRPr="00586BAB">
        <w:rPr>
          <w:rFonts w:ascii="Times New Roman" w:eastAsia="Times New Roman" w:hAnsi="Times New Roman" w:cs="Times New Roman"/>
          <w:i/>
          <w:w w:val="105"/>
          <w:sz w:val="20"/>
          <w:szCs w:val="20"/>
        </w:rPr>
        <w:t>- Anel Perimetral Urbano –</w:t>
      </w:r>
      <w:r w:rsidRPr="00586BAB">
        <w:rPr>
          <w:rFonts w:ascii="Times New Roman" w:eastAsia="Times New Roman" w:hAnsi="Times New Roman" w:cs="Times New Roman"/>
          <w:w w:val="105"/>
          <w:sz w:val="20"/>
          <w:szCs w:val="20"/>
        </w:rPr>
        <w:t xml:space="preserve"> Previsão de futura via arterial principal, interligando a RS 441 a RS 129, localizada na Linha </w:t>
      </w:r>
      <w:proofErr w:type="gramStart"/>
      <w:r w:rsidRPr="00586BAB">
        <w:rPr>
          <w:rFonts w:ascii="Times New Roman" w:eastAsia="Times New Roman" w:hAnsi="Times New Roman" w:cs="Times New Roman"/>
          <w:w w:val="105"/>
          <w:sz w:val="20"/>
          <w:szCs w:val="20"/>
        </w:rPr>
        <w:t>3</w:t>
      </w:r>
      <w:proofErr w:type="gramEnd"/>
      <w:r w:rsidRPr="00586BAB">
        <w:rPr>
          <w:rFonts w:ascii="Times New Roman" w:eastAsia="Times New Roman" w:hAnsi="Times New Roman" w:cs="Times New Roman"/>
          <w:w w:val="105"/>
          <w:sz w:val="20"/>
          <w:szCs w:val="20"/>
        </w:rPr>
        <w:t xml:space="preserve"> de Maio, após o pórtico de entrada do Autódromo, utilizando a estrada da Linha 3 de Maio, após as divisas das Linhas 21 de Abril e 3 de Maio, até a estrada da Linha 3ª, seguindo pelo Acesso Sul.</w:t>
      </w:r>
    </w:p>
    <w:p w:rsidR="003C54F7" w:rsidRPr="00586BAB" w:rsidRDefault="003C54F7" w:rsidP="00586BAB">
      <w:pPr>
        <w:spacing w:before="9"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3C54F7" w:rsidRPr="00586BAB" w:rsidRDefault="003C54F7" w:rsidP="00881638">
      <w:pPr>
        <w:tabs>
          <w:tab w:val="left" w:pos="2610"/>
        </w:tabs>
        <w:spacing w:before="1"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586BAB">
        <w:rPr>
          <w:rFonts w:ascii="Times New Roman" w:eastAsia="Times New Roman" w:hAnsi="Times New Roman" w:cs="Times New Roman"/>
          <w:b/>
          <w:i/>
          <w:w w:val="105"/>
          <w:sz w:val="20"/>
          <w:szCs w:val="20"/>
        </w:rPr>
        <w:t>V</w:t>
      </w:r>
      <w:r w:rsidRPr="00586BAB">
        <w:rPr>
          <w:rFonts w:ascii="Times New Roman" w:eastAsia="Times New Roman" w:hAnsi="Times New Roman" w:cs="Times New Roman"/>
          <w:i/>
          <w:w w:val="105"/>
          <w:sz w:val="20"/>
          <w:szCs w:val="20"/>
        </w:rPr>
        <w:t xml:space="preserve"> -</w:t>
      </w:r>
      <w:r w:rsidRPr="00586BAB">
        <w:rPr>
          <w:rFonts w:ascii="Times New Roman" w:eastAsia="Times New Roman" w:hAnsi="Times New Roman" w:cs="Times New Roman"/>
          <w:i/>
          <w:spacing w:val="-11"/>
          <w:w w:val="105"/>
          <w:sz w:val="20"/>
          <w:szCs w:val="20"/>
        </w:rPr>
        <w:t xml:space="preserve"> </w:t>
      </w:r>
      <w:r w:rsidRPr="00586BAB">
        <w:rPr>
          <w:rFonts w:ascii="Times New Roman" w:eastAsia="Times New Roman" w:hAnsi="Times New Roman" w:cs="Times New Roman"/>
          <w:i/>
          <w:w w:val="105"/>
          <w:sz w:val="20"/>
          <w:szCs w:val="20"/>
        </w:rPr>
        <w:t>Vias</w:t>
      </w:r>
      <w:r w:rsidRPr="00586BAB">
        <w:rPr>
          <w:rFonts w:ascii="Times New Roman" w:eastAsia="Times New Roman" w:hAnsi="Times New Roman" w:cs="Times New Roman"/>
          <w:i/>
          <w:spacing w:val="-10"/>
          <w:w w:val="105"/>
          <w:sz w:val="20"/>
          <w:szCs w:val="20"/>
        </w:rPr>
        <w:t xml:space="preserve"> </w:t>
      </w:r>
      <w:r w:rsidRPr="00586BAB">
        <w:rPr>
          <w:rFonts w:ascii="Times New Roman" w:eastAsia="Times New Roman" w:hAnsi="Times New Roman" w:cs="Times New Roman"/>
          <w:i/>
          <w:w w:val="105"/>
          <w:sz w:val="20"/>
          <w:szCs w:val="20"/>
        </w:rPr>
        <w:t>Locais</w:t>
      </w:r>
      <w:r w:rsidRPr="00586BAB">
        <w:rPr>
          <w:rFonts w:ascii="Times New Roman" w:eastAsia="Times New Roman" w:hAnsi="Times New Roman" w:cs="Times New Roman"/>
          <w:i/>
          <w:spacing w:val="-10"/>
          <w:w w:val="105"/>
          <w:sz w:val="20"/>
          <w:szCs w:val="20"/>
        </w:rPr>
        <w:t xml:space="preserve"> </w:t>
      </w:r>
      <w:r w:rsidRPr="00586BAB">
        <w:rPr>
          <w:rFonts w:ascii="Times New Roman" w:eastAsia="Times New Roman" w:hAnsi="Times New Roman" w:cs="Times New Roman"/>
          <w:i/>
          <w:w w:val="105"/>
          <w:sz w:val="20"/>
          <w:szCs w:val="20"/>
        </w:rPr>
        <w:t>-</w:t>
      </w:r>
      <w:r w:rsidRPr="00586BAB">
        <w:rPr>
          <w:rFonts w:ascii="Times New Roman" w:eastAsia="Times New Roman" w:hAnsi="Times New Roman" w:cs="Times New Roman"/>
          <w:i/>
          <w:spacing w:val="-11"/>
          <w:w w:val="105"/>
          <w:sz w:val="20"/>
          <w:szCs w:val="20"/>
        </w:rPr>
        <w:t xml:space="preserve"> </w:t>
      </w:r>
      <w:r w:rsidRPr="00586BAB">
        <w:rPr>
          <w:rFonts w:ascii="Times New Roman" w:eastAsia="Times New Roman" w:hAnsi="Times New Roman" w:cs="Times New Roman"/>
          <w:w w:val="105"/>
          <w:sz w:val="20"/>
          <w:szCs w:val="20"/>
        </w:rPr>
        <w:t>são</w:t>
      </w:r>
      <w:r w:rsidRPr="00586BAB">
        <w:rPr>
          <w:rFonts w:ascii="Times New Roman" w:eastAsia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586BAB">
        <w:rPr>
          <w:rFonts w:ascii="Times New Roman" w:eastAsia="Times New Roman" w:hAnsi="Times New Roman" w:cs="Times New Roman"/>
          <w:w w:val="105"/>
          <w:sz w:val="20"/>
          <w:szCs w:val="20"/>
        </w:rPr>
        <w:t>as</w:t>
      </w:r>
      <w:r w:rsidRPr="00586BAB">
        <w:rPr>
          <w:rFonts w:ascii="Times New Roman" w:eastAsia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586BAB">
        <w:rPr>
          <w:rFonts w:ascii="Times New Roman" w:eastAsia="Times New Roman" w:hAnsi="Times New Roman" w:cs="Times New Roman"/>
          <w:w w:val="105"/>
          <w:sz w:val="20"/>
          <w:szCs w:val="20"/>
        </w:rPr>
        <w:t>vias</w:t>
      </w:r>
      <w:r w:rsidRPr="00586BAB">
        <w:rPr>
          <w:rFonts w:ascii="Times New Roman" w:eastAsia="Times New Roman" w:hAnsi="Times New Roman" w:cs="Times New Roman"/>
          <w:spacing w:val="-9"/>
          <w:w w:val="105"/>
          <w:sz w:val="20"/>
          <w:szCs w:val="20"/>
        </w:rPr>
        <w:t xml:space="preserve"> </w:t>
      </w:r>
      <w:r w:rsidRPr="00586BAB">
        <w:rPr>
          <w:rFonts w:ascii="Times New Roman" w:eastAsia="Times New Roman" w:hAnsi="Times New Roman" w:cs="Times New Roman"/>
          <w:w w:val="105"/>
          <w:sz w:val="20"/>
          <w:szCs w:val="20"/>
        </w:rPr>
        <w:t>com</w:t>
      </w:r>
      <w:r w:rsidRPr="00586BAB">
        <w:rPr>
          <w:rFonts w:ascii="Times New Roman" w:eastAsia="Times New Roman" w:hAnsi="Times New Roman" w:cs="Times New Roman"/>
          <w:spacing w:val="-13"/>
          <w:w w:val="105"/>
          <w:sz w:val="20"/>
          <w:szCs w:val="20"/>
        </w:rPr>
        <w:t xml:space="preserve"> </w:t>
      </w:r>
      <w:r w:rsidRPr="00586BAB">
        <w:rPr>
          <w:rFonts w:ascii="Times New Roman" w:eastAsia="Times New Roman" w:hAnsi="Times New Roman" w:cs="Times New Roman"/>
          <w:w w:val="105"/>
          <w:sz w:val="20"/>
          <w:szCs w:val="20"/>
        </w:rPr>
        <w:t>acesso</w:t>
      </w:r>
      <w:r w:rsidRPr="00586BAB">
        <w:rPr>
          <w:rFonts w:ascii="Times New Roman" w:eastAsia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586BAB">
        <w:rPr>
          <w:rFonts w:ascii="Times New Roman" w:eastAsia="Times New Roman" w:hAnsi="Times New Roman" w:cs="Times New Roman"/>
          <w:w w:val="105"/>
          <w:sz w:val="20"/>
          <w:szCs w:val="20"/>
        </w:rPr>
        <w:t>imediato</w:t>
      </w:r>
      <w:r w:rsidRPr="00586BAB">
        <w:rPr>
          <w:rFonts w:ascii="Times New Roman" w:eastAsia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586BAB">
        <w:rPr>
          <w:rFonts w:ascii="Times New Roman" w:eastAsia="Times New Roman" w:hAnsi="Times New Roman" w:cs="Times New Roman"/>
          <w:w w:val="105"/>
          <w:sz w:val="20"/>
          <w:szCs w:val="20"/>
        </w:rPr>
        <w:t>aos</w:t>
      </w:r>
      <w:r w:rsidRPr="00586BAB">
        <w:rPr>
          <w:rFonts w:ascii="Times New Roman" w:eastAsia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586BAB">
        <w:rPr>
          <w:rFonts w:ascii="Times New Roman" w:eastAsia="Times New Roman" w:hAnsi="Times New Roman" w:cs="Times New Roman"/>
          <w:w w:val="105"/>
          <w:sz w:val="20"/>
          <w:szCs w:val="20"/>
        </w:rPr>
        <w:t>prédios</w:t>
      </w:r>
      <w:r w:rsidRPr="00586BAB">
        <w:rPr>
          <w:rFonts w:ascii="Times New Roman" w:eastAsia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586BAB">
        <w:rPr>
          <w:rFonts w:ascii="Times New Roman" w:eastAsia="Times New Roman" w:hAnsi="Times New Roman" w:cs="Times New Roman"/>
          <w:w w:val="105"/>
          <w:sz w:val="20"/>
          <w:szCs w:val="20"/>
        </w:rPr>
        <w:t>residenciais, comerciais e industriais e intensa integração com o uso e ocupação do solo, promovendo a distribuição</w:t>
      </w:r>
      <w:r w:rsidRPr="00586BAB">
        <w:rPr>
          <w:rFonts w:ascii="Times New Roman" w:eastAsia="Times New Roman" w:hAnsi="Times New Roman" w:cs="Times New Roman"/>
          <w:spacing w:val="-6"/>
          <w:w w:val="105"/>
          <w:sz w:val="20"/>
          <w:szCs w:val="20"/>
        </w:rPr>
        <w:t xml:space="preserve"> </w:t>
      </w:r>
      <w:r w:rsidRPr="00586BAB">
        <w:rPr>
          <w:rFonts w:ascii="Times New Roman" w:eastAsia="Times New Roman" w:hAnsi="Times New Roman" w:cs="Times New Roman"/>
          <w:w w:val="105"/>
          <w:sz w:val="20"/>
          <w:szCs w:val="20"/>
        </w:rPr>
        <w:t>do</w:t>
      </w:r>
      <w:r w:rsidRPr="00586BAB">
        <w:rPr>
          <w:rFonts w:ascii="Times New Roman" w:eastAsia="Times New Roman" w:hAnsi="Times New Roman" w:cs="Times New Roman"/>
          <w:spacing w:val="-5"/>
          <w:w w:val="105"/>
          <w:sz w:val="20"/>
          <w:szCs w:val="20"/>
        </w:rPr>
        <w:t xml:space="preserve"> </w:t>
      </w:r>
      <w:r w:rsidRPr="00586BAB">
        <w:rPr>
          <w:rFonts w:ascii="Times New Roman" w:eastAsia="Times New Roman" w:hAnsi="Times New Roman" w:cs="Times New Roman"/>
          <w:w w:val="105"/>
          <w:sz w:val="20"/>
          <w:szCs w:val="20"/>
        </w:rPr>
        <w:t>tráfego</w:t>
      </w:r>
      <w:r w:rsidRPr="00586BAB">
        <w:rPr>
          <w:rFonts w:ascii="Times New Roman" w:eastAsia="Times New Roman" w:hAnsi="Times New Roman" w:cs="Times New Roman"/>
          <w:spacing w:val="-6"/>
          <w:w w:val="105"/>
          <w:sz w:val="20"/>
          <w:szCs w:val="20"/>
        </w:rPr>
        <w:t xml:space="preserve"> </w:t>
      </w:r>
      <w:r w:rsidRPr="00586BAB">
        <w:rPr>
          <w:rFonts w:ascii="Times New Roman" w:eastAsia="Times New Roman" w:hAnsi="Times New Roman" w:cs="Times New Roman"/>
          <w:w w:val="105"/>
          <w:sz w:val="20"/>
          <w:szCs w:val="20"/>
        </w:rPr>
        <w:t>local,</w:t>
      </w:r>
      <w:r w:rsidRPr="00586BAB">
        <w:rPr>
          <w:rFonts w:ascii="Times New Roman" w:eastAsia="Times New Roman" w:hAnsi="Times New Roman" w:cs="Times New Roman"/>
          <w:spacing w:val="-5"/>
          <w:w w:val="105"/>
          <w:sz w:val="20"/>
          <w:szCs w:val="20"/>
        </w:rPr>
        <w:t xml:space="preserve"> </w:t>
      </w:r>
      <w:r w:rsidRPr="00586BAB">
        <w:rPr>
          <w:rFonts w:ascii="Times New Roman" w:eastAsia="Times New Roman" w:hAnsi="Times New Roman" w:cs="Times New Roman"/>
          <w:w w:val="105"/>
          <w:sz w:val="20"/>
          <w:szCs w:val="20"/>
        </w:rPr>
        <w:t>com</w:t>
      </w:r>
      <w:r w:rsidRPr="00586BAB">
        <w:rPr>
          <w:rFonts w:ascii="Times New Roman" w:eastAsia="Times New Roman" w:hAnsi="Times New Roman" w:cs="Times New Roman"/>
          <w:spacing w:val="-9"/>
          <w:w w:val="105"/>
          <w:sz w:val="20"/>
          <w:szCs w:val="20"/>
        </w:rPr>
        <w:t xml:space="preserve"> </w:t>
      </w:r>
      <w:r w:rsidRPr="00586BAB">
        <w:rPr>
          <w:rFonts w:ascii="Times New Roman" w:eastAsia="Times New Roman" w:hAnsi="Times New Roman" w:cs="Times New Roman"/>
          <w:w w:val="105"/>
          <w:sz w:val="20"/>
          <w:szCs w:val="20"/>
        </w:rPr>
        <w:t>baixa</w:t>
      </w:r>
      <w:r w:rsidRPr="00586BAB">
        <w:rPr>
          <w:rFonts w:ascii="Times New Roman" w:eastAsia="Times New Roman" w:hAnsi="Times New Roman" w:cs="Times New Roman"/>
          <w:spacing w:val="-6"/>
          <w:w w:val="105"/>
          <w:sz w:val="20"/>
          <w:szCs w:val="20"/>
        </w:rPr>
        <w:t xml:space="preserve"> </w:t>
      </w:r>
      <w:r w:rsidRPr="00586BAB">
        <w:rPr>
          <w:rFonts w:ascii="Times New Roman" w:eastAsia="Times New Roman" w:hAnsi="Times New Roman" w:cs="Times New Roman"/>
          <w:w w:val="105"/>
          <w:sz w:val="20"/>
          <w:szCs w:val="20"/>
        </w:rPr>
        <w:t>fluidez</w:t>
      </w:r>
      <w:r w:rsidRPr="00586BAB">
        <w:rPr>
          <w:rFonts w:ascii="Times New Roman" w:eastAsia="Times New Roman" w:hAnsi="Times New Roman" w:cs="Times New Roman"/>
          <w:spacing w:val="-8"/>
          <w:w w:val="105"/>
          <w:sz w:val="20"/>
          <w:szCs w:val="20"/>
        </w:rPr>
        <w:t xml:space="preserve"> </w:t>
      </w:r>
      <w:r w:rsidRPr="00586BAB">
        <w:rPr>
          <w:rFonts w:ascii="Times New Roman" w:eastAsia="Times New Roman" w:hAnsi="Times New Roman" w:cs="Times New Roman"/>
          <w:w w:val="105"/>
          <w:sz w:val="20"/>
          <w:szCs w:val="20"/>
        </w:rPr>
        <w:t>de</w:t>
      </w:r>
      <w:r w:rsidRPr="00586BAB">
        <w:rPr>
          <w:rFonts w:ascii="Times New Roman" w:eastAsia="Times New Roman" w:hAnsi="Times New Roman" w:cs="Times New Roman"/>
          <w:spacing w:val="-8"/>
          <w:w w:val="105"/>
          <w:sz w:val="20"/>
          <w:szCs w:val="20"/>
        </w:rPr>
        <w:t xml:space="preserve"> </w:t>
      </w:r>
      <w:r w:rsidRPr="00586BAB">
        <w:rPr>
          <w:rFonts w:ascii="Times New Roman" w:eastAsia="Times New Roman" w:hAnsi="Times New Roman" w:cs="Times New Roman"/>
          <w:w w:val="105"/>
          <w:sz w:val="20"/>
          <w:szCs w:val="20"/>
        </w:rPr>
        <w:t>tráfego</w:t>
      </w:r>
      <w:r w:rsidRPr="00586BAB">
        <w:rPr>
          <w:rFonts w:ascii="Times New Roman" w:eastAsia="Times New Roman" w:hAnsi="Times New Roman" w:cs="Times New Roman"/>
          <w:spacing w:val="-5"/>
          <w:w w:val="105"/>
          <w:sz w:val="20"/>
          <w:szCs w:val="20"/>
        </w:rPr>
        <w:t xml:space="preserve"> </w:t>
      </w:r>
      <w:r w:rsidRPr="00586BAB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586BAB">
        <w:rPr>
          <w:rFonts w:ascii="Times New Roman" w:eastAsia="Times New Roman" w:hAnsi="Times New Roman" w:cs="Times New Roman"/>
          <w:spacing w:val="-5"/>
          <w:w w:val="105"/>
          <w:sz w:val="20"/>
          <w:szCs w:val="20"/>
        </w:rPr>
        <w:t xml:space="preserve"> </w:t>
      </w:r>
      <w:r w:rsidRPr="00586BAB">
        <w:rPr>
          <w:rFonts w:ascii="Times New Roman" w:eastAsia="Times New Roman" w:hAnsi="Times New Roman" w:cs="Times New Roman"/>
          <w:w w:val="105"/>
          <w:sz w:val="20"/>
          <w:szCs w:val="20"/>
        </w:rPr>
        <w:t>alta</w:t>
      </w:r>
      <w:r w:rsidRPr="00586BAB">
        <w:rPr>
          <w:rFonts w:ascii="Times New Roman" w:eastAsia="Times New Roman" w:hAnsi="Times New Roman" w:cs="Times New Roman"/>
          <w:spacing w:val="-6"/>
          <w:w w:val="105"/>
          <w:sz w:val="20"/>
          <w:szCs w:val="20"/>
        </w:rPr>
        <w:t xml:space="preserve"> </w:t>
      </w:r>
      <w:r w:rsidRPr="00586BAB">
        <w:rPr>
          <w:rFonts w:ascii="Times New Roman" w:eastAsia="Times New Roman" w:hAnsi="Times New Roman" w:cs="Times New Roman"/>
          <w:w w:val="105"/>
          <w:sz w:val="20"/>
          <w:szCs w:val="20"/>
        </w:rPr>
        <w:t>acessibilidade;</w:t>
      </w:r>
    </w:p>
    <w:p w:rsidR="003C54F7" w:rsidRPr="00586BAB" w:rsidRDefault="003C54F7" w:rsidP="00586BAB">
      <w:pPr>
        <w:spacing w:before="10"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3C54F7" w:rsidRPr="00586BAB" w:rsidRDefault="003C54F7" w:rsidP="00881638">
      <w:pPr>
        <w:tabs>
          <w:tab w:val="left" w:pos="2694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586BAB">
        <w:rPr>
          <w:rFonts w:ascii="Times New Roman" w:eastAsia="Times New Roman" w:hAnsi="Times New Roman" w:cs="Times New Roman"/>
          <w:b/>
          <w:i/>
          <w:w w:val="105"/>
          <w:sz w:val="20"/>
          <w:szCs w:val="20"/>
        </w:rPr>
        <w:t>VI -</w:t>
      </w:r>
      <w:r w:rsidRPr="00586BAB">
        <w:rPr>
          <w:rFonts w:ascii="Times New Roman" w:eastAsia="Times New Roman" w:hAnsi="Times New Roman" w:cs="Times New Roman"/>
          <w:i/>
          <w:w w:val="105"/>
          <w:sz w:val="20"/>
          <w:szCs w:val="20"/>
        </w:rPr>
        <w:t xml:space="preserve"> Vias</w:t>
      </w:r>
      <w:r w:rsidRPr="00586BAB">
        <w:rPr>
          <w:rFonts w:ascii="Times New Roman" w:eastAsia="Times New Roman" w:hAnsi="Times New Roman" w:cs="Times New Roman"/>
          <w:i/>
          <w:spacing w:val="-13"/>
          <w:w w:val="105"/>
          <w:sz w:val="20"/>
          <w:szCs w:val="20"/>
        </w:rPr>
        <w:t xml:space="preserve"> </w:t>
      </w:r>
      <w:r w:rsidRPr="00586BAB">
        <w:rPr>
          <w:rFonts w:ascii="Times New Roman" w:eastAsia="Times New Roman" w:hAnsi="Times New Roman" w:cs="Times New Roman"/>
          <w:i/>
          <w:w w:val="105"/>
          <w:sz w:val="20"/>
          <w:szCs w:val="20"/>
        </w:rPr>
        <w:t>Especiais</w:t>
      </w:r>
      <w:r w:rsidRPr="00586BAB">
        <w:rPr>
          <w:rFonts w:ascii="Times New Roman" w:eastAsia="Times New Roman" w:hAnsi="Times New Roman" w:cs="Times New Roman"/>
          <w:i/>
          <w:spacing w:val="-13"/>
          <w:w w:val="105"/>
          <w:sz w:val="20"/>
          <w:szCs w:val="20"/>
        </w:rPr>
        <w:t xml:space="preserve"> </w:t>
      </w:r>
      <w:r w:rsidRPr="00586BAB">
        <w:rPr>
          <w:rFonts w:ascii="Times New Roman" w:eastAsia="Times New Roman" w:hAnsi="Times New Roman" w:cs="Times New Roman"/>
          <w:i/>
          <w:w w:val="105"/>
          <w:sz w:val="20"/>
          <w:szCs w:val="20"/>
        </w:rPr>
        <w:t>-</w:t>
      </w:r>
      <w:r w:rsidRPr="00586BAB">
        <w:rPr>
          <w:rFonts w:ascii="Times New Roman" w:eastAsia="Times New Roman" w:hAnsi="Times New Roman" w:cs="Times New Roman"/>
          <w:i/>
          <w:spacing w:val="5"/>
          <w:w w:val="105"/>
          <w:sz w:val="20"/>
          <w:szCs w:val="20"/>
        </w:rPr>
        <w:t xml:space="preserve"> </w:t>
      </w:r>
      <w:r w:rsidRPr="00586BAB">
        <w:rPr>
          <w:rFonts w:ascii="Times New Roman" w:eastAsia="Times New Roman" w:hAnsi="Times New Roman" w:cs="Times New Roman"/>
          <w:w w:val="105"/>
          <w:sz w:val="20"/>
          <w:szCs w:val="20"/>
        </w:rPr>
        <w:t>são</w:t>
      </w:r>
      <w:r w:rsidRPr="00586BAB">
        <w:rPr>
          <w:rFonts w:ascii="Times New Roman" w:eastAsia="Times New Roman" w:hAnsi="Times New Roman" w:cs="Times New Roman"/>
          <w:spacing w:val="-6"/>
          <w:w w:val="105"/>
          <w:sz w:val="20"/>
          <w:szCs w:val="20"/>
        </w:rPr>
        <w:t xml:space="preserve"> </w:t>
      </w:r>
      <w:r w:rsidRPr="00586BAB">
        <w:rPr>
          <w:rFonts w:ascii="Times New Roman" w:eastAsia="Times New Roman" w:hAnsi="Times New Roman" w:cs="Times New Roman"/>
          <w:w w:val="105"/>
          <w:sz w:val="20"/>
          <w:szCs w:val="20"/>
        </w:rPr>
        <w:t>as</w:t>
      </w:r>
      <w:r w:rsidRPr="00586BAB">
        <w:rPr>
          <w:rFonts w:ascii="Times New Roman" w:eastAsia="Times New Roman" w:hAnsi="Times New Roman" w:cs="Times New Roman"/>
          <w:spacing w:val="-7"/>
          <w:w w:val="105"/>
          <w:sz w:val="20"/>
          <w:szCs w:val="20"/>
        </w:rPr>
        <w:t xml:space="preserve"> </w:t>
      </w:r>
      <w:r w:rsidRPr="00586BAB">
        <w:rPr>
          <w:rFonts w:ascii="Times New Roman" w:eastAsia="Times New Roman" w:hAnsi="Times New Roman" w:cs="Times New Roman"/>
          <w:w w:val="105"/>
          <w:sz w:val="20"/>
          <w:szCs w:val="20"/>
        </w:rPr>
        <w:t>vias</w:t>
      </w:r>
      <w:r w:rsidRPr="00586BAB">
        <w:rPr>
          <w:rFonts w:ascii="Times New Roman" w:eastAsia="Times New Roman" w:hAnsi="Times New Roman" w:cs="Times New Roman"/>
          <w:spacing w:val="-5"/>
          <w:w w:val="105"/>
          <w:sz w:val="20"/>
          <w:szCs w:val="20"/>
        </w:rPr>
        <w:t xml:space="preserve"> </w:t>
      </w:r>
      <w:r w:rsidRPr="00586BAB">
        <w:rPr>
          <w:rFonts w:ascii="Times New Roman" w:eastAsia="Times New Roman" w:hAnsi="Times New Roman" w:cs="Times New Roman"/>
          <w:w w:val="105"/>
          <w:sz w:val="20"/>
          <w:szCs w:val="20"/>
        </w:rPr>
        <w:t>que</w:t>
      </w:r>
      <w:r w:rsidRPr="00586BAB">
        <w:rPr>
          <w:rFonts w:ascii="Times New Roman" w:eastAsia="Times New Roman" w:hAnsi="Times New Roman" w:cs="Times New Roman"/>
          <w:spacing w:val="-7"/>
          <w:w w:val="105"/>
          <w:sz w:val="20"/>
          <w:szCs w:val="20"/>
        </w:rPr>
        <w:t xml:space="preserve"> </w:t>
      </w:r>
      <w:r w:rsidRPr="00586BAB">
        <w:rPr>
          <w:rFonts w:ascii="Times New Roman" w:eastAsia="Times New Roman" w:hAnsi="Times New Roman" w:cs="Times New Roman"/>
          <w:w w:val="105"/>
          <w:sz w:val="20"/>
          <w:szCs w:val="20"/>
        </w:rPr>
        <w:t>por</w:t>
      </w:r>
      <w:r w:rsidRPr="00586BAB">
        <w:rPr>
          <w:rFonts w:ascii="Times New Roman" w:eastAsia="Times New Roman" w:hAnsi="Times New Roman" w:cs="Times New Roman"/>
          <w:spacing w:val="-7"/>
          <w:w w:val="105"/>
          <w:sz w:val="20"/>
          <w:szCs w:val="20"/>
        </w:rPr>
        <w:t xml:space="preserve"> </w:t>
      </w:r>
      <w:r w:rsidRPr="00586BAB">
        <w:rPr>
          <w:rFonts w:ascii="Times New Roman" w:eastAsia="Times New Roman" w:hAnsi="Times New Roman" w:cs="Times New Roman"/>
          <w:w w:val="105"/>
          <w:sz w:val="20"/>
          <w:szCs w:val="20"/>
        </w:rPr>
        <w:t>suas</w:t>
      </w:r>
      <w:r w:rsidRPr="00586BAB">
        <w:rPr>
          <w:rFonts w:ascii="Times New Roman" w:eastAsia="Times New Roman" w:hAnsi="Times New Roman" w:cs="Times New Roman"/>
          <w:spacing w:val="-5"/>
          <w:w w:val="105"/>
          <w:sz w:val="20"/>
          <w:szCs w:val="20"/>
        </w:rPr>
        <w:t xml:space="preserve"> </w:t>
      </w:r>
      <w:r w:rsidRPr="00586BAB">
        <w:rPr>
          <w:rFonts w:ascii="Times New Roman" w:eastAsia="Times New Roman" w:hAnsi="Times New Roman" w:cs="Times New Roman"/>
          <w:w w:val="105"/>
          <w:sz w:val="20"/>
          <w:szCs w:val="20"/>
        </w:rPr>
        <w:t>características</w:t>
      </w:r>
      <w:r w:rsidRPr="00586BAB">
        <w:rPr>
          <w:rFonts w:ascii="Times New Roman" w:eastAsia="Times New Roman" w:hAnsi="Times New Roman" w:cs="Times New Roman"/>
          <w:spacing w:val="-6"/>
          <w:w w:val="105"/>
          <w:sz w:val="20"/>
          <w:szCs w:val="20"/>
        </w:rPr>
        <w:t xml:space="preserve"> </w:t>
      </w:r>
      <w:r w:rsidRPr="00586BAB">
        <w:rPr>
          <w:rFonts w:ascii="Times New Roman" w:eastAsia="Times New Roman" w:hAnsi="Times New Roman" w:cs="Times New Roman"/>
          <w:w w:val="105"/>
          <w:sz w:val="20"/>
          <w:szCs w:val="20"/>
        </w:rPr>
        <w:t>diferenciadas de localização ou uso, são objeto de projeto especial. Fica definida como via especial a</w:t>
      </w:r>
      <w:r w:rsidRPr="00586BAB">
        <w:rPr>
          <w:rFonts w:ascii="Times New Roman" w:eastAsia="Times New Roman" w:hAnsi="Times New Roman" w:cs="Times New Roman"/>
          <w:spacing w:val="-25"/>
          <w:w w:val="105"/>
          <w:sz w:val="20"/>
          <w:szCs w:val="20"/>
        </w:rPr>
        <w:t xml:space="preserve"> </w:t>
      </w:r>
      <w:proofErr w:type="gramStart"/>
      <w:r w:rsidRPr="00586BAB">
        <w:rPr>
          <w:rFonts w:ascii="Times New Roman" w:eastAsia="Times New Roman" w:hAnsi="Times New Roman" w:cs="Times New Roman"/>
          <w:w w:val="105"/>
          <w:sz w:val="20"/>
          <w:szCs w:val="20"/>
        </w:rPr>
        <w:t>avenida</w:t>
      </w:r>
      <w:proofErr w:type="gramEnd"/>
      <w:r w:rsidRPr="00586BAB">
        <w:rPr>
          <w:rFonts w:ascii="Times New Roman" w:eastAsia="Times New Roman" w:hAnsi="Times New Roman" w:cs="Times New Roman"/>
          <w:w w:val="105"/>
          <w:sz w:val="20"/>
          <w:szCs w:val="20"/>
        </w:rPr>
        <w:t xml:space="preserve"> Silvio </w:t>
      </w:r>
      <w:proofErr w:type="spellStart"/>
      <w:r w:rsidRPr="00586BAB">
        <w:rPr>
          <w:rFonts w:ascii="Times New Roman" w:eastAsia="Times New Roman" w:hAnsi="Times New Roman" w:cs="Times New Roman"/>
          <w:w w:val="105"/>
          <w:sz w:val="20"/>
          <w:szCs w:val="20"/>
        </w:rPr>
        <w:t>Sanson</w:t>
      </w:r>
      <w:proofErr w:type="spellEnd"/>
      <w:r w:rsidRPr="00586BAB">
        <w:rPr>
          <w:rFonts w:ascii="Times New Roman" w:eastAsia="Times New Roman" w:hAnsi="Times New Roman" w:cs="Times New Roman"/>
          <w:w w:val="105"/>
          <w:sz w:val="20"/>
          <w:szCs w:val="20"/>
        </w:rPr>
        <w:t>, no trecho entre a praça Vespasiano Corrêa e o Autódromo, para ser elaborado projeto específico de tratamento, como alameda para caminhadas, incentivando o turismo de compras, bom como o acesso ao Autódromo Nelson Luiz</w:t>
      </w:r>
      <w:r w:rsidRPr="00586BAB">
        <w:rPr>
          <w:rFonts w:ascii="Times New Roman" w:eastAsia="Times New Roman" w:hAnsi="Times New Roman" w:cs="Times New Roman"/>
          <w:spacing w:val="-36"/>
          <w:w w:val="105"/>
          <w:sz w:val="20"/>
          <w:szCs w:val="20"/>
        </w:rPr>
        <w:t xml:space="preserve"> </w:t>
      </w:r>
      <w:r w:rsidRPr="00586BAB">
        <w:rPr>
          <w:rFonts w:ascii="Times New Roman" w:eastAsia="Times New Roman" w:hAnsi="Times New Roman" w:cs="Times New Roman"/>
          <w:w w:val="105"/>
          <w:sz w:val="20"/>
          <w:szCs w:val="20"/>
        </w:rPr>
        <w:t>Barro;</w:t>
      </w:r>
    </w:p>
    <w:p w:rsidR="003C54F7" w:rsidRPr="00586BAB" w:rsidRDefault="003C54F7" w:rsidP="00586BAB">
      <w:pPr>
        <w:spacing w:before="9"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3C54F7" w:rsidRPr="00586BAB" w:rsidRDefault="003C54F7" w:rsidP="00881638">
      <w:pPr>
        <w:tabs>
          <w:tab w:val="left" w:pos="2837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586BAB">
        <w:rPr>
          <w:rFonts w:ascii="Times New Roman" w:eastAsia="Times New Roman" w:hAnsi="Times New Roman" w:cs="Times New Roman"/>
          <w:b/>
          <w:i/>
          <w:w w:val="105"/>
          <w:sz w:val="20"/>
          <w:szCs w:val="20"/>
        </w:rPr>
        <w:t>VII -</w:t>
      </w:r>
      <w:r w:rsidRPr="00586BAB">
        <w:rPr>
          <w:rFonts w:ascii="Times New Roman" w:eastAsia="Times New Roman" w:hAnsi="Times New Roman" w:cs="Times New Roman"/>
          <w:i/>
          <w:w w:val="105"/>
          <w:sz w:val="20"/>
          <w:szCs w:val="20"/>
        </w:rPr>
        <w:t xml:space="preserve"> Ciclovias - </w:t>
      </w:r>
      <w:r w:rsidRPr="00586BAB">
        <w:rPr>
          <w:rFonts w:ascii="Times New Roman" w:eastAsia="Times New Roman" w:hAnsi="Times New Roman" w:cs="Times New Roman"/>
          <w:w w:val="105"/>
          <w:sz w:val="20"/>
          <w:szCs w:val="20"/>
        </w:rPr>
        <w:t>são as vias com características geométricas e infraestrutura própria ao uso de</w:t>
      </w:r>
      <w:r w:rsidRPr="00586BAB">
        <w:rPr>
          <w:rFonts w:ascii="Times New Roman" w:eastAsia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586BAB">
        <w:rPr>
          <w:rFonts w:ascii="Times New Roman" w:eastAsia="Times New Roman" w:hAnsi="Times New Roman" w:cs="Times New Roman"/>
          <w:w w:val="105"/>
          <w:sz w:val="20"/>
          <w:szCs w:val="20"/>
        </w:rPr>
        <w:t>bicicletas;</w:t>
      </w:r>
    </w:p>
    <w:p w:rsidR="003C54F7" w:rsidRPr="00586BAB" w:rsidRDefault="003C54F7" w:rsidP="00586BAB">
      <w:pPr>
        <w:spacing w:before="10"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3C54F7" w:rsidRDefault="003C54F7" w:rsidP="00881638">
      <w:pPr>
        <w:tabs>
          <w:tab w:val="left" w:pos="2952"/>
        </w:tabs>
        <w:spacing w:after="0" w:line="360" w:lineRule="auto"/>
        <w:jc w:val="both"/>
        <w:rPr>
          <w:rFonts w:ascii="Times New Roman" w:eastAsia="Times New Roman" w:hAnsi="Times New Roman" w:cs="Times New Roman"/>
          <w:w w:val="105"/>
          <w:sz w:val="20"/>
          <w:szCs w:val="20"/>
        </w:rPr>
      </w:pPr>
      <w:r w:rsidRPr="00586BAB">
        <w:rPr>
          <w:rFonts w:ascii="Times New Roman" w:eastAsia="Times New Roman" w:hAnsi="Times New Roman" w:cs="Times New Roman"/>
          <w:b/>
          <w:i/>
          <w:w w:val="105"/>
          <w:sz w:val="20"/>
          <w:szCs w:val="20"/>
        </w:rPr>
        <w:t>VIII -</w:t>
      </w:r>
      <w:r w:rsidRPr="00586BAB">
        <w:rPr>
          <w:rFonts w:ascii="Times New Roman" w:eastAsia="Times New Roman" w:hAnsi="Times New Roman" w:cs="Times New Roman"/>
          <w:i/>
          <w:w w:val="105"/>
          <w:sz w:val="20"/>
          <w:szCs w:val="20"/>
        </w:rPr>
        <w:t xml:space="preserve"> Passagens de pedestres - </w:t>
      </w:r>
      <w:r w:rsidRPr="00586BAB">
        <w:rPr>
          <w:rFonts w:ascii="Times New Roman" w:eastAsia="Times New Roman" w:hAnsi="Times New Roman" w:cs="Times New Roman"/>
          <w:w w:val="105"/>
          <w:sz w:val="20"/>
          <w:szCs w:val="20"/>
        </w:rPr>
        <w:t>são as vias de circulação pública permitida somente aos pedestres, incluindo os passeios públicos e as escadarias, com características de infraestrutura e paisagísticas próprias de espaços abertos exclusivos à circulação de</w:t>
      </w:r>
      <w:r w:rsidRPr="00586BAB">
        <w:rPr>
          <w:rFonts w:ascii="Times New Roman" w:eastAsia="Times New Roman" w:hAnsi="Times New Roman" w:cs="Times New Roman"/>
          <w:spacing w:val="-6"/>
          <w:w w:val="105"/>
          <w:sz w:val="20"/>
          <w:szCs w:val="20"/>
        </w:rPr>
        <w:t xml:space="preserve"> </w:t>
      </w:r>
      <w:r w:rsidRPr="00586BAB">
        <w:rPr>
          <w:rFonts w:ascii="Times New Roman" w:eastAsia="Times New Roman" w:hAnsi="Times New Roman" w:cs="Times New Roman"/>
          <w:w w:val="105"/>
          <w:sz w:val="20"/>
          <w:szCs w:val="20"/>
        </w:rPr>
        <w:t>pessoas;</w:t>
      </w:r>
    </w:p>
    <w:p w:rsidR="00881638" w:rsidRPr="00586BAB" w:rsidRDefault="00881638" w:rsidP="00881638">
      <w:pPr>
        <w:tabs>
          <w:tab w:val="left" w:pos="2952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3C54F7" w:rsidRPr="00586BAB" w:rsidRDefault="003C54F7" w:rsidP="00881638">
      <w:pPr>
        <w:tabs>
          <w:tab w:val="left" w:pos="2724"/>
          <w:tab w:val="left" w:pos="7797"/>
        </w:tabs>
        <w:spacing w:before="9"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586BAB">
        <w:rPr>
          <w:rFonts w:ascii="Times New Roman" w:eastAsia="Times New Roman" w:hAnsi="Times New Roman" w:cs="Times New Roman"/>
          <w:b/>
          <w:i/>
          <w:w w:val="105"/>
          <w:sz w:val="20"/>
          <w:szCs w:val="20"/>
        </w:rPr>
        <w:t>IX -</w:t>
      </w:r>
      <w:r w:rsidRPr="00586BAB">
        <w:rPr>
          <w:rFonts w:ascii="Times New Roman" w:eastAsia="Times New Roman" w:hAnsi="Times New Roman" w:cs="Times New Roman"/>
          <w:i/>
          <w:w w:val="105"/>
          <w:sz w:val="20"/>
          <w:szCs w:val="20"/>
        </w:rPr>
        <w:t xml:space="preserve"> Trevos de acesso - </w:t>
      </w:r>
      <w:r w:rsidRPr="00586BAB">
        <w:rPr>
          <w:rFonts w:ascii="Times New Roman" w:eastAsia="Times New Roman" w:hAnsi="Times New Roman" w:cs="Times New Roman"/>
          <w:w w:val="105"/>
          <w:sz w:val="20"/>
          <w:szCs w:val="20"/>
        </w:rPr>
        <w:t>são os locais de troca de sistema viário urbano com a RS – 129, definidos em função da hierarquia viária. São eles: trevo do acesso norte a ser adequado</w:t>
      </w:r>
      <w:r w:rsidRPr="00586BAB">
        <w:rPr>
          <w:rFonts w:ascii="Times New Roman" w:eastAsia="Times New Roman" w:hAnsi="Times New Roman" w:cs="Times New Roman"/>
          <w:spacing w:val="-5"/>
          <w:w w:val="105"/>
          <w:sz w:val="20"/>
          <w:szCs w:val="20"/>
        </w:rPr>
        <w:t xml:space="preserve"> </w:t>
      </w:r>
      <w:r w:rsidRPr="00586BAB">
        <w:rPr>
          <w:rFonts w:ascii="Times New Roman" w:eastAsia="Times New Roman" w:hAnsi="Times New Roman" w:cs="Times New Roman"/>
          <w:w w:val="105"/>
          <w:sz w:val="20"/>
          <w:szCs w:val="20"/>
        </w:rPr>
        <w:t>quanto</w:t>
      </w:r>
      <w:r w:rsidRPr="00586BAB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 xml:space="preserve"> </w:t>
      </w:r>
      <w:r w:rsidRPr="00586BAB">
        <w:rPr>
          <w:rFonts w:ascii="Times New Roman" w:eastAsia="Times New Roman" w:hAnsi="Times New Roman" w:cs="Times New Roman"/>
          <w:w w:val="105"/>
          <w:sz w:val="20"/>
          <w:szCs w:val="20"/>
        </w:rPr>
        <w:t>a</w:t>
      </w:r>
      <w:r w:rsidRPr="00586BAB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 xml:space="preserve"> </w:t>
      </w:r>
      <w:r w:rsidRPr="00586BAB">
        <w:rPr>
          <w:rFonts w:ascii="Times New Roman" w:eastAsia="Times New Roman" w:hAnsi="Times New Roman" w:cs="Times New Roman"/>
          <w:w w:val="105"/>
          <w:sz w:val="20"/>
          <w:szCs w:val="20"/>
        </w:rPr>
        <w:t>limite</w:t>
      </w:r>
      <w:r w:rsidRPr="00586BAB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 xml:space="preserve"> </w:t>
      </w:r>
      <w:r w:rsidRPr="00586BAB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586BAB">
        <w:rPr>
          <w:rFonts w:ascii="Times New Roman" w:eastAsia="Times New Roman" w:hAnsi="Times New Roman" w:cs="Times New Roman"/>
          <w:spacing w:val="-5"/>
          <w:w w:val="105"/>
          <w:sz w:val="20"/>
          <w:szCs w:val="20"/>
        </w:rPr>
        <w:t xml:space="preserve"> </w:t>
      </w:r>
      <w:r w:rsidRPr="00586BAB">
        <w:rPr>
          <w:rFonts w:ascii="Times New Roman" w:eastAsia="Times New Roman" w:hAnsi="Times New Roman" w:cs="Times New Roman"/>
          <w:w w:val="105"/>
          <w:sz w:val="20"/>
          <w:szCs w:val="20"/>
        </w:rPr>
        <w:t>redução</w:t>
      </w:r>
      <w:r w:rsidRPr="00586BAB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 xml:space="preserve"> </w:t>
      </w:r>
      <w:r w:rsidRPr="00586BAB">
        <w:rPr>
          <w:rFonts w:ascii="Times New Roman" w:eastAsia="Times New Roman" w:hAnsi="Times New Roman" w:cs="Times New Roman"/>
          <w:w w:val="105"/>
          <w:sz w:val="20"/>
          <w:szCs w:val="20"/>
        </w:rPr>
        <w:t>de</w:t>
      </w:r>
      <w:r w:rsidRPr="00586BAB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 xml:space="preserve"> </w:t>
      </w:r>
      <w:r w:rsidRPr="00586BAB">
        <w:rPr>
          <w:rFonts w:ascii="Times New Roman" w:eastAsia="Times New Roman" w:hAnsi="Times New Roman" w:cs="Times New Roman"/>
          <w:w w:val="105"/>
          <w:sz w:val="20"/>
          <w:szCs w:val="20"/>
        </w:rPr>
        <w:t>velocidade;</w:t>
      </w:r>
      <w:r w:rsidRPr="00586BAB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 xml:space="preserve"> </w:t>
      </w:r>
      <w:r w:rsidRPr="00586BAB">
        <w:rPr>
          <w:rFonts w:ascii="Times New Roman" w:eastAsia="Times New Roman" w:hAnsi="Times New Roman" w:cs="Times New Roman"/>
          <w:w w:val="105"/>
          <w:sz w:val="20"/>
          <w:szCs w:val="20"/>
        </w:rPr>
        <w:t>trevo</w:t>
      </w:r>
      <w:r w:rsidRPr="00586BAB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 xml:space="preserve"> </w:t>
      </w:r>
      <w:r w:rsidRPr="00586BAB">
        <w:rPr>
          <w:rFonts w:ascii="Times New Roman" w:eastAsia="Times New Roman" w:hAnsi="Times New Roman" w:cs="Times New Roman"/>
          <w:w w:val="105"/>
          <w:sz w:val="20"/>
          <w:szCs w:val="20"/>
        </w:rPr>
        <w:t>da</w:t>
      </w:r>
      <w:r w:rsidRPr="00586BAB">
        <w:rPr>
          <w:rFonts w:ascii="Times New Roman" w:eastAsia="Times New Roman" w:hAnsi="Times New Roman" w:cs="Times New Roman"/>
          <w:spacing w:val="-5"/>
          <w:w w:val="105"/>
          <w:sz w:val="20"/>
          <w:szCs w:val="20"/>
        </w:rPr>
        <w:t xml:space="preserve"> </w:t>
      </w:r>
      <w:proofErr w:type="gramStart"/>
      <w:r w:rsidRPr="00586BAB">
        <w:rPr>
          <w:rFonts w:ascii="Times New Roman" w:eastAsia="Times New Roman" w:hAnsi="Times New Roman" w:cs="Times New Roman"/>
          <w:w w:val="105"/>
          <w:sz w:val="20"/>
          <w:szCs w:val="20"/>
        </w:rPr>
        <w:t>rua</w:t>
      </w:r>
      <w:proofErr w:type="gramEnd"/>
      <w:r w:rsidRPr="00586BAB">
        <w:rPr>
          <w:rFonts w:ascii="Times New Roman" w:eastAsia="Times New Roman" w:hAnsi="Times New Roman" w:cs="Times New Roman"/>
          <w:spacing w:val="-5"/>
          <w:w w:val="105"/>
          <w:sz w:val="20"/>
          <w:szCs w:val="20"/>
        </w:rPr>
        <w:t xml:space="preserve"> </w:t>
      </w:r>
      <w:r w:rsidRPr="00586BAB">
        <w:rPr>
          <w:rFonts w:ascii="Times New Roman" w:eastAsia="Times New Roman" w:hAnsi="Times New Roman" w:cs="Times New Roman"/>
          <w:w w:val="105"/>
          <w:sz w:val="20"/>
          <w:szCs w:val="20"/>
        </w:rPr>
        <w:t>Irmão</w:t>
      </w:r>
      <w:r w:rsidRPr="00586BAB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 xml:space="preserve"> </w:t>
      </w:r>
      <w:r w:rsidRPr="00586BAB">
        <w:rPr>
          <w:rFonts w:ascii="Times New Roman" w:eastAsia="Times New Roman" w:hAnsi="Times New Roman" w:cs="Times New Roman"/>
          <w:w w:val="105"/>
          <w:sz w:val="20"/>
          <w:szCs w:val="20"/>
        </w:rPr>
        <w:t>Eduardo</w:t>
      </w:r>
      <w:r w:rsidRPr="00586BAB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 xml:space="preserve"> </w:t>
      </w:r>
      <w:r w:rsidRPr="00586BAB">
        <w:rPr>
          <w:rFonts w:ascii="Times New Roman" w:eastAsia="Times New Roman" w:hAnsi="Times New Roman" w:cs="Times New Roman"/>
          <w:w w:val="105"/>
          <w:sz w:val="20"/>
          <w:szCs w:val="20"/>
        </w:rPr>
        <w:t>a</w:t>
      </w:r>
      <w:r w:rsidRPr="00586BAB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 xml:space="preserve"> </w:t>
      </w:r>
      <w:r w:rsidRPr="00586BAB">
        <w:rPr>
          <w:rFonts w:ascii="Times New Roman" w:eastAsia="Times New Roman" w:hAnsi="Times New Roman" w:cs="Times New Roman"/>
          <w:w w:val="105"/>
          <w:sz w:val="20"/>
          <w:szCs w:val="20"/>
        </w:rPr>
        <w:t>ser</w:t>
      </w:r>
      <w:r w:rsidRPr="00586BAB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 xml:space="preserve"> </w:t>
      </w:r>
      <w:r w:rsidRPr="00586BAB">
        <w:rPr>
          <w:rFonts w:ascii="Times New Roman" w:eastAsia="Times New Roman" w:hAnsi="Times New Roman" w:cs="Times New Roman"/>
          <w:w w:val="105"/>
          <w:sz w:val="20"/>
          <w:szCs w:val="20"/>
        </w:rPr>
        <w:t>executado; trevo</w:t>
      </w:r>
      <w:r w:rsidRPr="00586BAB">
        <w:rPr>
          <w:rFonts w:ascii="Times New Roman" w:eastAsia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586BAB">
        <w:rPr>
          <w:rFonts w:ascii="Times New Roman" w:eastAsia="Times New Roman" w:hAnsi="Times New Roman" w:cs="Times New Roman"/>
          <w:w w:val="105"/>
          <w:sz w:val="20"/>
          <w:szCs w:val="20"/>
        </w:rPr>
        <w:t>da</w:t>
      </w:r>
      <w:r w:rsidRPr="00586BAB">
        <w:rPr>
          <w:rFonts w:ascii="Times New Roman" w:eastAsia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586BAB">
        <w:rPr>
          <w:rFonts w:ascii="Times New Roman" w:eastAsia="Times New Roman" w:hAnsi="Times New Roman" w:cs="Times New Roman"/>
          <w:w w:val="105"/>
          <w:sz w:val="20"/>
          <w:szCs w:val="20"/>
        </w:rPr>
        <w:t>avenida</w:t>
      </w:r>
      <w:r w:rsidRPr="00586BAB">
        <w:rPr>
          <w:rFonts w:ascii="Times New Roman" w:eastAsia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586BAB">
        <w:rPr>
          <w:rFonts w:ascii="Times New Roman" w:eastAsia="Times New Roman" w:hAnsi="Times New Roman" w:cs="Times New Roman"/>
          <w:w w:val="105"/>
          <w:sz w:val="20"/>
          <w:szCs w:val="20"/>
        </w:rPr>
        <w:t>Silvio</w:t>
      </w:r>
      <w:r w:rsidRPr="00586BAB">
        <w:rPr>
          <w:rFonts w:ascii="Times New Roman" w:eastAsia="Times New Roman" w:hAnsi="Times New Roman" w:cs="Times New Roman"/>
          <w:spacing w:val="-14"/>
          <w:w w:val="105"/>
          <w:sz w:val="20"/>
          <w:szCs w:val="20"/>
        </w:rPr>
        <w:t xml:space="preserve"> </w:t>
      </w:r>
      <w:proofErr w:type="spellStart"/>
      <w:r w:rsidRPr="00586BAB">
        <w:rPr>
          <w:rFonts w:ascii="Times New Roman" w:eastAsia="Times New Roman" w:hAnsi="Times New Roman" w:cs="Times New Roman"/>
          <w:w w:val="105"/>
          <w:sz w:val="20"/>
          <w:szCs w:val="20"/>
        </w:rPr>
        <w:t>Sanson</w:t>
      </w:r>
      <w:proofErr w:type="spellEnd"/>
      <w:r w:rsidRPr="00586BAB">
        <w:rPr>
          <w:rFonts w:ascii="Times New Roman" w:eastAsia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586BAB">
        <w:rPr>
          <w:rFonts w:ascii="Times New Roman" w:eastAsia="Times New Roman" w:hAnsi="Times New Roman" w:cs="Times New Roman"/>
          <w:w w:val="105"/>
          <w:sz w:val="20"/>
          <w:szCs w:val="20"/>
        </w:rPr>
        <w:t>existente;</w:t>
      </w:r>
      <w:r w:rsidRPr="00586BAB">
        <w:rPr>
          <w:rFonts w:ascii="Times New Roman" w:eastAsia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586BAB">
        <w:rPr>
          <w:rFonts w:ascii="Times New Roman" w:eastAsia="Times New Roman" w:hAnsi="Times New Roman" w:cs="Times New Roman"/>
          <w:w w:val="105"/>
          <w:sz w:val="20"/>
          <w:szCs w:val="20"/>
        </w:rPr>
        <w:t>trevo</w:t>
      </w:r>
      <w:r w:rsidRPr="00586BAB">
        <w:rPr>
          <w:rFonts w:ascii="Times New Roman" w:eastAsia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586BAB">
        <w:rPr>
          <w:rFonts w:ascii="Times New Roman" w:eastAsia="Times New Roman" w:hAnsi="Times New Roman" w:cs="Times New Roman"/>
          <w:w w:val="105"/>
          <w:sz w:val="20"/>
          <w:szCs w:val="20"/>
        </w:rPr>
        <w:t>da</w:t>
      </w:r>
      <w:r w:rsidRPr="00586BAB">
        <w:rPr>
          <w:rFonts w:ascii="Times New Roman" w:eastAsia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586BAB">
        <w:rPr>
          <w:rFonts w:ascii="Times New Roman" w:eastAsia="Times New Roman" w:hAnsi="Times New Roman" w:cs="Times New Roman"/>
          <w:w w:val="105"/>
          <w:sz w:val="20"/>
          <w:szCs w:val="20"/>
        </w:rPr>
        <w:t>rua</w:t>
      </w:r>
      <w:r w:rsidRPr="00586BAB">
        <w:rPr>
          <w:rFonts w:ascii="Times New Roman" w:eastAsia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586BAB">
        <w:rPr>
          <w:rFonts w:ascii="Times New Roman" w:eastAsia="Times New Roman" w:hAnsi="Times New Roman" w:cs="Times New Roman"/>
          <w:w w:val="105"/>
          <w:sz w:val="20"/>
          <w:szCs w:val="20"/>
        </w:rPr>
        <w:t>Nabuco</w:t>
      </w:r>
      <w:r w:rsidRPr="00586BAB">
        <w:rPr>
          <w:rFonts w:ascii="Times New Roman" w:eastAsia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586BAB">
        <w:rPr>
          <w:rFonts w:ascii="Times New Roman" w:eastAsia="Times New Roman" w:hAnsi="Times New Roman" w:cs="Times New Roman"/>
          <w:w w:val="105"/>
          <w:sz w:val="20"/>
          <w:szCs w:val="20"/>
        </w:rPr>
        <w:t>de</w:t>
      </w:r>
      <w:r w:rsidRPr="00586BAB">
        <w:rPr>
          <w:rFonts w:ascii="Times New Roman" w:eastAsia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586BAB">
        <w:rPr>
          <w:rFonts w:ascii="Times New Roman" w:eastAsia="Times New Roman" w:hAnsi="Times New Roman" w:cs="Times New Roman"/>
          <w:w w:val="105"/>
          <w:sz w:val="20"/>
          <w:szCs w:val="20"/>
        </w:rPr>
        <w:t>Araújo</w:t>
      </w:r>
      <w:r w:rsidRPr="00586BAB">
        <w:rPr>
          <w:rFonts w:ascii="Times New Roman" w:eastAsia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586BAB">
        <w:rPr>
          <w:rFonts w:ascii="Times New Roman" w:eastAsia="Times New Roman" w:hAnsi="Times New Roman" w:cs="Times New Roman"/>
          <w:w w:val="105"/>
          <w:sz w:val="20"/>
          <w:szCs w:val="20"/>
        </w:rPr>
        <w:t>a</w:t>
      </w:r>
      <w:r w:rsidRPr="00586BAB">
        <w:rPr>
          <w:rFonts w:ascii="Times New Roman" w:eastAsia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586BAB">
        <w:rPr>
          <w:rFonts w:ascii="Times New Roman" w:eastAsia="Times New Roman" w:hAnsi="Times New Roman" w:cs="Times New Roman"/>
          <w:w w:val="105"/>
          <w:sz w:val="20"/>
          <w:szCs w:val="20"/>
        </w:rPr>
        <w:t>ser</w:t>
      </w:r>
      <w:r w:rsidRPr="00586BAB">
        <w:rPr>
          <w:rFonts w:ascii="Times New Roman" w:eastAsia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586BAB">
        <w:rPr>
          <w:rFonts w:ascii="Times New Roman" w:eastAsia="Times New Roman" w:hAnsi="Times New Roman" w:cs="Times New Roman"/>
          <w:w w:val="105"/>
          <w:sz w:val="20"/>
          <w:szCs w:val="20"/>
        </w:rPr>
        <w:t>adequado</w:t>
      </w:r>
      <w:r w:rsidRPr="00586BAB">
        <w:rPr>
          <w:rFonts w:ascii="Times New Roman" w:eastAsia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586BAB">
        <w:rPr>
          <w:rFonts w:ascii="Times New Roman" w:eastAsia="Times New Roman" w:hAnsi="Times New Roman" w:cs="Times New Roman"/>
          <w:w w:val="105"/>
          <w:sz w:val="20"/>
          <w:szCs w:val="20"/>
        </w:rPr>
        <w:t>quanto</w:t>
      </w:r>
      <w:r w:rsidRPr="00586BAB">
        <w:rPr>
          <w:rFonts w:ascii="Times New Roman" w:eastAsia="Times New Roman" w:hAnsi="Times New Roman" w:cs="Times New Roman"/>
          <w:spacing w:val="-13"/>
          <w:w w:val="105"/>
          <w:sz w:val="20"/>
          <w:szCs w:val="20"/>
        </w:rPr>
        <w:t xml:space="preserve"> </w:t>
      </w:r>
      <w:r w:rsidRPr="00586BAB">
        <w:rPr>
          <w:rFonts w:ascii="Times New Roman" w:eastAsia="Times New Roman" w:hAnsi="Times New Roman" w:cs="Times New Roman"/>
          <w:w w:val="105"/>
          <w:sz w:val="20"/>
          <w:szCs w:val="20"/>
        </w:rPr>
        <w:t>a limite</w:t>
      </w:r>
      <w:r w:rsidRPr="00586BAB">
        <w:rPr>
          <w:rFonts w:ascii="Times New Roman" w:eastAsia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586BAB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586BAB">
        <w:rPr>
          <w:rFonts w:ascii="Times New Roman" w:eastAsia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586BAB">
        <w:rPr>
          <w:rFonts w:ascii="Times New Roman" w:eastAsia="Times New Roman" w:hAnsi="Times New Roman" w:cs="Times New Roman"/>
          <w:w w:val="105"/>
          <w:sz w:val="20"/>
          <w:szCs w:val="20"/>
        </w:rPr>
        <w:t>redução</w:t>
      </w:r>
      <w:r w:rsidRPr="00586BAB">
        <w:rPr>
          <w:rFonts w:ascii="Times New Roman" w:eastAsia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586BAB">
        <w:rPr>
          <w:rFonts w:ascii="Times New Roman" w:eastAsia="Times New Roman" w:hAnsi="Times New Roman" w:cs="Times New Roman"/>
          <w:w w:val="105"/>
          <w:sz w:val="20"/>
          <w:szCs w:val="20"/>
        </w:rPr>
        <w:t>de</w:t>
      </w:r>
      <w:r w:rsidRPr="00586BAB">
        <w:rPr>
          <w:rFonts w:ascii="Times New Roman" w:eastAsia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586BAB">
        <w:rPr>
          <w:rFonts w:ascii="Times New Roman" w:eastAsia="Times New Roman" w:hAnsi="Times New Roman" w:cs="Times New Roman"/>
          <w:w w:val="105"/>
          <w:sz w:val="20"/>
          <w:szCs w:val="20"/>
        </w:rPr>
        <w:t>velocidade</w:t>
      </w:r>
      <w:r w:rsidRPr="00586BAB">
        <w:rPr>
          <w:rFonts w:ascii="Times New Roman" w:eastAsia="Times New Roman" w:hAnsi="Times New Roman" w:cs="Times New Roman"/>
          <w:spacing w:val="-9"/>
          <w:w w:val="105"/>
          <w:sz w:val="20"/>
          <w:szCs w:val="20"/>
        </w:rPr>
        <w:t xml:space="preserve"> </w:t>
      </w:r>
      <w:r w:rsidRPr="00586BAB">
        <w:rPr>
          <w:rFonts w:ascii="Times New Roman" w:eastAsia="Times New Roman" w:hAnsi="Times New Roman" w:cs="Times New Roman"/>
          <w:w w:val="105"/>
          <w:sz w:val="20"/>
          <w:szCs w:val="20"/>
        </w:rPr>
        <w:t>e,</w:t>
      </w:r>
      <w:r w:rsidRPr="00586BAB">
        <w:rPr>
          <w:rFonts w:ascii="Times New Roman" w:eastAsia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586BAB">
        <w:rPr>
          <w:rFonts w:ascii="Times New Roman" w:eastAsia="Times New Roman" w:hAnsi="Times New Roman" w:cs="Times New Roman"/>
          <w:w w:val="105"/>
          <w:sz w:val="20"/>
          <w:szCs w:val="20"/>
        </w:rPr>
        <w:t>trevo</w:t>
      </w:r>
      <w:r w:rsidRPr="00586BAB">
        <w:rPr>
          <w:rFonts w:ascii="Times New Roman" w:eastAsia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586BAB">
        <w:rPr>
          <w:rFonts w:ascii="Times New Roman" w:eastAsia="Times New Roman" w:hAnsi="Times New Roman" w:cs="Times New Roman"/>
          <w:w w:val="105"/>
          <w:sz w:val="20"/>
          <w:szCs w:val="20"/>
        </w:rPr>
        <w:t>do</w:t>
      </w:r>
      <w:r w:rsidRPr="00586BAB">
        <w:rPr>
          <w:rFonts w:ascii="Times New Roman" w:eastAsia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586BAB">
        <w:rPr>
          <w:rFonts w:ascii="Times New Roman" w:eastAsia="Times New Roman" w:hAnsi="Times New Roman" w:cs="Times New Roman"/>
          <w:w w:val="105"/>
          <w:sz w:val="20"/>
          <w:szCs w:val="20"/>
        </w:rPr>
        <w:t>acesso</w:t>
      </w:r>
      <w:r w:rsidRPr="00586BAB">
        <w:rPr>
          <w:rFonts w:ascii="Times New Roman" w:eastAsia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586BAB">
        <w:rPr>
          <w:rFonts w:ascii="Times New Roman" w:eastAsia="Times New Roman" w:hAnsi="Times New Roman" w:cs="Times New Roman"/>
          <w:w w:val="105"/>
          <w:sz w:val="20"/>
          <w:szCs w:val="20"/>
        </w:rPr>
        <w:t>sul</w:t>
      </w:r>
      <w:r w:rsidRPr="00586BAB">
        <w:rPr>
          <w:rFonts w:ascii="Times New Roman" w:eastAsia="Times New Roman" w:hAnsi="Times New Roman" w:cs="Times New Roman"/>
          <w:spacing w:val="-9"/>
          <w:w w:val="105"/>
          <w:sz w:val="20"/>
          <w:szCs w:val="20"/>
        </w:rPr>
        <w:t xml:space="preserve"> </w:t>
      </w:r>
      <w:r w:rsidRPr="00586BAB">
        <w:rPr>
          <w:rFonts w:ascii="Times New Roman" w:eastAsia="Times New Roman" w:hAnsi="Times New Roman" w:cs="Times New Roman"/>
          <w:w w:val="105"/>
          <w:sz w:val="20"/>
          <w:szCs w:val="20"/>
        </w:rPr>
        <w:t>a</w:t>
      </w:r>
      <w:r w:rsidRPr="00586BAB">
        <w:rPr>
          <w:rFonts w:ascii="Times New Roman" w:eastAsia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586BAB">
        <w:rPr>
          <w:rFonts w:ascii="Times New Roman" w:eastAsia="Times New Roman" w:hAnsi="Times New Roman" w:cs="Times New Roman"/>
          <w:w w:val="105"/>
          <w:sz w:val="20"/>
          <w:szCs w:val="20"/>
        </w:rPr>
        <w:t>ser</w:t>
      </w:r>
      <w:r w:rsidRPr="00586BAB">
        <w:rPr>
          <w:rFonts w:ascii="Times New Roman" w:eastAsia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586BAB">
        <w:rPr>
          <w:rFonts w:ascii="Times New Roman" w:eastAsia="Times New Roman" w:hAnsi="Times New Roman" w:cs="Times New Roman"/>
          <w:w w:val="105"/>
          <w:sz w:val="20"/>
          <w:szCs w:val="20"/>
        </w:rPr>
        <w:t>adequado</w:t>
      </w:r>
      <w:r w:rsidRPr="00586BAB">
        <w:rPr>
          <w:rFonts w:ascii="Times New Roman" w:eastAsia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586BAB">
        <w:rPr>
          <w:rFonts w:ascii="Times New Roman" w:eastAsia="Times New Roman" w:hAnsi="Times New Roman" w:cs="Times New Roman"/>
          <w:w w:val="105"/>
          <w:sz w:val="20"/>
          <w:szCs w:val="20"/>
        </w:rPr>
        <w:t>quanto</w:t>
      </w:r>
      <w:r w:rsidRPr="00586BAB">
        <w:rPr>
          <w:rFonts w:ascii="Times New Roman" w:eastAsia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586BAB">
        <w:rPr>
          <w:rFonts w:ascii="Times New Roman" w:eastAsia="Times New Roman" w:hAnsi="Times New Roman" w:cs="Times New Roman"/>
          <w:w w:val="105"/>
          <w:sz w:val="20"/>
          <w:szCs w:val="20"/>
        </w:rPr>
        <w:t>a</w:t>
      </w:r>
      <w:r w:rsidRPr="00586BAB">
        <w:rPr>
          <w:rFonts w:ascii="Times New Roman" w:eastAsia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586BAB">
        <w:rPr>
          <w:rFonts w:ascii="Times New Roman" w:eastAsia="Times New Roman" w:hAnsi="Times New Roman" w:cs="Times New Roman"/>
          <w:w w:val="105"/>
          <w:sz w:val="20"/>
          <w:szCs w:val="20"/>
        </w:rPr>
        <w:t>limite</w:t>
      </w:r>
      <w:r w:rsidRPr="00586BAB">
        <w:rPr>
          <w:rFonts w:ascii="Times New Roman" w:eastAsia="Times New Roman" w:hAnsi="Times New Roman" w:cs="Times New Roman"/>
          <w:spacing w:val="-9"/>
          <w:w w:val="105"/>
          <w:sz w:val="20"/>
          <w:szCs w:val="20"/>
        </w:rPr>
        <w:t xml:space="preserve"> </w:t>
      </w:r>
      <w:r w:rsidRPr="00586BAB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586BAB">
        <w:rPr>
          <w:rFonts w:ascii="Times New Roman" w:eastAsia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586BAB">
        <w:rPr>
          <w:rFonts w:ascii="Times New Roman" w:eastAsia="Times New Roman" w:hAnsi="Times New Roman" w:cs="Times New Roman"/>
          <w:w w:val="105"/>
          <w:sz w:val="20"/>
          <w:szCs w:val="20"/>
        </w:rPr>
        <w:t>redução</w:t>
      </w:r>
      <w:r w:rsidRPr="00586BAB">
        <w:rPr>
          <w:rFonts w:ascii="Times New Roman" w:eastAsia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586BAB">
        <w:rPr>
          <w:rFonts w:ascii="Times New Roman" w:eastAsia="Times New Roman" w:hAnsi="Times New Roman" w:cs="Times New Roman"/>
          <w:w w:val="105"/>
          <w:sz w:val="20"/>
          <w:szCs w:val="20"/>
        </w:rPr>
        <w:t xml:space="preserve">de velocidade. Todos os demais acessos da estrutura viária urbana à RS – 129 deverão ser obstruídos e ser utilizada a via paralela à RS – 129. </w:t>
      </w:r>
    </w:p>
    <w:p w:rsidR="003C54F7" w:rsidRPr="00586BAB" w:rsidRDefault="003C54F7" w:rsidP="00586BAB">
      <w:pPr>
        <w:spacing w:before="9"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3C54F7" w:rsidRPr="00586BAB" w:rsidRDefault="00372137" w:rsidP="00586BA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586BAB">
        <w:rPr>
          <w:rFonts w:ascii="Times New Roman" w:eastAsia="Times New Roman" w:hAnsi="Times New Roman" w:cs="Times New Roman"/>
          <w:b/>
          <w:w w:val="105"/>
          <w:sz w:val="20"/>
          <w:szCs w:val="20"/>
        </w:rPr>
        <w:t>Art. 25</w:t>
      </w:r>
      <w:r w:rsidR="003C54F7" w:rsidRPr="00586BAB">
        <w:rPr>
          <w:rFonts w:ascii="Times New Roman" w:eastAsia="Times New Roman" w:hAnsi="Times New Roman" w:cs="Times New Roman"/>
          <w:b/>
          <w:w w:val="105"/>
          <w:sz w:val="20"/>
          <w:szCs w:val="20"/>
        </w:rPr>
        <w:t xml:space="preserve"> </w:t>
      </w:r>
      <w:r w:rsidR="003C54F7" w:rsidRPr="00586BAB">
        <w:rPr>
          <w:rFonts w:ascii="Times New Roman" w:eastAsia="Times New Roman" w:hAnsi="Times New Roman" w:cs="Times New Roman"/>
          <w:w w:val="105"/>
          <w:sz w:val="20"/>
          <w:szCs w:val="20"/>
        </w:rPr>
        <w:t xml:space="preserve">– Ficam instituídos os gabaritos das vias, representados e relacionados no </w:t>
      </w:r>
      <w:r w:rsidR="000C0197" w:rsidRPr="00586BAB">
        <w:rPr>
          <w:rFonts w:ascii="Times New Roman" w:eastAsia="Times New Roman" w:hAnsi="Times New Roman" w:cs="Times New Roman"/>
          <w:w w:val="105"/>
          <w:sz w:val="20"/>
          <w:szCs w:val="20"/>
        </w:rPr>
        <w:t xml:space="preserve">ANEXO 01 </w:t>
      </w:r>
      <w:proofErr w:type="gramStart"/>
      <w:r w:rsidR="000C0197" w:rsidRPr="00586BAB">
        <w:rPr>
          <w:rFonts w:ascii="Times New Roman" w:eastAsia="Times New Roman" w:hAnsi="Times New Roman" w:cs="Times New Roman"/>
          <w:w w:val="105"/>
          <w:sz w:val="20"/>
          <w:szCs w:val="20"/>
        </w:rPr>
        <w:t>ao 07</w:t>
      </w:r>
      <w:proofErr w:type="gramEnd"/>
      <w:r w:rsidR="003C54F7" w:rsidRPr="00586BAB">
        <w:rPr>
          <w:rFonts w:ascii="Times New Roman" w:eastAsia="Times New Roman" w:hAnsi="Times New Roman" w:cs="Times New Roman"/>
          <w:w w:val="105"/>
          <w:sz w:val="20"/>
          <w:szCs w:val="20"/>
        </w:rPr>
        <w:t xml:space="preserve"> – GABARITOS E PERFIS DO SISTEMA VIÁRIO E DE INFRAESTRUTURA. </w:t>
      </w:r>
    </w:p>
    <w:p w:rsidR="003C54F7" w:rsidRDefault="003C54F7" w:rsidP="00586BAB">
      <w:pPr>
        <w:spacing w:before="9"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881638" w:rsidRDefault="00881638" w:rsidP="00586BAB">
      <w:pPr>
        <w:spacing w:before="9"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881638" w:rsidRDefault="00881638" w:rsidP="00586BAB">
      <w:pPr>
        <w:spacing w:before="9"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881638" w:rsidRDefault="00881638" w:rsidP="00881638">
      <w:pPr>
        <w:jc w:val="center"/>
      </w:pPr>
      <w:r>
        <w:rPr>
          <w:noProof/>
          <w:lang w:eastAsia="pt-BR"/>
        </w:rPr>
        <w:lastRenderedPageBreak/>
        <w:drawing>
          <wp:inline distT="0" distB="0" distL="0" distR="0" wp14:anchorId="48AD8B15" wp14:editId="44BD716E">
            <wp:extent cx="870585" cy="804545"/>
            <wp:effectExtent l="0" t="0" r="5715" b="0"/>
            <wp:docPr id="33" name="Imagem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0585" cy="804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1638" w:rsidRPr="00586BAB" w:rsidRDefault="00881638" w:rsidP="00881638">
      <w:pPr>
        <w:pStyle w:val="SemEspaamento"/>
        <w:jc w:val="center"/>
        <w:rPr>
          <w:rFonts w:ascii="Times New Roman" w:hAnsi="Times New Roman" w:cs="Times New Roman"/>
          <w:sz w:val="20"/>
          <w:szCs w:val="20"/>
        </w:rPr>
      </w:pPr>
      <w:r w:rsidRPr="00586BAB">
        <w:rPr>
          <w:rFonts w:ascii="Times New Roman" w:hAnsi="Times New Roman" w:cs="Times New Roman"/>
          <w:sz w:val="20"/>
          <w:szCs w:val="20"/>
        </w:rPr>
        <w:t>Estado do Rio Grande do Sul</w:t>
      </w:r>
    </w:p>
    <w:p w:rsidR="00881638" w:rsidRPr="00586BAB" w:rsidRDefault="00881638" w:rsidP="00881638">
      <w:pPr>
        <w:pStyle w:val="SemEspaamento"/>
        <w:jc w:val="center"/>
        <w:rPr>
          <w:rFonts w:ascii="Times New Roman" w:hAnsi="Times New Roman" w:cs="Times New Roman"/>
          <w:sz w:val="20"/>
          <w:szCs w:val="20"/>
        </w:rPr>
      </w:pPr>
      <w:r w:rsidRPr="00586BAB">
        <w:rPr>
          <w:rFonts w:ascii="Times New Roman" w:hAnsi="Times New Roman" w:cs="Times New Roman"/>
          <w:sz w:val="20"/>
          <w:szCs w:val="20"/>
        </w:rPr>
        <w:t>Município de Guaporé</w:t>
      </w:r>
    </w:p>
    <w:p w:rsidR="00881638" w:rsidRPr="00586BAB" w:rsidRDefault="00881638" w:rsidP="00881638">
      <w:pPr>
        <w:pStyle w:val="SemEspaamento"/>
        <w:jc w:val="center"/>
        <w:rPr>
          <w:rFonts w:ascii="Times New Roman" w:hAnsi="Times New Roman" w:cs="Times New Roman"/>
          <w:sz w:val="20"/>
          <w:szCs w:val="20"/>
        </w:rPr>
      </w:pPr>
      <w:r w:rsidRPr="00586BAB">
        <w:rPr>
          <w:rFonts w:ascii="Times New Roman" w:hAnsi="Times New Roman" w:cs="Times New Roman"/>
          <w:sz w:val="20"/>
          <w:szCs w:val="20"/>
        </w:rPr>
        <w:t>GABINETE DO PREFEITO</w:t>
      </w:r>
    </w:p>
    <w:p w:rsidR="00881638" w:rsidRPr="00586BAB" w:rsidRDefault="00881638" w:rsidP="00586BAB">
      <w:pPr>
        <w:spacing w:before="9"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3C54F7" w:rsidRPr="00586BAB" w:rsidRDefault="003C54F7" w:rsidP="00586BAB">
      <w:pPr>
        <w:spacing w:before="1" w:after="0" w:line="36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586BAB">
        <w:rPr>
          <w:rFonts w:ascii="Times New Roman" w:eastAsia="Times New Roman" w:hAnsi="Times New Roman" w:cs="Times New Roman"/>
          <w:b/>
          <w:w w:val="105"/>
          <w:sz w:val="20"/>
          <w:szCs w:val="20"/>
        </w:rPr>
        <w:t xml:space="preserve">Parágrafo único </w:t>
      </w:r>
      <w:r w:rsidRPr="00586BAB">
        <w:rPr>
          <w:rFonts w:ascii="Times New Roman" w:eastAsia="Times New Roman" w:hAnsi="Times New Roman" w:cs="Times New Roman"/>
          <w:w w:val="105"/>
          <w:sz w:val="20"/>
          <w:szCs w:val="20"/>
        </w:rPr>
        <w:t>- Os ajustes do gabarito na implantação das vias devem manter fixas as larguras especificadas, sendo as diferenças compensadas nas larguras dos passeios</w:t>
      </w:r>
      <w:r w:rsidRPr="00586BAB">
        <w:rPr>
          <w:rFonts w:ascii="Times New Roman" w:eastAsia="Times New Roman" w:hAnsi="Times New Roman" w:cs="Times New Roman"/>
          <w:spacing w:val="-6"/>
          <w:w w:val="105"/>
          <w:sz w:val="20"/>
          <w:szCs w:val="20"/>
        </w:rPr>
        <w:t xml:space="preserve"> </w:t>
      </w:r>
      <w:r w:rsidRPr="00586BAB">
        <w:rPr>
          <w:rFonts w:ascii="Times New Roman" w:eastAsia="Times New Roman" w:hAnsi="Times New Roman" w:cs="Times New Roman"/>
          <w:w w:val="105"/>
          <w:sz w:val="20"/>
          <w:szCs w:val="20"/>
        </w:rPr>
        <w:t>públicos</w:t>
      </w:r>
      <w:r w:rsidRPr="00586BAB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 xml:space="preserve"> </w:t>
      </w:r>
      <w:r w:rsidRPr="00586BAB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586BAB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 xml:space="preserve"> </w:t>
      </w:r>
      <w:r w:rsidRPr="00586BAB">
        <w:rPr>
          <w:rFonts w:ascii="Times New Roman" w:eastAsia="Times New Roman" w:hAnsi="Times New Roman" w:cs="Times New Roman"/>
          <w:w w:val="105"/>
          <w:sz w:val="20"/>
          <w:szCs w:val="20"/>
        </w:rPr>
        <w:t>canteiros</w:t>
      </w:r>
      <w:r w:rsidRPr="00586BAB">
        <w:rPr>
          <w:rFonts w:ascii="Times New Roman" w:eastAsia="Times New Roman" w:hAnsi="Times New Roman" w:cs="Times New Roman"/>
          <w:spacing w:val="-5"/>
          <w:w w:val="105"/>
          <w:sz w:val="20"/>
          <w:szCs w:val="20"/>
        </w:rPr>
        <w:t xml:space="preserve"> </w:t>
      </w:r>
      <w:r w:rsidRPr="00586BAB">
        <w:rPr>
          <w:rFonts w:ascii="Times New Roman" w:eastAsia="Times New Roman" w:hAnsi="Times New Roman" w:cs="Times New Roman"/>
          <w:w w:val="105"/>
          <w:sz w:val="20"/>
          <w:szCs w:val="20"/>
        </w:rPr>
        <w:t>centrais,</w:t>
      </w:r>
      <w:r w:rsidRPr="00586BAB">
        <w:rPr>
          <w:rFonts w:ascii="Times New Roman" w:eastAsia="Times New Roman" w:hAnsi="Times New Roman" w:cs="Times New Roman"/>
          <w:spacing w:val="-5"/>
          <w:w w:val="105"/>
          <w:sz w:val="20"/>
          <w:szCs w:val="20"/>
        </w:rPr>
        <w:t xml:space="preserve"> </w:t>
      </w:r>
      <w:r w:rsidRPr="00586BAB">
        <w:rPr>
          <w:rFonts w:ascii="Times New Roman" w:eastAsia="Times New Roman" w:hAnsi="Times New Roman" w:cs="Times New Roman"/>
          <w:w w:val="105"/>
          <w:sz w:val="20"/>
          <w:szCs w:val="20"/>
        </w:rPr>
        <w:t>devendo</w:t>
      </w:r>
      <w:r w:rsidRPr="00586BAB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 xml:space="preserve"> </w:t>
      </w:r>
      <w:r w:rsidRPr="00586BAB">
        <w:rPr>
          <w:rFonts w:ascii="Times New Roman" w:eastAsia="Times New Roman" w:hAnsi="Times New Roman" w:cs="Times New Roman"/>
          <w:w w:val="105"/>
          <w:sz w:val="20"/>
          <w:szCs w:val="20"/>
        </w:rPr>
        <w:t>sempre</w:t>
      </w:r>
      <w:r w:rsidRPr="00586BAB">
        <w:rPr>
          <w:rFonts w:ascii="Times New Roman" w:eastAsia="Times New Roman" w:hAnsi="Times New Roman" w:cs="Times New Roman"/>
          <w:spacing w:val="-6"/>
          <w:w w:val="105"/>
          <w:sz w:val="20"/>
          <w:szCs w:val="20"/>
        </w:rPr>
        <w:t xml:space="preserve"> </w:t>
      </w:r>
      <w:r w:rsidRPr="00586BAB">
        <w:rPr>
          <w:rFonts w:ascii="Times New Roman" w:eastAsia="Times New Roman" w:hAnsi="Times New Roman" w:cs="Times New Roman"/>
          <w:w w:val="105"/>
          <w:sz w:val="20"/>
          <w:szCs w:val="20"/>
        </w:rPr>
        <w:t>dar</w:t>
      </w:r>
      <w:r w:rsidRPr="00586BAB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 xml:space="preserve"> </w:t>
      </w:r>
      <w:r w:rsidRPr="00586BAB">
        <w:rPr>
          <w:rFonts w:ascii="Times New Roman" w:eastAsia="Times New Roman" w:hAnsi="Times New Roman" w:cs="Times New Roman"/>
          <w:w w:val="105"/>
          <w:sz w:val="20"/>
          <w:szCs w:val="20"/>
        </w:rPr>
        <w:t>continuidade</w:t>
      </w:r>
      <w:r w:rsidRPr="00586BAB">
        <w:rPr>
          <w:rFonts w:ascii="Times New Roman" w:eastAsia="Times New Roman" w:hAnsi="Times New Roman" w:cs="Times New Roman"/>
          <w:spacing w:val="-5"/>
          <w:w w:val="105"/>
          <w:sz w:val="20"/>
          <w:szCs w:val="20"/>
        </w:rPr>
        <w:t xml:space="preserve"> </w:t>
      </w:r>
      <w:r w:rsidRPr="00586BAB">
        <w:rPr>
          <w:rFonts w:ascii="Times New Roman" w:eastAsia="Times New Roman" w:hAnsi="Times New Roman" w:cs="Times New Roman"/>
          <w:w w:val="105"/>
          <w:sz w:val="20"/>
          <w:szCs w:val="20"/>
        </w:rPr>
        <w:t>a ruas existentes e ao gabarito mínimo da rua</w:t>
      </w:r>
      <w:r w:rsidRPr="00586BAB">
        <w:rPr>
          <w:rFonts w:ascii="Times New Roman" w:eastAsia="Times New Roman" w:hAnsi="Times New Roman" w:cs="Times New Roman"/>
          <w:spacing w:val="-23"/>
          <w:w w:val="105"/>
          <w:sz w:val="20"/>
          <w:szCs w:val="20"/>
        </w:rPr>
        <w:t xml:space="preserve"> </w:t>
      </w:r>
      <w:r w:rsidRPr="00586BAB">
        <w:rPr>
          <w:rFonts w:ascii="Times New Roman" w:eastAsia="Times New Roman" w:hAnsi="Times New Roman" w:cs="Times New Roman"/>
          <w:w w:val="105"/>
          <w:sz w:val="20"/>
          <w:szCs w:val="20"/>
        </w:rPr>
        <w:t>pré-existente.</w:t>
      </w:r>
    </w:p>
    <w:p w:rsidR="003C54F7" w:rsidRPr="00586BAB" w:rsidRDefault="003C54F7" w:rsidP="00586BAB">
      <w:pPr>
        <w:spacing w:before="9"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3C54F7" w:rsidRPr="00586BAB" w:rsidRDefault="00372137" w:rsidP="00586BA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586BAB">
        <w:rPr>
          <w:rFonts w:ascii="Times New Roman" w:eastAsia="Times New Roman" w:hAnsi="Times New Roman" w:cs="Times New Roman"/>
          <w:b/>
          <w:w w:val="105"/>
          <w:sz w:val="20"/>
          <w:szCs w:val="20"/>
        </w:rPr>
        <w:t>Art. 26</w:t>
      </w:r>
      <w:r w:rsidR="003C54F7" w:rsidRPr="00586BAB">
        <w:rPr>
          <w:rFonts w:ascii="Times New Roman" w:eastAsia="Times New Roman" w:hAnsi="Times New Roman" w:cs="Times New Roman"/>
          <w:b/>
          <w:w w:val="105"/>
          <w:sz w:val="20"/>
          <w:szCs w:val="20"/>
        </w:rPr>
        <w:t xml:space="preserve"> </w:t>
      </w:r>
      <w:r w:rsidR="003C54F7" w:rsidRPr="00586BAB">
        <w:rPr>
          <w:rFonts w:ascii="Times New Roman" w:eastAsia="Times New Roman" w:hAnsi="Times New Roman" w:cs="Times New Roman"/>
          <w:w w:val="105"/>
          <w:sz w:val="20"/>
          <w:szCs w:val="20"/>
        </w:rPr>
        <w:t xml:space="preserve">- As vias públicas </w:t>
      </w:r>
      <w:proofErr w:type="gramStart"/>
      <w:r w:rsidR="003C54F7" w:rsidRPr="00586BAB">
        <w:rPr>
          <w:rFonts w:ascii="Times New Roman" w:eastAsia="Times New Roman" w:hAnsi="Times New Roman" w:cs="Times New Roman"/>
          <w:w w:val="105"/>
          <w:sz w:val="20"/>
          <w:szCs w:val="20"/>
        </w:rPr>
        <w:t>na macro</w:t>
      </w:r>
      <w:proofErr w:type="gramEnd"/>
      <w:r w:rsidR="003C54F7" w:rsidRPr="00586BAB">
        <w:rPr>
          <w:rFonts w:ascii="Times New Roman" w:eastAsia="Times New Roman" w:hAnsi="Times New Roman" w:cs="Times New Roman"/>
          <w:w w:val="105"/>
          <w:sz w:val="20"/>
          <w:szCs w:val="20"/>
        </w:rPr>
        <w:t xml:space="preserve"> área urbana deverão ser dimensionadas, tendo como parâmetro os seguintes elementos:</w:t>
      </w:r>
    </w:p>
    <w:p w:rsidR="003C54F7" w:rsidRPr="00586BAB" w:rsidRDefault="0074740C" w:rsidP="00586BAB">
      <w:pPr>
        <w:tabs>
          <w:tab w:val="left" w:pos="2562"/>
        </w:tabs>
        <w:spacing w:before="1"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586BAB">
        <w:rPr>
          <w:rFonts w:ascii="Times New Roman" w:eastAsia="Times New Roman" w:hAnsi="Times New Roman" w:cs="Times New Roman"/>
          <w:b/>
          <w:w w:val="105"/>
          <w:sz w:val="20"/>
          <w:szCs w:val="20"/>
        </w:rPr>
        <w:t>I</w:t>
      </w:r>
      <w:r w:rsidR="003C54F7" w:rsidRPr="00586BAB">
        <w:rPr>
          <w:rFonts w:ascii="Times New Roman" w:eastAsia="Times New Roman" w:hAnsi="Times New Roman" w:cs="Times New Roman"/>
          <w:w w:val="105"/>
          <w:sz w:val="20"/>
          <w:szCs w:val="20"/>
        </w:rPr>
        <w:t>– as vias arteriais principais e coletoras</w:t>
      </w:r>
      <w:proofErr w:type="gramStart"/>
      <w:r w:rsidR="003C54F7" w:rsidRPr="00586BAB">
        <w:rPr>
          <w:rFonts w:ascii="Times New Roman" w:eastAsia="Times New Roman" w:hAnsi="Times New Roman" w:cs="Times New Roman"/>
          <w:w w:val="105"/>
          <w:sz w:val="20"/>
          <w:szCs w:val="20"/>
        </w:rPr>
        <w:t>, deverão</w:t>
      </w:r>
      <w:proofErr w:type="gramEnd"/>
      <w:r w:rsidR="003C54F7" w:rsidRPr="00586BAB">
        <w:rPr>
          <w:rFonts w:ascii="Times New Roman" w:eastAsia="Times New Roman" w:hAnsi="Times New Roman" w:cs="Times New Roman"/>
          <w:w w:val="105"/>
          <w:sz w:val="20"/>
          <w:szCs w:val="20"/>
        </w:rPr>
        <w:t xml:space="preserve"> ter caixa viária mínima de 25 (vinte e cinco)</w:t>
      </w:r>
      <w:r w:rsidR="003C54F7" w:rsidRPr="00586BAB">
        <w:rPr>
          <w:rFonts w:ascii="Times New Roman" w:eastAsia="Times New Roman" w:hAnsi="Times New Roman" w:cs="Times New Roman"/>
          <w:spacing w:val="-19"/>
          <w:w w:val="105"/>
          <w:sz w:val="20"/>
          <w:szCs w:val="20"/>
        </w:rPr>
        <w:t xml:space="preserve"> </w:t>
      </w:r>
      <w:r w:rsidR="003C54F7" w:rsidRPr="00586BAB">
        <w:rPr>
          <w:rFonts w:ascii="Times New Roman" w:eastAsia="Times New Roman" w:hAnsi="Times New Roman" w:cs="Times New Roman"/>
          <w:w w:val="105"/>
          <w:sz w:val="20"/>
          <w:szCs w:val="20"/>
        </w:rPr>
        <w:t>metros;</w:t>
      </w:r>
    </w:p>
    <w:p w:rsidR="003C54F7" w:rsidRPr="00586BAB" w:rsidRDefault="0074740C" w:rsidP="00586BAB">
      <w:pPr>
        <w:tabs>
          <w:tab w:val="left" w:pos="2652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586BAB">
        <w:rPr>
          <w:rFonts w:ascii="Times New Roman" w:eastAsia="Times New Roman" w:hAnsi="Times New Roman" w:cs="Times New Roman"/>
          <w:b/>
          <w:w w:val="105"/>
          <w:sz w:val="20"/>
          <w:szCs w:val="20"/>
        </w:rPr>
        <w:t>II</w:t>
      </w:r>
      <w:r w:rsidR="003C54F7" w:rsidRPr="00586BAB">
        <w:rPr>
          <w:rFonts w:ascii="Times New Roman" w:eastAsia="Times New Roman" w:hAnsi="Times New Roman" w:cs="Times New Roman"/>
          <w:b/>
          <w:w w:val="105"/>
          <w:sz w:val="20"/>
          <w:szCs w:val="20"/>
        </w:rPr>
        <w:t>–</w:t>
      </w:r>
      <w:r w:rsidR="003C54F7" w:rsidRPr="00586BAB">
        <w:rPr>
          <w:rFonts w:ascii="Times New Roman" w:eastAsia="Times New Roman" w:hAnsi="Times New Roman" w:cs="Times New Roman"/>
          <w:w w:val="105"/>
          <w:sz w:val="20"/>
          <w:szCs w:val="20"/>
        </w:rPr>
        <w:t xml:space="preserve"> as vias locais poderão ter caixa viária mínima de 20,00 metros, ou a medida mínima de rua da qual for</w:t>
      </w:r>
      <w:r w:rsidR="003C54F7" w:rsidRPr="00586BAB">
        <w:rPr>
          <w:rFonts w:ascii="Times New Roman" w:eastAsia="Times New Roman" w:hAnsi="Times New Roman" w:cs="Times New Roman"/>
          <w:spacing w:val="-25"/>
          <w:w w:val="105"/>
          <w:sz w:val="20"/>
          <w:szCs w:val="20"/>
        </w:rPr>
        <w:t xml:space="preserve"> </w:t>
      </w:r>
      <w:r w:rsidR="003C54F7" w:rsidRPr="00586BAB">
        <w:rPr>
          <w:rFonts w:ascii="Times New Roman" w:eastAsia="Times New Roman" w:hAnsi="Times New Roman" w:cs="Times New Roman"/>
          <w:w w:val="105"/>
          <w:sz w:val="20"/>
          <w:szCs w:val="20"/>
        </w:rPr>
        <w:t>continuidade;</w:t>
      </w:r>
    </w:p>
    <w:p w:rsidR="0074740C" w:rsidRPr="00586BAB" w:rsidRDefault="0074740C" w:rsidP="00586BAB">
      <w:pPr>
        <w:tabs>
          <w:tab w:val="left" w:pos="2652"/>
        </w:tabs>
        <w:spacing w:after="0" w:line="360" w:lineRule="auto"/>
        <w:jc w:val="both"/>
        <w:rPr>
          <w:rFonts w:ascii="Times New Roman" w:eastAsia="Times New Roman" w:hAnsi="Times New Roman" w:cs="Times New Roman"/>
          <w:w w:val="105"/>
          <w:sz w:val="20"/>
          <w:szCs w:val="20"/>
        </w:rPr>
      </w:pPr>
      <w:r w:rsidRPr="00586BAB">
        <w:rPr>
          <w:rFonts w:ascii="Times New Roman" w:eastAsia="Times New Roman" w:hAnsi="Times New Roman" w:cs="Times New Roman"/>
          <w:b/>
          <w:w w:val="105"/>
          <w:sz w:val="20"/>
          <w:szCs w:val="20"/>
        </w:rPr>
        <w:t>III</w:t>
      </w:r>
      <w:r w:rsidR="003C54F7" w:rsidRPr="00586BAB">
        <w:rPr>
          <w:rFonts w:ascii="Times New Roman" w:eastAsia="Times New Roman" w:hAnsi="Times New Roman" w:cs="Times New Roman"/>
          <w:b/>
          <w:w w:val="105"/>
          <w:sz w:val="20"/>
          <w:szCs w:val="20"/>
        </w:rPr>
        <w:t>–</w:t>
      </w:r>
      <w:r w:rsidR="003C54F7" w:rsidRPr="00586BAB">
        <w:rPr>
          <w:rFonts w:ascii="Times New Roman" w:eastAsia="Times New Roman" w:hAnsi="Times New Roman" w:cs="Times New Roman"/>
          <w:w w:val="105"/>
          <w:sz w:val="20"/>
          <w:szCs w:val="20"/>
        </w:rPr>
        <w:t xml:space="preserve"> os desvios rodoviários poderão ter caixa viária mínima de 12,00 metros, ou a medida mínima de rua da qual for</w:t>
      </w:r>
      <w:r w:rsidR="003C54F7" w:rsidRPr="00586BAB">
        <w:rPr>
          <w:rFonts w:ascii="Times New Roman" w:eastAsia="Times New Roman" w:hAnsi="Times New Roman" w:cs="Times New Roman"/>
          <w:spacing w:val="-25"/>
          <w:w w:val="105"/>
          <w:sz w:val="20"/>
          <w:szCs w:val="20"/>
        </w:rPr>
        <w:t xml:space="preserve"> </w:t>
      </w:r>
      <w:r w:rsidR="003C54F7" w:rsidRPr="00586BAB">
        <w:rPr>
          <w:rFonts w:ascii="Times New Roman" w:eastAsia="Times New Roman" w:hAnsi="Times New Roman" w:cs="Times New Roman"/>
          <w:w w:val="105"/>
          <w:sz w:val="20"/>
          <w:szCs w:val="20"/>
        </w:rPr>
        <w:t>continuidade;</w:t>
      </w:r>
    </w:p>
    <w:p w:rsidR="003C54F7" w:rsidRPr="00586BAB" w:rsidRDefault="0074740C" w:rsidP="00586BAB">
      <w:pPr>
        <w:tabs>
          <w:tab w:val="left" w:pos="2652"/>
        </w:tabs>
        <w:spacing w:after="0" w:line="360" w:lineRule="auto"/>
        <w:jc w:val="both"/>
        <w:rPr>
          <w:rFonts w:ascii="Times New Roman" w:eastAsia="Times New Roman" w:hAnsi="Times New Roman" w:cs="Times New Roman"/>
          <w:w w:val="105"/>
          <w:sz w:val="20"/>
          <w:szCs w:val="20"/>
        </w:rPr>
      </w:pPr>
      <w:r w:rsidRPr="00586BAB">
        <w:rPr>
          <w:rFonts w:ascii="Times New Roman" w:eastAsia="Times New Roman" w:hAnsi="Times New Roman" w:cs="Times New Roman"/>
          <w:b/>
          <w:sz w:val="20"/>
          <w:szCs w:val="20"/>
        </w:rPr>
        <w:t>IV</w:t>
      </w:r>
      <w:r w:rsidRPr="00586BAB">
        <w:rPr>
          <w:rFonts w:ascii="Times New Roman" w:eastAsia="Times New Roman" w:hAnsi="Times New Roman" w:cs="Times New Roman"/>
          <w:sz w:val="20"/>
          <w:szCs w:val="20"/>
        </w:rPr>
        <w:t xml:space="preserve"> - </w:t>
      </w:r>
      <w:r w:rsidR="003C54F7" w:rsidRPr="00586BAB">
        <w:rPr>
          <w:rFonts w:ascii="Times New Roman" w:eastAsia="Times New Roman" w:hAnsi="Times New Roman" w:cs="Times New Roman"/>
          <w:w w:val="105"/>
          <w:sz w:val="20"/>
          <w:szCs w:val="20"/>
        </w:rPr>
        <w:t>pista</w:t>
      </w:r>
      <w:r w:rsidR="003C54F7" w:rsidRPr="00586BAB">
        <w:rPr>
          <w:rFonts w:ascii="Times New Roman" w:eastAsia="Times New Roman" w:hAnsi="Times New Roman" w:cs="Times New Roman"/>
          <w:spacing w:val="-9"/>
          <w:w w:val="105"/>
          <w:sz w:val="20"/>
          <w:szCs w:val="20"/>
        </w:rPr>
        <w:t xml:space="preserve"> </w:t>
      </w:r>
      <w:r w:rsidR="003C54F7" w:rsidRPr="00586BAB">
        <w:rPr>
          <w:rFonts w:ascii="Times New Roman" w:eastAsia="Times New Roman" w:hAnsi="Times New Roman" w:cs="Times New Roman"/>
          <w:w w:val="105"/>
          <w:sz w:val="20"/>
          <w:szCs w:val="20"/>
        </w:rPr>
        <w:t>de</w:t>
      </w:r>
      <w:r w:rsidR="003C54F7" w:rsidRPr="00586BAB">
        <w:rPr>
          <w:rFonts w:ascii="Times New Roman" w:eastAsia="Times New Roman" w:hAnsi="Times New Roman" w:cs="Times New Roman"/>
          <w:spacing w:val="-6"/>
          <w:w w:val="105"/>
          <w:sz w:val="20"/>
          <w:szCs w:val="20"/>
        </w:rPr>
        <w:t xml:space="preserve"> </w:t>
      </w:r>
      <w:r w:rsidR="003C54F7" w:rsidRPr="00586BAB">
        <w:rPr>
          <w:rFonts w:ascii="Times New Roman" w:eastAsia="Times New Roman" w:hAnsi="Times New Roman" w:cs="Times New Roman"/>
          <w:w w:val="105"/>
          <w:sz w:val="20"/>
          <w:szCs w:val="20"/>
        </w:rPr>
        <w:t>rolamento</w:t>
      </w:r>
      <w:r w:rsidR="003C54F7" w:rsidRPr="00586BAB">
        <w:rPr>
          <w:rFonts w:ascii="Times New Roman" w:eastAsia="Times New Roman" w:hAnsi="Times New Roman" w:cs="Times New Roman"/>
          <w:spacing w:val="-7"/>
          <w:w w:val="105"/>
          <w:sz w:val="20"/>
          <w:szCs w:val="20"/>
        </w:rPr>
        <w:t xml:space="preserve"> </w:t>
      </w:r>
      <w:r w:rsidR="003C54F7" w:rsidRPr="00586BAB">
        <w:rPr>
          <w:rFonts w:ascii="Times New Roman" w:eastAsia="Times New Roman" w:hAnsi="Times New Roman" w:cs="Times New Roman"/>
          <w:w w:val="105"/>
          <w:sz w:val="20"/>
          <w:szCs w:val="20"/>
        </w:rPr>
        <w:t>para</w:t>
      </w:r>
      <w:r w:rsidR="003C54F7" w:rsidRPr="00586BAB">
        <w:rPr>
          <w:rFonts w:ascii="Times New Roman" w:eastAsia="Times New Roman" w:hAnsi="Times New Roman" w:cs="Times New Roman"/>
          <w:spacing w:val="-8"/>
          <w:w w:val="105"/>
          <w:sz w:val="20"/>
          <w:szCs w:val="20"/>
        </w:rPr>
        <w:t xml:space="preserve"> </w:t>
      </w:r>
      <w:r w:rsidR="003C54F7" w:rsidRPr="00586BAB">
        <w:rPr>
          <w:rFonts w:ascii="Times New Roman" w:eastAsia="Times New Roman" w:hAnsi="Times New Roman" w:cs="Times New Roman"/>
          <w:w w:val="105"/>
          <w:sz w:val="20"/>
          <w:szCs w:val="20"/>
        </w:rPr>
        <w:t>veículo</w:t>
      </w:r>
      <w:r w:rsidR="003C54F7" w:rsidRPr="00586BAB">
        <w:rPr>
          <w:rFonts w:ascii="Times New Roman" w:eastAsia="Times New Roman" w:hAnsi="Times New Roman" w:cs="Times New Roman"/>
          <w:spacing w:val="-7"/>
          <w:w w:val="105"/>
          <w:sz w:val="20"/>
          <w:szCs w:val="20"/>
        </w:rPr>
        <w:t xml:space="preserve"> </w:t>
      </w:r>
      <w:r w:rsidR="003C54F7" w:rsidRPr="00586BAB">
        <w:rPr>
          <w:rFonts w:ascii="Times New Roman" w:eastAsia="Times New Roman" w:hAnsi="Times New Roman" w:cs="Times New Roman"/>
          <w:w w:val="105"/>
          <w:sz w:val="20"/>
          <w:szCs w:val="20"/>
        </w:rPr>
        <w:t>leve</w:t>
      </w:r>
      <w:r w:rsidR="003C54F7" w:rsidRPr="00586BAB">
        <w:rPr>
          <w:rFonts w:ascii="Times New Roman" w:eastAsia="Times New Roman" w:hAnsi="Times New Roman" w:cs="Times New Roman"/>
          <w:spacing w:val="-7"/>
          <w:w w:val="105"/>
          <w:sz w:val="20"/>
          <w:szCs w:val="20"/>
        </w:rPr>
        <w:t xml:space="preserve"> </w:t>
      </w:r>
      <w:r w:rsidR="003C54F7" w:rsidRPr="00586BAB">
        <w:rPr>
          <w:rFonts w:ascii="Times New Roman" w:eastAsia="Times New Roman" w:hAnsi="Times New Roman" w:cs="Times New Roman"/>
          <w:w w:val="105"/>
          <w:sz w:val="20"/>
          <w:szCs w:val="20"/>
        </w:rPr>
        <w:t>com,</w:t>
      </w:r>
      <w:r w:rsidR="003C54F7" w:rsidRPr="00586BAB">
        <w:rPr>
          <w:rFonts w:ascii="Times New Roman" w:eastAsia="Times New Roman" w:hAnsi="Times New Roman" w:cs="Times New Roman"/>
          <w:spacing w:val="-6"/>
          <w:w w:val="105"/>
          <w:sz w:val="20"/>
          <w:szCs w:val="20"/>
        </w:rPr>
        <w:t xml:space="preserve"> </w:t>
      </w:r>
      <w:r w:rsidR="003C54F7" w:rsidRPr="00586BAB">
        <w:rPr>
          <w:rFonts w:ascii="Times New Roman" w:eastAsia="Times New Roman" w:hAnsi="Times New Roman" w:cs="Times New Roman"/>
          <w:w w:val="105"/>
          <w:sz w:val="20"/>
          <w:szCs w:val="20"/>
        </w:rPr>
        <w:t>no</w:t>
      </w:r>
      <w:r w:rsidR="003C54F7" w:rsidRPr="00586BAB">
        <w:rPr>
          <w:rFonts w:ascii="Times New Roman" w:eastAsia="Times New Roman" w:hAnsi="Times New Roman" w:cs="Times New Roman"/>
          <w:spacing w:val="-6"/>
          <w:w w:val="105"/>
          <w:sz w:val="20"/>
          <w:szCs w:val="20"/>
        </w:rPr>
        <w:t xml:space="preserve"> </w:t>
      </w:r>
      <w:r w:rsidR="003C54F7" w:rsidRPr="00586BAB">
        <w:rPr>
          <w:rFonts w:ascii="Times New Roman" w:eastAsia="Times New Roman" w:hAnsi="Times New Roman" w:cs="Times New Roman"/>
          <w:w w:val="105"/>
          <w:sz w:val="20"/>
          <w:szCs w:val="20"/>
        </w:rPr>
        <w:t>mínimo,</w:t>
      </w:r>
      <w:r w:rsidR="003C54F7" w:rsidRPr="00586BAB">
        <w:rPr>
          <w:rFonts w:ascii="Times New Roman" w:eastAsia="Times New Roman" w:hAnsi="Times New Roman" w:cs="Times New Roman"/>
          <w:spacing w:val="-7"/>
          <w:w w:val="105"/>
          <w:sz w:val="20"/>
          <w:szCs w:val="20"/>
        </w:rPr>
        <w:t xml:space="preserve"> </w:t>
      </w:r>
      <w:r w:rsidR="003C54F7" w:rsidRPr="00586BAB">
        <w:rPr>
          <w:rFonts w:ascii="Times New Roman" w:eastAsia="Times New Roman" w:hAnsi="Times New Roman" w:cs="Times New Roman"/>
          <w:w w:val="105"/>
          <w:sz w:val="20"/>
          <w:szCs w:val="20"/>
        </w:rPr>
        <w:t>3,50</w:t>
      </w:r>
      <w:r w:rsidR="003C54F7" w:rsidRPr="00586BAB">
        <w:rPr>
          <w:rFonts w:ascii="Times New Roman" w:eastAsia="Times New Roman" w:hAnsi="Times New Roman" w:cs="Times New Roman"/>
          <w:spacing w:val="-5"/>
          <w:w w:val="105"/>
          <w:sz w:val="20"/>
          <w:szCs w:val="20"/>
        </w:rPr>
        <w:t xml:space="preserve"> </w:t>
      </w:r>
      <w:r w:rsidR="003C54F7" w:rsidRPr="00586BAB">
        <w:rPr>
          <w:rFonts w:ascii="Times New Roman" w:eastAsia="Times New Roman" w:hAnsi="Times New Roman" w:cs="Times New Roman"/>
          <w:w w:val="105"/>
          <w:sz w:val="20"/>
          <w:szCs w:val="20"/>
        </w:rPr>
        <w:t>metros;</w:t>
      </w:r>
    </w:p>
    <w:p w:rsidR="003C54F7" w:rsidRPr="00586BAB" w:rsidRDefault="0074740C" w:rsidP="00881638">
      <w:pPr>
        <w:tabs>
          <w:tab w:val="left" w:pos="0"/>
          <w:tab w:val="left" w:pos="2755"/>
        </w:tabs>
        <w:spacing w:before="96" w:after="0" w:line="360" w:lineRule="auto"/>
        <w:jc w:val="both"/>
        <w:rPr>
          <w:rFonts w:ascii="Times New Roman" w:eastAsia="Times New Roman" w:hAnsi="Times New Roman" w:cs="Times New Roman"/>
          <w:w w:val="105"/>
          <w:sz w:val="20"/>
          <w:szCs w:val="20"/>
        </w:rPr>
      </w:pPr>
      <w:r w:rsidRPr="00586BAB">
        <w:rPr>
          <w:rFonts w:ascii="Times New Roman" w:eastAsia="Times New Roman" w:hAnsi="Times New Roman" w:cs="Times New Roman"/>
          <w:b/>
          <w:w w:val="105"/>
          <w:sz w:val="20"/>
          <w:szCs w:val="20"/>
        </w:rPr>
        <w:t>V</w:t>
      </w:r>
      <w:r w:rsidRPr="00586BAB">
        <w:rPr>
          <w:rFonts w:ascii="Times New Roman" w:eastAsia="Times New Roman" w:hAnsi="Times New Roman" w:cs="Times New Roman"/>
          <w:w w:val="105"/>
          <w:sz w:val="20"/>
          <w:szCs w:val="20"/>
        </w:rPr>
        <w:t xml:space="preserve"> - </w:t>
      </w:r>
      <w:r w:rsidR="003C54F7" w:rsidRPr="00586BAB">
        <w:rPr>
          <w:rFonts w:ascii="Times New Roman" w:eastAsia="Times New Roman" w:hAnsi="Times New Roman" w:cs="Times New Roman"/>
          <w:w w:val="105"/>
          <w:sz w:val="20"/>
          <w:szCs w:val="20"/>
        </w:rPr>
        <w:t>pista</w:t>
      </w:r>
      <w:r w:rsidR="003C54F7" w:rsidRPr="00586BAB">
        <w:rPr>
          <w:rFonts w:ascii="Times New Roman" w:eastAsia="Times New Roman" w:hAnsi="Times New Roman" w:cs="Times New Roman"/>
          <w:spacing w:val="39"/>
          <w:w w:val="105"/>
          <w:sz w:val="20"/>
          <w:szCs w:val="20"/>
        </w:rPr>
        <w:t xml:space="preserve"> </w:t>
      </w:r>
      <w:r w:rsidR="003C54F7" w:rsidRPr="00586BAB">
        <w:rPr>
          <w:rFonts w:ascii="Times New Roman" w:eastAsia="Times New Roman" w:hAnsi="Times New Roman" w:cs="Times New Roman"/>
          <w:w w:val="105"/>
          <w:sz w:val="20"/>
          <w:szCs w:val="20"/>
        </w:rPr>
        <w:t>de</w:t>
      </w:r>
      <w:r w:rsidR="003C54F7" w:rsidRPr="00586BAB">
        <w:rPr>
          <w:rFonts w:ascii="Times New Roman" w:eastAsia="Times New Roman" w:hAnsi="Times New Roman" w:cs="Times New Roman"/>
          <w:spacing w:val="37"/>
          <w:w w:val="105"/>
          <w:sz w:val="20"/>
          <w:szCs w:val="20"/>
        </w:rPr>
        <w:t xml:space="preserve"> </w:t>
      </w:r>
      <w:r w:rsidR="003C54F7" w:rsidRPr="00586BAB">
        <w:rPr>
          <w:rFonts w:ascii="Times New Roman" w:eastAsia="Times New Roman" w:hAnsi="Times New Roman" w:cs="Times New Roman"/>
          <w:w w:val="105"/>
          <w:sz w:val="20"/>
          <w:szCs w:val="20"/>
        </w:rPr>
        <w:t>rolamento</w:t>
      </w:r>
      <w:r w:rsidR="003C54F7" w:rsidRPr="00586BAB">
        <w:rPr>
          <w:rFonts w:ascii="Times New Roman" w:eastAsia="Times New Roman" w:hAnsi="Times New Roman" w:cs="Times New Roman"/>
          <w:spacing w:val="38"/>
          <w:w w:val="105"/>
          <w:sz w:val="20"/>
          <w:szCs w:val="20"/>
        </w:rPr>
        <w:t xml:space="preserve"> </w:t>
      </w:r>
      <w:r w:rsidR="003C54F7" w:rsidRPr="00586BAB">
        <w:rPr>
          <w:rFonts w:ascii="Times New Roman" w:eastAsia="Times New Roman" w:hAnsi="Times New Roman" w:cs="Times New Roman"/>
          <w:w w:val="105"/>
          <w:sz w:val="20"/>
          <w:szCs w:val="20"/>
        </w:rPr>
        <w:t>para</w:t>
      </w:r>
      <w:r w:rsidR="003C54F7" w:rsidRPr="00586BAB">
        <w:rPr>
          <w:rFonts w:ascii="Times New Roman" w:eastAsia="Times New Roman" w:hAnsi="Times New Roman" w:cs="Times New Roman"/>
          <w:spacing w:val="39"/>
          <w:w w:val="105"/>
          <w:sz w:val="20"/>
          <w:szCs w:val="20"/>
        </w:rPr>
        <w:t xml:space="preserve"> </w:t>
      </w:r>
      <w:r w:rsidR="003C54F7" w:rsidRPr="00586BAB">
        <w:rPr>
          <w:rFonts w:ascii="Times New Roman" w:eastAsia="Times New Roman" w:hAnsi="Times New Roman" w:cs="Times New Roman"/>
          <w:w w:val="105"/>
          <w:sz w:val="20"/>
          <w:szCs w:val="20"/>
        </w:rPr>
        <w:t>veículos</w:t>
      </w:r>
      <w:r w:rsidR="003C54F7" w:rsidRPr="00586BAB">
        <w:rPr>
          <w:rFonts w:ascii="Times New Roman" w:eastAsia="Times New Roman" w:hAnsi="Times New Roman" w:cs="Times New Roman"/>
          <w:spacing w:val="39"/>
          <w:w w:val="105"/>
          <w:sz w:val="20"/>
          <w:szCs w:val="20"/>
        </w:rPr>
        <w:t xml:space="preserve"> </w:t>
      </w:r>
      <w:r w:rsidR="003C54F7" w:rsidRPr="00586BAB">
        <w:rPr>
          <w:rFonts w:ascii="Times New Roman" w:eastAsia="Times New Roman" w:hAnsi="Times New Roman" w:cs="Times New Roman"/>
          <w:w w:val="105"/>
          <w:sz w:val="20"/>
          <w:szCs w:val="20"/>
        </w:rPr>
        <w:t>de</w:t>
      </w:r>
      <w:r w:rsidR="003C54F7" w:rsidRPr="00586BAB">
        <w:rPr>
          <w:rFonts w:ascii="Times New Roman" w:eastAsia="Times New Roman" w:hAnsi="Times New Roman" w:cs="Times New Roman"/>
          <w:spacing w:val="38"/>
          <w:w w:val="105"/>
          <w:sz w:val="20"/>
          <w:szCs w:val="20"/>
        </w:rPr>
        <w:t xml:space="preserve"> </w:t>
      </w:r>
      <w:r w:rsidR="003C54F7" w:rsidRPr="00586BAB">
        <w:rPr>
          <w:rFonts w:ascii="Times New Roman" w:eastAsia="Times New Roman" w:hAnsi="Times New Roman" w:cs="Times New Roman"/>
          <w:w w:val="105"/>
          <w:sz w:val="20"/>
          <w:szCs w:val="20"/>
        </w:rPr>
        <w:t>carga</w:t>
      </w:r>
      <w:r w:rsidR="003C54F7" w:rsidRPr="00586BAB">
        <w:rPr>
          <w:rFonts w:ascii="Times New Roman" w:eastAsia="Times New Roman" w:hAnsi="Times New Roman" w:cs="Times New Roman"/>
          <w:spacing w:val="38"/>
          <w:w w:val="105"/>
          <w:sz w:val="20"/>
          <w:szCs w:val="20"/>
        </w:rPr>
        <w:t xml:space="preserve"> </w:t>
      </w:r>
      <w:r w:rsidR="003C54F7" w:rsidRPr="00586BAB">
        <w:rPr>
          <w:rFonts w:ascii="Times New Roman" w:eastAsia="Times New Roman" w:hAnsi="Times New Roman" w:cs="Times New Roman"/>
          <w:w w:val="105"/>
          <w:sz w:val="20"/>
          <w:szCs w:val="20"/>
        </w:rPr>
        <w:t>com,</w:t>
      </w:r>
      <w:r w:rsidR="003C54F7" w:rsidRPr="00586BAB">
        <w:rPr>
          <w:rFonts w:ascii="Times New Roman" w:eastAsia="Times New Roman" w:hAnsi="Times New Roman" w:cs="Times New Roman"/>
          <w:spacing w:val="38"/>
          <w:w w:val="105"/>
          <w:sz w:val="20"/>
          <w:szCs w:val="20"/>
        </w:rPr>
        <w:t xml:space="preserve"> </w:t>
      </w:r>
      <w:r w:rsidR="003C54F7" w:rsidRPr="00586BAB">
        <w:rPr>
          <w:rFonts w:ascii="Times New Roman" w:eastAsia="Times New Roman" w:hAnsi="Times New Roman" w:cs="Times New Roman"/>
          <w:w w:val="105"/>
          <w:sz w:val="20"/>
          <w:szCs w:val="20"/>
        </w:rPr>
        <w:t>no</w:t>
      </w:r>
      <w:r w:rsidR="003C54F7" w:rsidRPr="00586BAB">
        <w:rPr>
          <w:rFonts w:ascii="Times New Roman" w:eastAsia="Times New Roman" w:hAnsi="Times New Roman" w:cs="Times New Roman"/>
          <w:spacing w:val="41"/>
          <w:w w:val="105"/>
          <w:sz w:val="20"/>
          <w:szCs w:val="20"/>
        </w:rPr>
        <w:t xml:space="preserve"> </w:t>
      </w:r>
      <w:r w:rsidR="003C54F7" w:rsidRPr="00586BAB">
        <w:rPr>
          <w:rFonts w:ascii="Times New Roman" w:eastAsia="Times New Roman" w:hAnsi="Times New Roman" w:cs="Times New Roman"/>
          <w:w w:val="105"/>
          <w:sz w:val="20"/>
          <w:szCs w:val="20"/>
        </w:rPr>
        <w:t>mínimo,</w:t>
      </w:r>
      <w:r w:rsidR="003C54F7" w:rsidRPr="00586BAB">
        <w:rPr>
          <w:rFonts w:ascii="Times New Roman" w:eastAsia="Times New Roman" w:hAnsi="Times New Roman" w:cs="Times New Roman"/>
          <w:spacing w:val="39"/>
          <w:w w:val="105"/>
          <w:sz w:val="20"/>
          <w:szCs w:val="20"/>
        </w:rPr>
        <w:t xml:space="preserve"> </w:t>
      </w:r>
      <w:r w:rsidR="003C54F7" w:rsidRPr="00586BAB">
        <w:rPr>
          <w:rFonts w:ascii="Times New Roman" w:eastAsia="Times New Roman" w:hAnsi="Times New Roman" w:cs="Times New Roman"/>
          <w:w w:val="105"/>
          <w:sz w:val="20"/>
          <w:szCs w:val="20"/>
        </w:rPr>
        <w:t>3,50</w:t>
      </w:r>
      <w:r w:rsidR="006D2C08" w:rsidRPr="00586BAB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3C54F7" w:rsidRPr="00586BAB">
        <w:rPr>
          <w:rFonts w:ascii="Times New Roman" w:eastAsia="Times New Roman" w:hAnsi="Times New Roman" w:cs="Times New Roman"/>
          <w:w w:val="105"/>
          <w:sz w:val="20"/>
          <w:szCs w:val="20"/>
        </w:rPr>
        <w:t>metros;</w:t>
      </w:r>
    </w:p>
    <w:p w:rsidR="00AD1D61" w:rsidRPr="00586BAB" w:rsidRDefault="0074740C" w:rsidP="00881638">
      <w:pPr>
        <w:tabs>
          <w:tab w:val="left" w:pos="0"/>
          <w:tab w:val="left" w:pos="2663"/>
        </w:tabs>
        <w:spacing w:before="96" w:after="0" w:line="360" w:lineRule="auto"/>
        <w:jc w:val="both"/>
        <w:rPr>
          <w:rFonts w:ascii="Times New Roman" w:eastAsia="Times New Roman" w:hAnsi="Times New Roman" w:cs="Times New Roman"/>
          <w:w w:val="105"/>
          <w:sz w:val="20"/>
          <w:szCs w:val="20"/>
        </w:rPr>
      </w:pPr>
      <w:r w:rsidRPr="00586BAB">
        <w:rPr>
          <w:rFonts w:ascii="Times New Roman" w:eastAsia="Times New Roman" w:hAnsi="Times New Roman" w:cs="Times New Roman"/>
          <w:b/>
          <w:w w:val="105"/>
          <w:sz w:val="20"/>
          <w:szCs w:val="20"/>
        </w:rPr>
        <w:t>VI</w:t>
      </w:r>
      <w:r w:rsidRPr="00586BAB">
        <w:rPr>
          <w:rFonts w:ascii="Times New Roman" w:eastAsia="Times New Roman" w:hAnsi="Times New Roman" w:cs="Times New Roman"/>
          <w:w w:val="105"/>
          <w:sz w:val="20"/>
          <w:szCs w:val="20"/>
        </w:rPr>
        <w:t xml:space="preserve"> -</w:t>
      </w:r>
      <w:r w:rsidR="003C54F7" w:rsidRPr="00586BAB">
        <w:rPr>
          <w:rFonts w:ascii="Times New Roman" w:eastAsia="Times New Roman" w:hAnsi="Times New Roman" w:cs="Times New Roman"/>
          <w:spacing w:val="32"/>
          <w:w w:val="105"/>
          <w:sz w:val="20"/>
          <w:szCs w:val="20"/>
        </w:rPr>
        <w:t xml:space="preserve"> </w:t>
      </w:r>
      <w:r w:rsidR="003C54F7" w:rsidRPr="00586BAB">
        <w:rPr>
          <w:rFonts w:ascii="Times New Roman" w:eastAsia="Times New Roman" w:hAnsi="Times New Roman" w:cs="Times New Roman"/>
          <w:w w:val="105"/>
          <w:sz w:val="20"/>
          <w:szCs w:val="20"/>
        </w:rPr>
        <w:t>pista</w:t>
      </w:r>
      <w:r w:rsidR="003C54F7" w:rsidRPr="00586BAB">
        <w:rPr>
          <w:rFonts w:ascii="Times New Roman" w:eastAsia="Times New Roman" w:hAnsi="Times New Roman" w:cs="Times New Roman"/>
          <w:spacing w:val="33"/>
          <w:w w:val="105"/>
          <w:sz w:val="20"/>
          <w:szCs w:val="20"/>
        </w:rPr>
        <w:t xml:space="preserve"> </w:t>
      </w:r>
      <w:r w:rsidR="003C54F7" w:rsidRPr="00586BAB">
        <w:rPr>
          <w:rFonts w:ascii="Times New Roman" w:eastAsia="Times New Roman" w:hAnsi="Times New Roman" w:cs="Times New Roman"/>
          <w:w w:val="105"/>
          <w:sz w:val="20"/>
          <w:szCs w:val="20"/>
        </w:rPr>
        <w:t>de</w:t>
      </w:r>
      <w:r w:rsidR="003C54F7" w:rsidRPr="00586BAB">
        <w:rPr>
          <w:rFonts w:ascii="Times New Roman" w:eastAsia="Times New Roman" w:hAnsi="Times New Roman" w:cs="Times New Roman"/>
          <w:spacing w:val="33"/>
          <w:w w:val="105"/>
          <w:sz w:val="20"/>
          <w:szCs w:val="20"/>
        </w:rPr>
        <w:t xml:space="preserve"> </w:t>
      </w:r>
      <w:r w:rsidR="003C54F7" w:rsidRPr="00586BAB">
        <w:rPr>
          <w:rFonts w:ascii="Times New Roman" w:eastAsia="Times New Roman" w:hAnsi="Times New Roman" w:cs="Times New Roman"/>
          <w:w w:val="105"/>
          <w:sz w:val="20"/>
          <w:szCs w:val="20"/>
        </w:rPr>
        <w:t>estacionamento</w:t>
      </w:r>
      <w:r w:rsidR="003C54F7" w:rsidRPr="00586BAB">
        <w:rPr>
          <w:rFonts w:ascii="Times New Roman" w:eastAsia="Times New Roman" w:hAnsi="Times New Roman" w:cs="Times New Roman"/>
          <w:spacing w:val="33"/>
          <w:w w:val="105"/>
          <w:sz w:val="20"/>
          <w:szCs w:val="20"/>
        </w:rPr>
        <w:t xml:space="preserve"> </w:t>
      </w:r>
      <w:r w:rsidR="003C54F7" w:rsidRPr="00586BAB">
        <w:rPr>
          <w:rFonts w:ascii="Times New Roman" w:eastAsia="Times New Roman" w:hAnsi="Times New Roman" w:cs="Times New Roman"/>
          <w:w w:val="105"/>
          <w:sz w:val="20"/>
          <w:szCs w:val="20"/>
        </w:rPr>
        <w:t>para</w:t>
      </w:r>
      <w:r w:rsidR="003C54F7" w:rsidRPr="00586BAB">
        <w:rPr>
          <w:rFonts w:ascii="Times New Roman" w:eastAsia="Times New Roman" w:hAnsi="Times New Roman" w:cs="Times New Roman"/>
          <w:spacing w:val="33"/>
          <w:w w:val="105"/>
          <w:sz w:val="20"/>
          <w:szCs w:val="20"/>
        </w:rPr>
        <w:t xml:space="preserve"> </w:t>
      </w:r>
      <w:r w:rsidR="003C54F7" w:rsidRPr="00586BAB">
        <w:rPr>
          <w:rFonts w:ascii="Times New Roman" w:eastAsia="Times New Roman" w:hAnsi="Times New Roman" w:cs="Times New Roman"/>
          <w:w w:val="105"/>
          <w:sz w:val="20"/>
          <w:szCs w:val="20"/>
        </w:rPr>
        <w:t>veículos</w:t>
      </w:r>
      <w:r w:rsidR="003C54F7" w:rsidRPr="00586BAB">
        <w:rPr>
          <w:rFonts w:ascii="Times New Roman" w:eastAsia="Times New Roman" w:hAnsi="Times New Roman" w:cs="Times New Roman"/>
          <w:spacing w:val="33"/>
          <w:w w:val="105"/>
          <w:sz w:val="20"/>
          <w:szCs w:val="20"/>
        </w:rPr>
        <w:t xml:space="preserve"> </w:t>
      </w:r>
      <w:r w:rsidR="003C54F7" w:rsidRPr="00586BAB">
        <w:rPr>
          <w:rFonts w:ascii="Times New Roman" w:eastAsia="Times New Roman" w:hAnsi="Times New Roman" w:cs="Times New Roman"/>
          <w:w w:val="105"/>
          <w:sz w:val="20"/>
          <w:szCs w:val="20"/>
        </w:rPr>
        <w:t>leves</w:t>
      </w:r>
      <w:r w:rsidR="003C54F7" w:rsidRPr="00586BAB">
        <w:rPr>
          <w:rFonts w:ascii="Times New Roman" w:eastAsia="Times New Roman" w:hAnsi="Times New Roman" w:cs="Times New Roman"/>
          <w:spacing w:val="33"/>
          <w:w w:val="105"/>
          <w:sz w:val="20"/>
          <w:szCs w:val="20"/>
        </w:rPr>
        <w:t xml:space="preserve"> </w:t>
      </w:r>
      <w:r w:rsidR="003C54F7" w:rsidRPr="00586BAB">
        <w:rPr>
          <w:rFonts w:ascii="Times New Roman" w:eastAsia="Times New Roman" w:hAnsi="Times New Roman" w:cs="Times New Roman"/>
          <w:w w:val="105"/>
          <w:sz w:val="20"/>
          <w:szCs w:val="20"/>
        </w:rPr>
        <w:t>com,</w:t>
      </w:r>
      <w:r w:rsidR="003C54F7" w:rsidRPr="00586BAB">
        <w:rPr>
          <w:rFonts w:ascii="Times New Roman" w:eastAsia="Times New Roman" w:hAnsi="Times New Roman" w:cs="Times New Roman"/>
          <w:spacing w:val="34"/>
          <w:w w:val="105"/>
          <w:sz w:val="20"/>
          <w:szCs w:val="20"/>
        </w:rPr>
        <w:t xml:space="preserve"> </w:t>
      </w:r>
      <w:r w:rsidR="003C54F7" w:rsidRPr="00586BAB">
        <w:rPr>
          <w:rFonts w:ascii="Times New Roman" w:eastAsia="Times New Roman" w:hAnsi="Times New Roman" w:cs="Times New Roman"/>
          <w:w w:val="105"/>
          <w:sz w:val="20"/>
          <w:szCs w:val="20"/>
        </w:rPr>
        <w:t>no</w:t>
      </w:r>
      <w:r w:rsidR="003C54F7" w:rsidRPr="00586BAB">
        <w:rPr>
          <w:rFonts w:ascii="Times New Roman" w:eastAsia="Times New Roman" w:hAnsi="Times New Roman" w:cs="Times New Roman"/>
          <w:spacing w:val="34"/>
          <w:w w:val="105"/>
          <w:sz w:val="20"/>
          <w:szCs w:val="20"/>
        </w:rPr>
        <w:t xml:space="preserve"> </w:t>
      </w:r>
      <w:r w:rsidR="003C54F7" w:rsidRPr="00586BAB">
        <w:rPr>
          <w:rFonts w:ascii="Times New Roman" w:eastAsia="Times New Roman" w:hAnsi="Times New Roman" w:cs="Times New Roman"/>
          <w:w w:val="105"/>
          <w:sz w:val="20"/>
          <w:szCs w:val="20"/>
        </w:rPr>
        <w:t>mínimo,</w:t>
      </w:r>
      <w:r w:rsidR="003C54F7" w:rsidRPr="00586BAB">
        <w:rPr>
          <w:rFonts w:ascii="Times New Roman" w:eastAsia="Times New Roman" w:hAnsi="Times New Roman" w:cs="Times New Roman"/>
          <w:spacing w:val="33"/>
          <w:w w:val="105"/>
          <w:sz w:val="20"/>
          <w:szCs w:val="20"/>
        </w:rPr>
        <w:t xml:space="preserve"> </w:t>
      </w:r>
      <w:r w:rsidR="003C54F7" w:rsidRPr="00586BAB">
        <w:rPr>
          <w:rFonts w:ascii="Times New Roman" w:eastAsia="Times New Roman" w:hAnsi="Times New Roman" w:cs="Times New Roman"/>
          <w:w w:val="105"/>
          <w:sz w:val="20"/>
          <w:szCs w:val="20"/>
        </w:rPr>
        <w:t>2,50</w:t>
      </w:r>
      <w:r w:rsidR="006D2C08" w:rsidRPr="00586BAB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3C54F7" w:rsidRPr="00586BAB">
        <w:rPr>
          <w:rFonts w:ascii="Times New Roman" w:eastAsia="Times New Roman" w:hAnsi="Times New Roman" w:cs="Times New Roman"/>
          <w:w w:val="105"/>
          <w:sz w:val="20"/>
          <w:szCs w:val="20"/>
        </w:rPr>
        <w:t>metros;</w:t>
      </w:r>
    </w:p>
    <w:p w:rsidR="003C54F7" w:rsidRDefault="00AD1D61" w:rsidP="00881638">
      <w:pPr>
        <w:tabs>
          <w:tab w:val="left" w:pos="0"/>
          <w:tab w:val="left" w:pos="2663"/>
        </w:tabs>
        <w:spacing w:before="96" w:after="0" w:line="360" w:lineRule="auto"/>
        <w:jc w:val="both"/>
        <w:rPr>
          <w:rFonts w:ascii="Times New Roman" w:eastAsia="Times New Roman" w:hAnsi="Times New Roman" w:cs="Times New Roman"/>
          <w:w w:val="105"/>
          <w:sz w:val="20"/>
          <w:szCs w:val="20"/>
        </w:rPr>
      </w:pPr>
      <w:r w:rsidRPr="00586BAB">
        <w:rPr>
          <w:rFonts w:ascii="Times New Roman" w:eastAsia="Times New Roman" w:hAnsi="Times New Roman" w:cs="Times New Roman"/>
          <w:b/>
          <w:w w:val="105"/>
          <w:sz w:val="20"/>
          <w:szCs w:val="20"/>
        </w:rPr>
        <w:t>VII -</w:t>
      </w:r>
      <w:proofErr w:type="gramStart"/>
      <w:r w:rsidRPr="00586BAB">
        <w:rPr>
          <w:rFonts w:ascii="Times New Roman" w:eastAsia="Times New Roman" w:hAnsi="Times New Roman" w:cs="Times New Roman"/>
          <w:w w:val="105"/>
          <w:sz w:val="20"/>
          <w:szCs w:val="20"/>
        </w:rPr>
        <w:t xml:space="preserve"> </w:t>
      </w:r>
      <w:r w:rsidR="003C54F7" w:rsidRPr="00586BAB">
        <w:rPr>
          <w:rFonts w:ascii="Times New Roman" w:eastAsia="Times New Roman" w:hAnsi="Times New Roman" w:cs="Times New Roman"/>
          <w:w w:val="105"/>
          <w:sz w:val="20"/>
          <w:szCs w:val="20"/>
        </w:rPr>
        <w:t xml:space="preserve"> </w:t>
      </w:r>
      <w:proofErr w:type="gramEnd"/>
      <w:r w:rsidR="003C54F7" w:rsidRPr="00586BAB">
        <w:rPr>
          <w:rFonts w:ascii="Times New Roman" w:eastAsia="Times New Roman" w:hAnsi="Times New Roman" w:cs="Times New Roman"/>
          <w:w w:val="105"/>
          <w:sz w:val="20"/>
          <w:szCs w:val="20"/>
        </w:rPr>
        <w:t>ciclovia com, no mínimo, 1,20</w:t>
      </w:r>
      <w:r w:rsidR="003C54F7" w:rsidRPr="00586BAB">
        <w:rPr>
          <w:rFonts w:ascii="Times New Roman" w:eastAsia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="003C54F7" w:rsidRPr="00586BAB">
        <w:rPr>
          <w:rFonts w:ascii="Times New Roman" w:eastAsia="Times New Roman" w:hAnsi="Times New Roman" w:cs="Times New Roman"/>
          <w:w w:val="105"/>
          <w:sz w:val="20"/>
          <w:szCs w:val="20"/>
        </w:rPr>
        <w:t>metros;</w:t>
      </w:r>
    </w:p>
    <w:p w:rsidR="003C54F7" w:rsidRPr="00586BAB" w:rsidRDefault="00AD1D61" w:rsidP="00881638">
      <w:pPr>
        <w:tabs>
          <w:tab w:val="left" w:pos="0"/>
          <w:tab w:val="left" w:pos="2663"/>
        </w:tabs>
        <w:spacing w:before="96"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586BAB">
        <w:rPr>
          <w:rFonts w:ascii="Times New Roman" w:eastAsia="Times New Roman" w:hAnsi="Times New Roman" w:cs="Times New Roman"/>
          <w:b/>
          <w:w w:val="105"/>
          <w:sz w:val="20"/>
          <w:szCs w:val="20"/>
        </w:rPr>
        <w:t>VIII</w:t>
      </w:r>
      <w:r w:rsidR="003C54F7" w:rsidRPr="00586BAB">
        <w:rPr>
          <w:rFonts w:ascii="Times New Roman" w:eastAsia="Times New Roman" w:hAnsi="Times New Roman" w:cs="Times New Roman"/>
          <w:b/>
          <w:w w:val="105"/>
          <w:sz w:val="20"/>
          <w:szCs w:val="20"/>
        </w:rPr>
        <w:t>-</w:t>
      </w:r>
      <w:r w:rsidR="003C54F7" w:rsidRPr="00586BAB">
        <w:rPr>
          <w:rFonts w:ascii="Times New Roman" w:eastAsia="Times New Roman" w:hAnsi="Times New Roman" w:cs="Times New Roman"/>
          <w:w w:val="105"/>
          <w:sz w:val="20"/>
          <w:szCs w:val="20"/>
        </w:rPr>
        <w:t xml:space="preserve"> passeio para pedestre com, no mínimo, 3,50</w:t>
      </w:r>
      <w:r w:rsidR="003C54F7" w:rsidRPr="00586BAB">
        <w:rPr>
          <w:rFonts w:ascii="Times New Roman" w:eastAsia="Times New Roman" w:hAnsi="Times New Roman" w:cs="Times New Roman"/>
          <w:spacing w:val="-32"/>
          <w:w w:val="105"/>
          <w:sz w:val="20"/>
          <w:szCs w:val="20"/>
        </w:rPr>
        <w:t xml:space="preserve"> </w:t>
      </w:r>
      <w:r w:rsidR="003C54F7" w:rsidRPr="00586BAB">
        <w:rPr>
          <w:rFonts w:ascii="Times New Roman" w:eastAsia="Times New Roman" w:hAnsi="Times New Roman" w:cs="Times New Roman"/>
          <w:w w:val="105"/>
          <w:sz w:val="20"/>
          <w:szCs w:val="20"/>
        </w:rPr>
        <w:t>metros em vias de 20,0 metros e 4,50 metros para vias com 25,00 metros. Em vias com caixa diferente do padrão, as larguras dos passeios não poderão ser inferiores a 2,50 metros.</w:t>
      </w:r>
    </w:p>
    <w:p w:rsidR="003C54F7" w:rsidRDefault="007167E0" w:rsidP="007167E0">
      <w:pPr>
        <w:tabs>
          <w:tab w:val="left" w:pos="0"/>
          <w:tab w:val="left" w:pos="851"/>
          <w:tab w:val="left" w:pos="2268"/>
        </w:tabs>
        <w:spacing w:before="96" w:after="0" w:line="360" w:lineRule="auto"/>
        <w:ind w:left="142"/>
        <w:jc w:val="both"/>
        <w:rPr>
          <w:rFonts w:ascii="Times New Roman" w:eastAsia="Times New Roman" w:hAnsi="Times New Roman" w:cs="Times New Roman"/>
          <w:w w:val="105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w w:val="105"/>
          <w:sz w:val="20"/>
          <w:szCs w:val="20"/>
        </w:rPr>
        <w:tab/>
      </w:r>
      <w:r w:rsidR="003C54F7" w:rsidRPr="00586BAB">
        <w:rPr>
          <w:rFonts w:ascii="Times New Roman" w:eastAsia="Times New Roman" w:hAnsi="Times New Roman" w:cs="Times New Roman"/>
          <w:b/>
          <w:w w:val="105"/>
          <w:sz w:val="20"/>
          <w:szCs w:val="20"/>
        </w:rPr>
        <w:t xml:space="preserve">§ 1º </w:t>
      </w:r>
      <w:r w:rsidR="003C54F7" w:rsidRPr="00586BAB">
        <w:rPr>
          <w:rFonts w:ascii="Times New Roman" w:eastAsia="Times New Roman" w:hAnsi="Times New Roman" w:cs="Times New Roman"/>
          <w:w w:val="105"/>
          <w:sz w:val="20"/>
          <w:szCs w:val="20"/>
        </w:rPr>
        <w:t>- As vias locais poderão, em casos especiais, possuírem apenas uma pista de estacionamento e uma pista de rolamento para veículos leves em cada sentido e, dois passeios para pedestres, mantendo a largura mínima expressa neste Plano Diretor Municipal e utilizando-se da área restante para espaços de aumento de áreas de absorção de água como: canteiros, floreiras, etc. Nas vias locais, as pistas de rolamento deverão ser pavimentadas com pavimento que possibilite absorção das águas.</w:t>
      </w:r>
    </w:p>
    <w:p w:rsidR="007167E0" w:rsidRDefault="007167E0" w:rsidP="007167E0">
      <w:pPr>
        <w:tabs>
          <w:tab w:val="left" w:pos="0"/>
          <w:tab w:val="left" w:pos="851"/>
          <w:tab w:val="left" w:pos="2268"/>
        </w:tabs>
        <w:spacing w:before="96" w:after="0" w:line="360" w:lineRule="auto"/>
        <w:ind w:left="142"/>
        <w:jc w:val="both"/>
        <w:rPr>
          <w:rFonts w:ascii="Times New Roman" w:eastAsia="Times New Roman" w:hAnsi="Times New Roman" w:cs="Times New Roman"/>
          <w:w w:val="105"/>
          <w:sz w:val="20"/>
          <w:szCs w:val="20"/>
        </w:rPr>
      </w:pPr>
    </w:p>
    <w:p w:rsidR="003C54F7" w:rsidRDefault="007167E0" w:rsidP="007167E0">
      <w:pPr>
        <w:tabs>
          <w:tab w:val="left" w:pos="0"/>
          <w:tab w:val="left" w:pos="851"/>
          <w:tab w:val="left" w:pos="2268"/>
        </w:tabs>
        <w:spacing w:before="96" w:after="0" w:line="360" w:lineRule="auto"/>
        <w:ind w:left="142"/>
        <w:jc w:val="both"/>
        <w:rPr>
          <w:rFonts w:ascii="Times New Roman" w:eastAsia="Times New Roman" w:hAnsi="Times New Roman" w:cs="Times New Roman"/>
          <w:w w:val="105"/>
          <w:sz w:val="20"/>
          <w:szCs w:val="20"/>
        </w:rPr>
      </w:pPr>
      <w:r>
        <w:rPr>
          <w:rFonts w:ascii="Times New Roman" w:eastAsia="Times New Roman" w:hAnsi="Times New Roman" w:cs="Times New Roman"/>
          <w:w w:val="105"/>
          <w:sz w:val="20"/>
          <w:szCs w:val="20"/>
        </w:rPr>
        <w:tab/>
      </w:r>
      <w:r w:rsidR="003C54F7" w:rsidRPr="00586BAB">
        <w:rPr>
          <w:rFonts w:ascii="Times New Roman" w:eastAsia="Times New Roman" w:hAnsi="Times New Roman" w:cs="Times New Roman"/>
          <w:b/>
          <w:w w:val="105"/>
          <w:sz w:val="20"/>
          <w:szCs w:val="20"/>
        </w:rPr>
        <w:t xml:space="preserve">§ </w:t>
      </w:r>
      <w:r w:rsidR="00140033">
        <w:rPr>
          <w:rFonts w:ascii="Times New Roman" w:eastAsia="Times New Roman" w:hAnsi="Times New Roman" w:cs="Times New Roman"/>
          <w:b/>
          <w:w w:val="105"/>
          <w:sz w:val="20"/>
          <w:szCs w:val="20"/>
        </w:rPr>
        <w:t>2</w:t>
      </w:r>
      <w:r w:rsidR="003C54F7" w:rsidRPr="00586BAB">
        <w:rPr>
          <w:rFonts w:ascii="Times New Roman" w:eastAsia="Times New Roman" w:hAnsi="Times New Roman" w:cs="Times New Roman"/>
          <w:b/>
          <w:w w:val="105"/>
          <w:sz w:val="20"/>
          <w:szCs w:val="20"/>
        </w:rPr>
        <w:t xml:space="preserve">º </w:t>
      </w:r>
      <w:r w:rsidR="003C54F7" w:rsidRPr="00586BAB">
        <w:rPr>
          <w:rFonts w:ascii="Times New Roman" w:eastAsia="Times New Roman" w:hAnsi="Times New Roman" w:cs="Times New Roman"/>
          <w:w w:val="105"/>
          <w:sz w:val="20"/>
          <w:szCs w:val="20"/>
        </w:rPr>
        <w:t>- A Secretaria Municipal de Coordenação e Planejamento, em conjunto com o Conselho Municipal de Desenvolvimento e o Conselho Municipal de Trânsito, determinarão o gabarito das vias principais em função da localização e das atividades previstas para os futuros loteamentos através do boletim urbanístico, tendo como base a necessidade de hierarquização do sistema viário, na forma da presente Lei.</w:t>
      </w:r>
    </w:p>
    <w:p w:rsidR="007167E0" w:rsidRDefault="007167E0" w:rsidP="007167E0">
      <w:pPr>
        <w:tabs>
          <w:tab w:val="left" w:pos="0"/>
          <w:tab w:val="left" w:pos="851"/>
          <w:tab w:val="left" w:pos="2268"/>
        </w:tabs>
        <w:spacing w:before="96" w:after="0" w:line="360" w:lineRule="auto"/>
        <w:ind w:left="142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3C54F7" w:rsidRDefault="007167E0" w:rsidP="007167E0">
      <w:pPr>
        <w:tabs>
          <w:tab w:val="left" w:pos="0"/>
          <w:tab w:val="left" w:pos="851"/>
          <w:tab w:val="left" w:pos="2268"/>
        </w:tabs>
        <w:spacing w:before="96" w:after="0" w:line="360" w:lineRule="auto"/>
        <w:ind w:left="142"/>
        <w:jc w:val="both"/>
        <w:rPr>
          <w:rFonts w:ascii="Times New Roman" w:eastAsia="Times New Roman" w:hAnsi="Times New Roman" w:cs="Times New Roman"/>
          <w:w w:val="105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ab/>
      </w:r>
      <w:r w:rsidR="003C54F7" w:rsidRPr="00586BAB">
        <w:rPr>
          <w:rFonts w:ascii="Times New Roman" w:eastAsia="Times New Roman" w:hAnsi="Times New Roman" w:cs="Times New Roman"/>
          <w:b/>
          <w:w w:val="105"/>
          <w:sz w:val="20"/>
          <w:szCs w:val="20"/>
        </w:rPr>
        <w:t xml:space="preserve">§ </w:t>
      </w:r>
      <w:r w:rsidR="00140033">
        <w:rPr>
          <w:rFonts w:ascii="Times New Roman" w:eastAsia="Times New Roman" w:hAnsi="Times New Roman" w:cs="Times New Roman"/>
          <w:b/>
          <w:w w:val="105"/>
          <w:sz w:val="20"/>
          <w:szCs w:val="20"/>
        </w:rPr>
        <w:t>3</w:t>
      </w:r>
      <w:r w:rsidR="003C54F7" w:rsidRPr="00586BAB">
        <w:rPr>
          <w:rFonts w:ascii="Times New Roman" w:eastAsia="Times New Roman" w:hAnsi="Times New Roman" w:cs="Times New Roman"/>
          <w:b/>
          <w:w w:val="105"/>
          <w:sz w:val="20"/>
          <w:szCs w:val="20"/>
        </w:rPr>
        <w:t xml:space="preserve">º </w:t>
      </w:r>
      <w:r w:rsidR="003C54F7" w:rsidRPr="00586BAB">
        <w:rPr>
          <w:rFonts w:ascii="Times New Roman" w:eastAsia="Times New Roman" w:hAnsi="Times New Roman" w:cs="Times New Roman"/>
          <w:w w:val="105"/>
          <w:sz w:val="20"/>
          <w:szCs w:val="20"/>
        </w:rPr>
        <w:t xml:space="preserve">- A determinação das vias preferenciais do sentido dos fluxos, da organização e das limitações das condições de tráfego, </w:t>
      </w:r>
      <w:proofErr w:type="gramStart"/>
      <w:r w:rsidR="003C54F7" w:rsidRPr="00586BAB">
        <w:rPr>
          <w:rFonts w:ascii="Times New Roman" w:eastAsia="Times New Roman" w:hAnsi="Times New Roman" w:cs="Times New Roman"/>
          <w:w w:val="105"/>
          <w:sz w:val="20"/>
          <w:szCs w:val="20"/>
        </w:rPr>
        <w:t>serão definidas</w:t>
      </w:r>
      <w:proofErr w:type="gramEnd"/>
      <w:r w:rsidR="003C54F7" w:rsidRPr="00586BAB">
        <w:rPr>
          <w:rFonts w:ascii="Times New Roman" w:eastAsia="Times New Roman" w:hAnsi="Times New Roman" w:cs="Times New Roman"/>
          <w:w w:val="105"/>
          <w:sz w:val="20"/>
          <w:szCs w:val="20"/>
        </w:rPr>
        <w:t xml:space="preserve"> por ato do Poder Executivo Municipal, com aprovação do Conselho Municipal de Desenvolvimento e do Conselho Municipal de Trânsito, observando o fluxo, o uso e a hierarquia do sistema viário urbano e o sistema rodoviário municipal, na forma da presente Lei.</w:t>
      </w:r>
    </w:p>
    <w:p w:rsidR="00881638" w:rsidRDefault="00881638" w:rsidP="00881638">
      <w:pPr>
        <w:jc w:val="center"/>
      </w:pPr>
      <w:r>
        <w:rPr>
          <w:noProof/>
          <w:lang w:eastAsia="pt-BR"/>
        </w:rPr>
        <w:lastRenderedPageBreak/>
        <w:drawing>
          <wp:inline distT="0" distB="0" distL="0" distR="0" wp14:anchorId="61BE701E" wp14:editId="61E01ADE">
            <wp:extent cx="870585" cy="804545"/>
            <wp:effectExtent l="0" t="0" r="5715" b="0"/>
            <wp:docPr id="23" name="Imagem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0585" cy="804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1638" w:rsidRPr="00586BAB" w:rsidRDefault="00881638" w:rsidP="00881638">
      <w:pPr>
        <w:pStyle w:val="SemEspaamento"/>
        <w:jc w:val="center"/>
        <w:rPr>
          <w:rFonts w:ascii="Times New Roman" w:hAnsi="Times New Roman" w:cs="Times New Roman"/>
          <w:sz w:val="20"/>
          <w:szCs w:val="20"/>
        </w:rPr>
      </w:pPr>
      <w:r w:rsidRPr="00586BAB">
        <w:rPr>
          <w:rFonts w:ascii="Times New Roman" w:hAnsi="Times New Roman" w:cs="Times New Roman"/>
          <w:sz w:val="20"/>
          <w:szCs w:val="20"/>
        </w:rPr>
        <w:t>Estado do Rio Grande do Sul</w:t>
      </w:r>
    </w:p>
    <w:p w:rsidR="00881638" w:rsidRPr="00586BAB" w:rsidRDefault="00881638" w:rsidP="00881638">
      <w:pPr>
        <w:pStyle w:val="SemEspaamento"/>
        <w:jc w:val="center"/>
        <w:rPr>
          <w:rFonts w:ascii="Times New Roman" w:hAnsi="Times New Roman" w:cs="Times New Roman"/>
          <w:sz w:val="20"/>
          <w:szCs w:val="20"/>
        </w:rPr>
      </w:pPr>
      <w:r w:rsidRPr="00586BAB">
        <w:rPr>
          <w:rFonts w:ascii="Times New Roman" w:hAnsi="Times New Roman" w:cs="Times New Roman"/>
          <w:sz w:val="20"/>
          <w:szCs w:val="20"/>
        </w:rPr>
        <w:t>Município de Guaporé</w:t>
      </w:r>
    </w:p>
    <w:p w:rsidR="00881638" w:rsidRPr="00586BAB" w:rsidRDefault="00881638" w:rsidP="00881638">
      <w:pPr>
        <w:pStyle w:val="SemEspaamento"/>
        <w:jc w:val="center"/>
        <w:rPr>
          <w:rFonts w:ascii="Times New Roman" w:hAnsi="Times New Roman" w:cs="Times New Roman"/>
          <w:sz w:val="20"/>
          <w:szCs w:val="20"/>
        </w:rPr>
      </w:pPr>
      <w:r w:rsidRPr="00586BAB">
        <w:rPr>
          <w:rFonts w:ascii="Times New Roman" w:hAnsi="Times New Roman" w:cs="Times New Roman"/>
          <w:sz w:val="20"/>
          <w:szCs w:val="20"/>
        </w:rPr>
        <w:t>GABINETE DO PREFEITO</w:t>
      </w:r>
    </w:p>
    <w:p w:rsidR="007167E0" w:rsidRDefault="007167E0" w:rsidP="007167E0">
      <w:pPr>
        <w:tabs>
          <w:tab w:val="left" w:pos="0"/>
          <w:tab w:val="left" w:pos="851"/>
          <w:tab w:val="left" w:pos="2268"/>
        </w:tabs>
        <w:spacing w:before="96" w:after="0" w:line="360" w:lineRule="auto"/>
        <w:ind w:left="142"/>
        <w:jc w:val="both"/>
        <w:rPr>
          <w:rFonts w:ascii="Times New Roman" w:eastAsia="Times New Roman" w:hAnsi="Times New Roman" w:cs="Times New Roman"/>
          <w:w w:val="105"/>
          <w:sz w:val="20"/>
          <w:szCs w:val="20"/>
        </w:rPr>
      </w:pPr>
    </w:p>
    <w:p w:rsidR="003C54F7" w:rsidRPr="00586BAB" w:rsidRDefault="007167E0" w:rsidP="007167E0">
      <w:pPr>
        <w:tabs>
          <w:tab w:val="left" w:pos="0"/>
          <w:tab w:val="left" w:pos="851"/>
          <w:tab w:val="left" w:pos="2268"/>
        </w:tabs>
        <w:spacing w:before="96" w:after="0" w:line="360" w:lineRule="auto"/>
        <w:ind w:left="142"/>
        <w:jc w:val="both"/>
        <w:rPr>
          <w:rFonts w:ascii="Times New Roman" w:eastAsia="Times New Roman" w:hAnsi="Times New Roman" w:cs="Times New Roman"/>
          <w:w w:val="105"/>
          <w:sz w:val="20"/>
          <w:szCs w:val="20"/>
        </w:rPr>
      </w:pPr>
      <w:r>
        <w:rPr>
          <w:rFonts w:ascii="Times New Roman" w:eastAsia="Times New Roman" w:hAnsi="Times New Roman" w:cs="Times New Roman"/>
          <w:w w:val="105"/>
          <w:sz w:val="20"/>
          <w:szCs w:val="20"/>
        </w:rPr>
        <w:tab/>
      </w:r>
      <w:r w:rsidR="003C54F7" w:rsidRPr="00586BAB">
        <w:rPr>
          <w:rFonts w:ascii="Times New Roman" w:eastAsia="Times New Roman" w:hAnsi="Times New Roman" w:cs="Times New Roman"/>
          <w:b/>
          <w:w w:val="105"/>
          <w:sz w:val="20"/>
          <w:szCs w:val="20"/>
        </w:rPr>
        <w:t>Art.</w:t>
      </w:r>
      <w:r w:rsidR="003C54F7" w:rsidRPr="00586BAB">
        <w:rPr>
          <w:rFonts w:ascii="Times New Roman" w:eastAsia="Times New Roman" w:hAnsi="Times New Roman" w:cs="Times New Roman"/>
          <w:b/>
          <w:spacing w:val="-9"/>
          <w:w w:val="105"/>
          <w:sz w:val="20"/>
          <w:szCs w:val="20"/>
        </w:rPr>
        <w:t xml:space="preserve"> </w:t>
      </w:r>
      <w:r w:rsidR="00372137" w:rsidRPr="00586BAB">
        <w:rPr>
          <w:rFonts w:ascii="Times New Roman" w:eastAsia="Times New Roman" w:hAnsi="Times New Roman" w:cs="Times New Roman"/>
          <w:b/>
          <w:w w:val="105"/>
          <w:sz w:val="20"/>
          <w:szCs w:val="20"/>
        </w:rPr>
        <w:t>27</w:t>
      </w:r>
      <w:r w:rsidR="003C54F7" w:rsidRPr="00586BAB">
        <w:rPr>
          <w:rFonts w:ascii="Times New Roman" w:eastAsia="Times New Roman" w:hAnsi="Times New Roman" w:cs="Times New Roman"/>
          <w:b/>
          <w:spacing w:val="-8"/>
          <w:w w:val="105"/>
          <w:sz w:val="20"/>
          <w:szCs w:val="20"/>
        </w:rPr>
        <w:t xml:space="preserve"> </w:t>
      </w:r>
      <w:r w:rsidR="003C54F7" w:rsidRPr="00586BAB">
        <w:rPr>
          <w:rFonts w:ascii="Times New Roman" w:eastAsia="Times New Roman" w:hAnsi="Times New Roman" w:cs="Times New Roman"/>
          <w:w w:val="105"/>
          <w:sz w:val="20"/>
          <w:szCs w:val="20"/>
        </w:rPr>
        <w:t>-</w:t>
      </w:r>
      <w:r w:rsidR="003C54F7" w:rsidRPr="00586BAB">
        <w:rPr>
          <w:rFonts w:ascii="Times New Roman" w:eastAsia="Times New Roman" w:hAnsi="Times New Roman" w:cs="Times New Roman"/>
          <w:spacing w:val="-8"/>
          <w:w w:val="105"/>
          <w:sz w:val="20"/>
          <w:szCs w:val="20"/>
        </w:rPr>
        <w:t xml:space="preserve"> </w:t>
      </w:r>
      <w:r w:rsidR="003C54F7" w:rsidRPr="00586BAB">
        <w:rPr>
          <w:rFonts w:ascii="Times New Roman" w:eastAsia="Times New Roman" w:hAnsi="Times New Roman" w:cs="Times New Roman"/>
          <w:w w:val="105"/>
          <w:sz w:val="20"/>
          <w:szCs w:val="20"/>
        </w:rPr>
        <w:t>As</w:t>
      </w:r>
      <w:r w:rsidR="003C54F7" w:rsidRPr="00586BAB">
        <w:rPr>
          <w:rFonts w:ascii="Times New Roman" w:eastAsia="Times New Roman" w:hAnsi="Times New Roman" w:cs="Times New Roman"/>
          <w:spacing w:val="-9"/>
          <w:w w:val="105"/>
          <w:sz w:val="20"/>
          <w:szCs w:val="20"/>
        </w:rPr>
        <w:t xml:space="preserve"> </w:t>
      </w:r>
      <w:r w:rsidR="003C54F7" w:rsidRPr="00586BAB">
        <w:rPr>
          <w:rFonts w:ascii="Times New Roman" w:eastAsia="Times New Roman" w:hAnsi="Times New Roman" w:cs="Times New Roman"/>
          <w:w w:val="105"/>
          <w:sz w:val="20"/>
          <w:szCs w:val="20"/>
        </w:rPr>
        <w:t>vias</w:t>
      </w:r>
      <w:r w:rsidR="003C54F7" w:rsidRPr="00586BAB">
        <w:rPr>
          <w:rFonts w:ascii="Times New Roman" w:eastAsia="Times New Roman" w:hAnsi="Times New Roman" w:cs="Times New Roman"/>
          <w:spacing w:val="-8"/>
          <w:w w:val="105"/>
          <w:sz w:val="20"/>
          <w:szCs w:val="20"/>
        </w:rPr>
        <w:t xml:space="preserve"> </w:t>
      </w:r>
      <w:r w:rsidR="003C54F7" w:rsidRPr="00586BAB">
        <w:rPr>
          <w:rFonts w:ascii="Times New Roman" w:eastAsia="Times New Roman" w:hAnsi="Times New Roman" w:cs="Times New Roman"/>
          <w:w w:val="105"/>
          <w:sz w:val="20"/>
          <w:szCs w:val="20"/>
        </w:rPr>
        <w:t>públicas</w:t>
      </w:r>
      <w:r w:rsidR="003C54F7" w:rsidRPr="00586BAB">
        <w:rPr>
          <w:rFonts w:ascii="Times New Roman" w:eastAsia="Times New Roman" w:hAnsi="Times New Roman" w:cs="Times New Roman"/>
          <w:spacing w:val="-8"/>
          <w:w w:val="105"/>
          <w:sz w:val="20"/>
          <w:szCs w:val="20"/>
        </w:rPr>
        <w:t xml:space="preserve"> </w:t>
      </w:r>
      <w:proofErr w:type="gramStart"/>
      <w:r w:rsidR="003C54F7" w:rsidRPr="00586BAB">
        <w:rPr>
          <w:rFonts w:ascii="Times New Roman" w:eastAsia="Times New Roman" w:hAnsi="Times New Roman" w:cs="Times New Roman"/>
          <w:w w:val="105"/>
          <w:sz w:val="20"/>
          <w:szCs w:val="20"/>
        </w:rPr>
        <w:t>na</w:t>
      </w:r>
      <w:r w:rsidR="003C54F7" w:rsidRPr="00586BAB">
        <w:rPr>
          <w:rFonts w:ascii="Times New Roman" w:eastAsia="Times New Roman" w:hAnsi="Times New Roman" w:cs="Times New Roman"/>
          <w:spacing w:val="-8"/>
          <w:w w:val="105"/>
          <w:sz w:val="20"/>
          <w:szCs w:val="20"/>
        </w:rPr>
        <w:t xml:space="preserve"> </w:t>
      </w:r>
      <w:r w:rsidR="003C54F7" w:rsidRPr="00586BAB">
        <w:rPr>
          <w:rFonts w:ascii="Times New Roman" w:eastAsia="Times New Roman" w:hAnsi="Times New Roman" w:cs="Times New Roman"/>
          <w:w w:val="105"/>
          <w:sz w:val="20"/>
          <w:szCs w:val="20"/>
        </w:rPr>
        <w:t>macro</w:t>
      </w:r>
      <w:proofErr w:type="gramEnd"/>
      <w:r w:rsidR="003C54F7" w:rsidRPr="00586BAB">
        <w:rPr>
          <w:rFonts w:ascii="Times New Roman" w:eastAsia="Times New Roman" w:hAnsi="Times New Roman" w:cs="Times New Roman"/>
          <w:w w:val="105"/>
          <w:sz w:val="20"/>
          <w:szCs w:val="20"/>
        </w:rPr>
        <w:t xml:space="preserve"> área</w:t>
      </w:r>
      <w:r w:rsidR="003C54F7" w:rsidRPr="00586BAB">
        <w:rPr>
          <w:rFonts w:ascii="Times New Roman" w:eastAsia="Times New Roman" w:hAnsi="Times New Roman" w:cs="Times New Roman"/>
          <w:spacing w:val="-8"/>
          <w:w w:val="105"/>
          <w:sz w:val="20"/>
          <w:szCs w:val="20"/>
        </w:rPr>
        <w:t xml:space="preserve"> </w:t>
      </w:r>
      <w:r w:rsidR="003C54F7" w:rsidRPr="00586BAB">
        <w:rPr>
          <w:rFonts w:ascii="Times New Roman" w:eastAsia="Times New Roman" w:hAnsi="Times New Roman" w:cs="Times New Roman"/>
          <w:w w:val="105"/>
          <w:sz w:val="20"/>
          <w:szCs w:val="20"/>
        </w:rPr>
        <w:t>rural</w:t>
      </w:r>
      <w:r w:rsidR="003C54F7" w:rsidRPr="00586BAB">
        <w:rPr>
          <w:rFonts w:ascii="Times New Roman" w:eastAsia="Times New Roman" w:hAnsi="Times New Roman" w:cs="Times New Roman"/>
          <w:spacing w:val="-9"/>
          <w:w w:val="105"/>
          <w:sz w:val="20"/>
          <w:szCs w:val="20"/>
        </w:rPr>
        <w:t xml:space="preserve"> </w:t>
      </w:r>
      <w:r w:rsidR="003C54F7" w:rsidRPr="00586BAB">
        <w:rPr>
          <w:rFonts w:ascii="Times New Roman" w:eastAsia="Times New Roman" w:hAnsi="Times New Roman" w:cs="Times New Roman"/>
          <w:w w:val="105"/>
          <w:sz w:val="20"/>
          <w:szCs w:val="20"/>
        </w:rPr>
        <w:t>deverão</w:t>
      </w:r>
      <w:r w:rsidR="003C54F7" w:rsidRPr="00586BAB">
        <w:rPr>
          <w:rFonts w:ascii="Times New Roman" w:eastAsia="Times New Roman" w:hAnsi="Times New Roman" w:cs="Times New Roman"/>
          <w:spacing w:val="-9"/>
          <w:w w:val="105"/>
          <w:sz w:val="20"/>
          <w:szCs w:val="20"/>
        </w:rPr>
        <w:t xml:space="preserve"> </w:t>
      </w:r>
      <w:r w:rsidR="003C54F7" w:rsidRPr="00586BAB">
        <w:rPr>
          <w:rFonts w:ascii="Times New Roman" w:eastAsia="Times New Roman" w:hAnsi="Times New Roman" w:cs="Times New Roman"/>
          <w:w w:val="105"/>
          <w:sz w:val="20"/>
          <w:szCs w:val="20"/>
        </w:rPr>
        <w:t>ser</w:t>
      </w:r>
      <w:r w:rsidR="003C54F7" w:rsidRPr="00586BAB">
        <w:rPr>
          <w:rFonts w:ascii="Times New Roman" w:eastAsia="Times New Roman" w:hAnsi="Times New Roman" w:cs="Times New Roman"/>
          <w:spacing w:val="-8"/>
          <w:w w:val="105"/>
          <w:sz w:val="20"/>
          <w:szCs w:val="20"/>
        </w:rPr>
        <w:t xml:space="preserve"> </w:t>
      </w:r>
      <w:r w:rsidR="003C54F7" w:rsidRPr="00586BAB">
        <w:rPr>
          <w:rFonts w:ascii="Times New Roman" w:eastAsia="Times New Roman" w:hAnsi="Times New Roman" w:cs="Times New Roman"/>
          <w:w w:val="105"/>
          <w:sz w:val="20"/>
          <w:szCs w:val="20"/>
        </w:rPr>
        <w:t>dimensionadas, tendo como parâmetro os seguintes</w:t>
      </w:r>
      <w:r w:rsidR="003C54F7" w:rsidRPr="00586BAB">
        <w:rPr>
          <w:rFonts w:ascii="Times New Roman" w:eastAsia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="003C54F7" w:rsidRPr="00586BAB">
        <w:rPr>
          <w:rFonts w:ascii="Times New Roman" w:eastAsia="Times New Roman" w:hAnsi="Times New Roman" w:cs="Times New Roman"/>
          <w:w w:val="105"/>
          <w:sz w:val="20"/>
          <w:szCs w:val="20"/>
        </w:rPr>
        <w:t>elementos:</w:t>
      </w:r>
    </w:p>
    <w:p w:rsidR="00AD1D61" w:rsidRPr="00586BAB" w:rsidRDefault="00AD1D61" w:rsidP="00586BAB">
      <w:pPr>
        <w:tabs>
          <w:tab w:val="left" w:pos="7797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3C54F7" w:rsidRPr="00586BAB" w:rsidRDefault="003C54F7" w:rsidP="00881638">
      <w:pPr>
        <w:numPr>
          <w:ilvl w:val="0"/>
          <w:numId w:val="3"/>
        </w:numPr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586BAB">
        <w:rPr>
          <w:rFonts w:ascii="Times New Roman" w:eastAsia="Times New Roman" w:hAnsi="Times New Roman" w:cs="Times New Roman"/>
          <w:i/>
          <w:w w:val="105"/>
          <w:sz w:val="20"/>
          <w:szCs w:val="20"/>
        </w:rPr>
        <w:t>Vias principais</w:t>
      </w:r>
      <w:r w:rsidRPr="00586BAB">
        <w:rPr>
          <w:rFonts w:ascii="Times New Roman" w:eastAsia="Times New Roman" w:hAnsi="Times New Roman" w:cs="Times New Roman"/>
          <w:w w:val="105"/>
          <w:sz w:val="20"/>
          <w:szCs w:val="20"/>
        </w:rPr>
        <w:t>, com pista de rolamento com 12,00 metros e faixa de domínio de 25,00 metros para cada uma de suas</w:t>
      </w:r>
      <w:r w:rsidRPr="00586BAB">
        <w:rPr>
          <w:rFonts w:ascii="Times New Roman" w:eastAsia="Times New Roman" w:hAnsi="Times New Roman" w:cs="Times New Roman"/>
          <w:spacing w:val="-27"/>
          <w:w w:val="105"/>
          <w:sz w:val="20"/>
          <w:szCs w:val="20"/>
        </w:rPr>
        <w:t xml:space="preserve"> </w:t>
      </w:r>
      <w:r w:rsidRPr="00586BAB">
        <w:rPr>
          <w:rFonts w:ascii="Times New Roman" w:eastAsia="Times New Roman" w:hAnsi="Times New Roman" w:cs="Times New Roman"/>
          <w:w w:val="105"/>
          <w:sz w:val="20"/>
          <w:szCs w:val="20"/>
        </w:rPr>
        <w:t xml:space="preserve">laterais; </w:t>
      </w:r>
    </w:p>
    <w:p w:rsidR="003C54F7" w:rsidRPr="00586BAB" w:rsidRDefault="003C54F7" w:rsidP="00881638">
      <w:pPr>
        <w:numPr>
          <w:ilvl w:val="0"/>
          <w:numId w:val="3"/>
        </w:numPr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586BAB">
        <w:rPr>
          <w:rFonts w:ascii="Times New Roman" w:eastAsia="Times New Roman" w:hAnsi="Times New Roman" w:cs="Times New Roman"/>
          <w:i/>
          <w:w w:val="105"/>
          <w:sz w:val="20"/>
          <w:szCs w:val="20"/>
        </w:rPr>
        <w:t xml:space="preserve"> Vias secundárias</w:t>
      </w:r>
      <w:r w:rsidRPr="00586BAB">
        <w:rPr>
          <w:rFonts w:ascii="Times New Roman" w:eastAsia="Times New Roman" w:hAnsi="Times New Roman" w:cs="Times New Roman"/>
          <w:w w:val="105"/>
          <w:sz w:val="20"/>
          <w:szCs w:val="20"/>
        </w:rPr>
        <w:t>, com pista de rolamento com 8,00 metros e faixa de domínio de 15,00 metros para cada uma de suas</w:t>
      </w:r>
      <w:r w:rsidRPr="00586BAB">
        <w:rPr>
          <w:rFonts w:ascii="Times New Roman" w:eastAsia="Times New Roman" w:hAnsi="Times New Roman" w:cs="Times New Roman"/>
          <w:spacing w:val="-28"/>
          <w:w w:val="105"/>
          <w:sz w:val="20"/>
          <w:szCs w:val="20"/>
        </w:rPr>
        <w:t xml:space="preserve"> </w:t>
      </w:r>
      <w:r w:rsidRPr="00586BAB">
        <w:rPr>
          <w:rFonts w:ascii="Times New Roman" w:eastAsia="Times New Roman" w:hAnsi="Times New Roman" w:cs="Times New Roman"/>
          <w:w w:val="105"/>
          <w:sz w:val="20"/>
          <w:szCs w:val="20"/>
        </w:rPr>
        <w:t>laterais.</w:t>
      </w:r>
    </w:p>
    <w:p w:rsidR="003C54F7" w:rsidRPr="00586BAB" w:rsidRDefault="003C54F7" w:rsidP="00706F74">
      <w:pPr>
        <w:tabs>
          <w:tab w:val="left" w:pos="7797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586BAB">
        <w:rPr>
          <w:rFonts w:ascii="Times New Roman" w:eastAsia="Times New Roman" w:hAnsi="Times New Roman" w:cs="Times New Roman"/>
          <w:b/>
          <w:w w:val="105"/>
          <w:sz w:val="20"/>
          <w:szCs w:val="20"/>
        </w:rPr>
        <w:t xml:space="preserve">§ 1º </w:t>
      </w:r>
      <w:r w:rsidRPr="00586BAB">
        <w:rPr>
          <w:rFonts w:ascii="Times New Roman" w:eastAsia="Times New Roman" w:hAnsi="Times New Roman" w:cs="Times New Roman"/>
          <w:w w:val="105"/>
          <w:sz w:val="20"/>
          <w:szCs w:val="20"/>
        </w:rPr>
        <w:t xml:space="preserve">- Entende-se por pista de rolamento, nas vias localizadas </w:t>
      </w:r>
      <w:proofErr w:type="gramStart"/>
      <w:r w:rsidRPr="00586BAB">
        <w:rPr>
          <w:rFonts w:ascii="Times New Roman" w:eastAsia="Times New Roman" w:hAnsi="Times New Roman" w:cs="Times New Roman"/>
          <w:w w:val="105"/>
          <w:sz w:val="20"/>
          <w:szCs w:val="20"/>
        </w:rPr>
        <w:t>na macro</w:t>
      </w:r>
      <w:proofErr w:type="gramEnd"/>
      <w:r w:rsidRPr="00586BAB">
        <w:rPr>
          <w:rFonts w:ascii="Times New Roman" w:eastAsia="Times New Roman" w:hAnsi="Times New Roman" w:cs="Times New Roman"/>
          <w:w w:val="105"/>
          <w:sz w:val="20"/>
          <w:szCs w:val="20"/>
        </w:rPr>
        <w:t xml:space="preserve"> área rural, a distância compreendida entre as sarjetas do sistema viário.</w:t>
      </w:r>
    </w:p>
    <w:p w:rsidR="003C54F7" w:rsidRPr="00586BAB" w:rsidRDefault="003C54F7" w:rsidP="00706F74">
      <w:pPr>
        <w:tabs>
          <w:tab w:val="left" w:pos="7797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w w:val="105"/>
          <w:sz w:val="20"/>
          <w:szCs w:val="20"/>
        </w:rPr>
      </w:pPr>
      <w:r w:rsidRPr="00586BAB">
        <w:rPr>
          <w:rFonts w:ascii="Times New Roman" w:eastAsia="Times New Roman" w:hAnsi="Times New Roman" w:cs="Times New Roman"/>
          <w:b/>
          <w:w w:val="105"/>
          <w:sz w:val="20"/>
          <w:szCs w:val="20"/>
        </w:rPr>
        <w:t>§</w:t>
      </w:r>
      <w:r w:rsidRPr="00586BAB">
        <w:rPr>
          <w:rFonts w:ascii="Times New Roman" w:eastAsia="Times New Roman" w:hAnsi="Times New Roman" w:cs="Times New Roman"/>
          <w:b/>
          <w:spacing w:val="-7"/>
          <w:w w:val="105"/>
          <w:sz w:val="20"/>
          <w:szCs w:val="20"/>
        </w:rPr>
        <w:t xml:space="preserve"> </w:t>
      </w:r>
      <w:r w:rsidRPr="00586BAB">
        <w:rPr>
          <w:rFonts w:ascii="Times New Roman" w:eastAsia="Times New Roman" w:hAnsi="Times New Roman" w:cs="Times New Roman"/>
          <w:b/>
          <w:w w:val="105"/>
          <w:sz w:val="20"/>
          <w:szCs w:val="20"/>
        </w:rPr>
        <w:t>2º</w:t>
      </w:r>
      <w:r w:rsidRPr="00586BAB">
        <w:rPr>
          <w:rFonts w:ascii="Times New Roman" w:eastAsia="Times New Roman" w:hAnsi="Times New Roman" w:cs="Times New Roman"/>
          <w:b/>
          <w:spacing w:val="-6"/>
          <w:w w:val="105"/>
          <w:sz w:val="20"/>
          <w:szCs w:val="20"/>
        </w:rPr>
        <w:t xml:space="preserve"> </w:t>
      </w:r>
      <w:r w:rsidRPr="00586BAB">
        <w:rPr>
          <w:rFonts w:ascii="Times New Roman" w:eastAsia="Times New Roman" w:hAnsi="Times New Roman" w:cs="Times New Roman"/>
          <w:w w:val="105"/>
          <w:sz w:val="20"/>
          <w:szCs w:val="20"/>
        </w:rPr>
        <w:t>-</w:t>
      </w:r>
      <w:r w:rsidRPr="00586BAB">
        <w:rPr>
          <w:rFonts w:ascii="Times New Roman" w:eastAsia="Times New Roman" w:hAnsi="Times New Roman" w:cs="Times New Roman"/>
          <w:spacing w:val="-7"/>
          <w:w w:val="105"/>
          <w:sz w:val="20"/>
          <w:szCs w:val="20"/>
        </w:rPr>
        <w:t xml:space="preserve"> </w:t>
      </w:r>
      <w:r w:rsidRPr="00586BAB">
        <w:rPr>
          <w:rFonts w:ascii="Times New Roman" w:eastAsia="Times New Roman" w:hAnsi="Times New Roman" w:cs="Times New Roman"/>
          <w:w w:val="105"/>
          <w:sz w:val="20"/>
          <w:szCs w:val="20"/>
        </w:rPr>
        <w:t>Faixa</w:t>
      </w:r>
      <w:r w:rsidRPr="00586BAB">
        <w:rPr>
          <w:rFonts w:ascii="Times New Roman" w:eastAsia="Times New Roman" w:hAnsi="Times New Roman" w:cs="Times New Roman"/>
          <w:spacing w:val="-5"/>
          <w:w w:val="105"/>
          <w:sz w:val="20"/>
          <w:szCs w:val="20"/>
        </w:rPr>
        <w:t xml:space="preserve"> </w:t>
      </w:r>
      <w:r w:rsidRPr="00586BAB">
        <w:rPr>
          <w:rFonts w:ascii="Times New Roman" w:eastAsia="Times New Roman" w:hAnsi="Times New Roman" w:cs="Times New Roman"/>
          <w:w w:val="105"/>
          <w:sz w:val="20"/>
          <w:szCs w:val="20"/>
        </w:rPr>
        <w:t>de</w:t>
      </w:r>
      <w:r w:rsidRPr="00586BAB">
        <w:rPr>
          <w:rFonts w:ascii="Times New Roman" w:eastAsia="Times New Roman" w:hAnsi="Times New Roman" w:cs="Times New Roman"/>
          <w:spacing w:val="-8"/>
          <w:w w:val="105"/>
          <w:sz w:val="20"/>
          <w:szCs w:val="20"/>
        </w:rPr>
        <w:t xml:space="preserve"> </w:t>
      </w:r>
      <w:r w:rsidRPr="00586BAB">
        <w:rPr>
          <w:rFonts w:ascii="Times New Roman" w:eastAsia="Times New Roman" w:hAnsi="Times New Roman" w:cs="Times New Roman"/>
          <w:w w:val="105"/>
          <w:sz w:val="20"/>
          <w:szCs w:val="20"/>
        </w:rPr>
        <w:t>domínio</w:t>
      </w:r>
      <w:r w:rsidRPr="00586BAB">
        <w:rPr>
          <w:rFonts w:ascii="Times New Roman" w:eastAsia="Times New Roman" w:hAnsi="Times New Roman" w:cs="Times New Roman"/>
          <w:spacing w:val="-7"/>
          <w:w w:val="105"/>
          <w:sz w:val="20"/>
          <w:szCs w:val="20"/>
        </w:rPr>
        <w:t xml:space="preserve"> </w:t>
      </w:r>
      <w:r w:rsidRPr="00586BAB">
        <w:rPr>
          <w:rFonts w:ascii="Times New Roman" w:eastAsia="Times New Roman" w:hAnsi="Times New Roman" w:cs="Times New Roman"/>
          <w:w w:val="105"/>
          <w:sz w:val="20"/>
          <w:szCs w:val="20"/>
        </w:rPr>
        <w:t>é</w:t>
      </w:r>
      <w:r w:rsidRPr="00586BAB">
        <w:rPr>
          <w:rFonts w:ascii="Times New Roman" w:eastAsia="Times New Roman" w:hAnsi="Times New Roman" w:cs="Times New Roman"/>
          <w:spacing w:val="-6"/>
          <w:w w:val="105"/>
          <w:sz w:val="20"/>
          <w:szCs w:val="20"/>
        </w:rPr>
        <w:t xml:space="preserve"> </w:t>
      </w:r>
      <w:r w:rsidRPr="00586BAB">
        <w:rPr>
          <w:rFonts w:ascii="Times New Roman" w:eastAsia="Times New Roman" w:hAnsi="Times New Roman" w:cs="Times New Roman"/>
          <w:w w:val="105"/>
          <w:sz w:val="20"/>
          <w:szCs w:val="20"/>
        </w:rPr>
        <w:t>a</w:t>
      </w:r>
      <w:r w:rsidRPr="00586BAB">
        <w:rPr>
          <w:rFonts w:ascii="Times New Roman" w:eastAsia="Times New Roman" w:hAnsi="Times New Roman" w:cs="Times New Roman"/>
          <w:spacing w:val="-6"/>
          <w:w w:val="105"/>
          <w:sz w:val="20"/>
          <w:szCs w:val="20"/>
        </w:rPr>
        <w:t xml:space="preserve"> </w:t>
      </w:r>
      <w:r w:rsidRPr="00586BAB">
        <w:rPr>
          <w:rFonts w:ascii="Times New Roman" w:eastAsia="Times New Roman" w:hAnsi="Times New Roman" w:cs="Times New Roman"/>
          <w:w w:val="105"/>
          <w:sz w:val="20"/>
          <w:szCs w:val="20"/>
        </w:rPr>
        <w:t>porção</w:t>
      </w:r>
      <w:r w:rsidRPr="00586BAB">
        <w:rPr>
          <w:rFonts w:ascii="Times New Roman" w:eastAsia="Times New Roman" w:hAnsi="Times New Roman" w:cs="Times New Roman"/>
          <w:spacing w:val="-7"/>
          <w:w w:val="105"/>
          <w:sz w:val="20"/>
          <w:szCs w:val="20"/>
        </w:rPr>
        <w:t xml:space="preserve"> </w:t>
      </w:r>
      <w:r w:rsidRPr="00586BAB">
        <w:rPr>
          <w:rFonts w:ascii="Times New Roman" w:eastAsia="Times New Roman" w:hAnsi="Times New Roman" w:cs="Times New Roman"/>
          <w:w w:val="105"/>
          <w:sz w:val="20"/>
          <w:szCs w:val="20"/>
        </w:rPr>
        <w:t>de</w:t>
      </w:r>
      <w:r w:rsidRPr="00586BAB">
        <w:rPr>
          <w:rFonts w:ascii="Times New Roman" w:eastAsia="Times New Roman" w:hAnsi="Times New Roman" w:cs="Times New Roman"/>
          <w:spacing w:val="-7"/>
          <w:w w:val="105"/>
          <w:sz w:val="20"/>
          <w:szCs w:val="20"/>
        </w:rPr>
        <w:t xml:space="preserve"> </w:t>
      </w:r>
      <w:r w:rsidRPr="00586BAB">
        <w:rPr>
          <w:rFonts w:ascii="Times New Roman" w:eastAsia="Times New Roman" w:hAnsi="Times New Roman" w:cs="Times New Roman"/>
          <w:w w:val="105"/>
          <w:sz w:val="20"/>
          <w:szCs w:val="20"/>
        </w:rPr>
        <w:t>solo,</w:t>
      </w:r>
      <w:r w:rsidRPr="00586BAB">
        <w:rPr>
          <w:rFonts w:ascii="Times New Roman" w:eastAsia="Times New Roman" w:hAnsi="Times New Roman" w:cs="Times New Roman"/>
          <w:spacing w:val="-6"/>
          <w:w w:val="105"/>
          <w:sz w:val="20"/>
          <w:szCs w:val="20"/>
        </w:rPr>
        <w:t xml:space="preserve"> </w:t>
      </w:r>
      <w:r w:rsidRPr="00586BAB">
        <w:rPr>
          <w:rFonts w:ascii="Times New Roman" w:eastAsia="Times New Roman" w:hAnsi="Times New Roman" w:cs="Times New Roman"/>
          <w:w w:val="105"/>
          <w:sz w:val="20"/>
          <w:szCs w:val="20"/>
        </w:rPr>
        <w:t>de</w:t>
      </w:r>
      <w:r w:rsidRPr="00586BAB">
        <w:rPr>
          <w:rFonts w:ascii="Times New Roman" w:eastAsia="Times New Roman" w:hAnsi="Times New Roman" w:cs="Times New Roman"/>
          <w:spacing w:val="-7"/>
          <w:w w:val="105"/>
          <w:sz w:val="20"/>
          <w:szCs w:val="20"/>
        </w:rPr>
        <w:t xml:space="preserve"> </w:t>
      </w:r>
      <w:r w:rsidRPr="00586BAB">
        <w:rPr>
          <w:rFonts w:ascii="Times New Roman" w:eastAsia="Times New Roman" w:hAnsi="Times New Roman" w:cs="Times New Roman"/>
          <w:w w:val="105"/>
          <w:sz w:val="20"/>
          <w:szCs w:val="20"/>
        </w:rPr>
        <w:t>utilização</w:t>
      </w:r>
      <w:r w:rsidRPr="00586BAB">
        <w:rPr>
          <w:rFonts w:ascii="Times New Roman" w:eastAsia="Times New Roman" w:hAnsi="Times New Roman" w:cs="Times New Roman"/>
          <w:spacing w:val="-7"/>
          <w:w w:val="105"/>
          <w:sz w:val="20"/>
          <w:szCs w:val="20"/>
        </w:rPr>
        <w:t xml:space="preserve"> </w:t>
      </w:r>
      <w:r w:rsidRPr="00586BAB">
        <w:rPr>
          <w:rFonts w:ascii="Times New Roman" w:eastAsia="Times New Roman" w:hAnsi="Times New Roman" w:cs="Times New Roman"/>
          <w:w w:val="105"/>
          <w:sz w:val="20"/>
          <w:szCs w:val="20"/>
        </w:rPr>
        <w:t>pública,</w:t>
      </w:r>
      <w:r w:rsidRPr="00586BAB">
        <w:rPr>
          <w:rFonts w:ascii="Times New Roman" w:eastAsia="Times New Roman" w:hAnsi="Times New Roman" w:cs="Times New Roman"/>
          <w:spacing w:val="-5"/>
          <w:w w:val="105"/>
          <w:sz w:val="20"/>
          <w:szCs w:val="20"/>
        </w:rPr>
        <w:t xml:space="preserve"> </w:t>
      </w:r>
      <w:r w:rsidRPr="00586BAB">
        <w:rPr>
          <w:rFonts w:ascii="Times New Roman" w:eastAsia="Times New Roman" w:hAnsi="Times New Roman" w:cs="Times New Roman"/>
          <w:w w:val="105"/>
          <w:sz w:val="20"/>
          <w:szCs w:val="20"/>
        </w:rPr>
        <w:t>medida</w:t>
      </w:r>
      <w:r w:rsidRPr="00586BAB">
        <w:rPr>
          <w:rFonts w:ascii="Times New Roman" w:eastAsia="Times New Roman" w:hAnsi="Times New Roman" w:cs="Times New Roman"/>
          <w:spacing w:val="-6"/>
          <w:w w:val="105"/>
          <w:sz w:val="20"/>
          <w:szCs w:val="20"/>
        </w:rPr>
        <w:t xml:space="preserve"> </w:t>
      </w:r>
      <w:r w:rsidRPr="00586BAB">
        <w:rPr>
          <w:rFonts w:ascii="Times New Roman" w:eastAsia="Times New Roman" w:hAnsi="Times New Roman" w:cs="Times New Roman"/>
          <w:w w:val="105"/>
          <w:sz w:val="20"/>
          <w:szCs w:val="20"/>
        </w:rPr>
        <w:t>a partir do centro da pista para cada uma de suas laterais, cuja utilização fica restrita a atividades que não necessitem de edificações na referida</w:t>
      </w:r>
      <w:r w:rsidRPr="00586BAB">
        <w:rPr>
          <w:rFonts w:ascii="Times New Roman" w:eastAsia="Times New Roman" w:hAnsi="Times New Roman" w:cs="Times New Roman"/>
          <w:spacing w:val="-28"/>
          <w:w w:val="105"/>
          <w:sz w:val="20"/>
          <w:szCs w:val="20"/>
        </w:rPr>
        <w:t xml:space="preserve"> </w:t>
      </w:r>
      <w:r w:rsidRPr="00586BAB">
        <w:rPr>
          <w:rFonts w:ascii="Times New Roman" w:eastAsia="Times New Roman" w:hAnsi="Times New Roman" w:cs="Times New Roman"/>
          <w:w w:val="105"/>
          <w:sz w:val="20"/>
          <w:szCs w:val="20"/>
        </w:rPr>
        <w:t>faixa.</w:t>
      </w:r>
    </w:p>
    <w:p w:rsidR="00AD1D61" w:rsidRDefault="00AD1D61" w:rsidP="00586BAB">
      <w:pPr>
        <w:tabs>
          <w:tab w:val="left" w:pos="7797"/>
        </w:tabs>
        <w:spacing w:after="0" w:line="360" w:lineRule="auto"/>
        <w:ind w:firstLine="2398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3C54F7" w:rsidRPr="00586BAB" w:rsidRDefault="00372137" w:rsidP="007167E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w w:val="105"/>
          <w:sz w:val="20"/>
          <w:szCs w:val="20"/>
        </w:rPr>
      </w:pPr>
      <w:r w:rsidRPr="00586BAB">
        <w:rPr>
          <w:rFonts w:ascii="Times New Roman" w:eastAsia="Times New Roman" w:hAnsi="Times New Roman" w:cs="Times New Roman"/>
          <w:b/>
          <w:w w:val="105"/>
          <w:sz w:val="20"/>
          <w:szCs w:val="20"/>
        </w:rPr>
        <w:t>Art. 28</w:t>
      </w:r>
      <w:r w:rsidR="003C54F7" w:rsidRPr="00586BAB">
        <w:rPr>
          <w:rFonts w:ascii="Times New Roman" w:eastAsia="Times New Roman" w:hAnsi="Times New Roman" w:cs="Times New Roman"/>
          <w:b/>
          <w:w w:val="105"/>
          <w:sz w:val="20"/>
          <w:szCs w:val="20"/>
        </w:rPr>
        <w:t xml:space="preserve"> </w:t>
      </w:r>
      <w:r w:rsidR="003C54F7" w:rsidRPr="00586BAB">
        <w:rPr>
          <w:rFonts w:ascii="Times New Roman" w:eastAsia="Times New Roman" w:hAnsi="Times New Roman" w:cs="Times New Roman"/>
          <w:w w:val="105"/>
          <w:sz w:val="20"/>
          <w:szCs w:val="20"/>
        </w:rPr>
        <w:t>– A reserva de área para alargamento ou obra viária incidente sobre</w:t>
      </w:r>
      <w:r w:rsidR="003C54F7" w:rsidRPr="00586BAB">
        <w:rPr>
          <w:rFonts w:ascii="Times New Roman" w:eastAsia="Times New Roman" w:hAnsi="Times New Roman" w:cs="Times New Roman"/>
          <w:spacing w:val="-5"/>
          <w:w w:val="105"/>
          <w:sz w:val="20"/>
          <w:szCs w:val="20"/>
        </w:rPr>
        <w:t xml:space="preserve"> </w:t>
      </w:r>
      <w:r w:rsidR="003C54F7" w:rsidRPr="00586BAB">
        <w:rPr>
          <w:rFonts w:ascii="Times New Roman" w:eastAsia="Times New Roman" w:hAnsi="Times New Roman" w:cs="Times New Roman"/>
          <w:w w:val="105"/>
          <w:sz w:val="20"/>
          <w:szCs w:val="20"/>
        </w:rPr>
        <w:t>os</w:t>
      </w:r>
      <w:r w:rsidR="003C54F7" w:rsidRPr="00586BAB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 xml:space="preserve"> </w:t>
      </w:r>
      <w:r w:rsidR="003C54F7" w:rsidRPr="00586BAB">
        <w:rPr>
          <w:rFonts w:ascii="Times New Roman" w:eastAsia="Times New Roman" w:hAnsi="Times New Roman" w:cs="Times New Roman"/>
          <w:w w:val="105"/>
          <w:sz w:val="20"/>
          <w:szCs w:val="20"/>
        </w:rPr>
        <w:t>lotes</w:t>
      </w:r>
      <w:r w:rsidR="003C54F7" w:rsidRPr="00586BAB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 xml:space="preserve"> </w:t>
      </w:r>
      <w:r w:rsidR="003C54F7" w:rsidRPr="00586BAB">
        <w:rPr>
          <w:rFonts w:ascii="Times New Roman" w:eastAsia="Times New Roman" w:hAnsi="Times New Roman" w:cs="Times New Roman"/>
          <w:w w:val="105"/>
          <w:sz w:val="20"/>
          <w:szCs w:val="20"/>
        </w:rPr>
        <w:t>urbanos</w:t>
      </w:r>
      <w:r w:rsidR="003C54F7" w:rsidRPr="00586BAB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 xml:space="preserve"> </w:t>
      </w:r>
      <w:r w:rsidR="003C54F7" w:rsidRPr="00586BAB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="003C54F7" w:rsidRPr="00586BAB">
        <w:rPr>
          <w:rFonts w:ascii="Times New Roman" w:eastAsia="Times New Roman" w:hAnsi="Times New Roman" w:cs="Times New Roman"/>
          <w:spacing w:val="-5"/>
          <w:w w:val="105"/>
          <w:sz w:val="20"/>
          <w:szCs w:val="20"/>
        </w:rPr>
        <w:t xml:space="preserve"> </w:t>
      </w:r>
      <w:r w:rsidR="003C54F7" w:rsidRPr="00586BAB">
        <w:rPr>
          <w:rFonts w:ascii="Times New Roman" w:eastAsia="Times New Roman" w:hAnsi="Times New Roman" w:cs="Times New Roman"/>
          <w:w w:val="105"/>
          <w:sz w:val="20"/>
          <w:szCs w:val="20"/>
        </w:rPr>
        <w:t>rurais,</w:t>
      </w:r>
      <w:r w:rsidR="003C54F7" w:rsidRPr="00586BAB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 xml:space="preserve"> </w:t>
      </w:r>
      <w:r w:rsidR="003C54F7" w:rsidRPr="00586BAB">
        <w:rPr>
          <w:rFonts w:ascii="Times New Roman" w:eastAsia="Times New Roman" w:hAnsi="Times New Roman" w:cs="Times New Roman"/>
          <w:w w:val="105"/>
          <w:sz w:val="20"/>
          <w:szCs w:val="20"/>
        </w:rPr>
        <w:t>é</w:t>
      </w:r>
      <w:r w:rsidR="003C54F7" w:rsidRPr="00586BAB">
        <w:rPr>
          <w:rFonts w:ascii="Times New Roman" w:eastAsia="Times New Roman" w:hAnsi="Times New Roman" w:cs="Times New Roman"/>
          <w:spacing w:val="-5"/>
          <w:w w:val="105"/>
          <w:sz w:val="20"/>
          <w:szCs w:val="20"/>
        </w:rPr>
        <w:t xml:space="preserve"> </w:t>
      </w:r>
      <w:r w:rsidR="003C54F7" w:rsidRPr="00586BAB">
        <w:rPr>
          <w:rFonts w:ascii="Times New Roman" w:eastAsia="Times New Roman" w:hAnsi="Times New Roman" w:cs="Times New Roman"/>
          <w:w w:val="105"/>
          <w:sz w:val="20"/>
          <w:szCs w:val="20"/>
        </w:rPr>
        <w:t>passível</w:t>
      </w:r>
      <w:r w:rsidR="003C54F7" w:rsidRPr="00586BAB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 xml:space="preserve"> </w:t>
      </w:r>
      <w:r w:rsidR="003C54F7" w:rsidRPr="00586BAB">
        <w:rPr>
          <w:rFonts w:ascii="Times New Roman" w:eastAsia="Times New Roman" w:hAnsi="Times New Roman" w:cs="Times New Roman"/>
          <w:w w:val="105"/>
          <w:sz w:val="20"/>
          <w:szCs w:val="20"/>
        </w:rPr>
        <w:t>de</w:t>
      </w:r>
      <w:r w:rsidR="003C54F7" w:rsidRPr="00586BAB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 xml:space="preserve"> </w:t>
      </w:r>
      <w:r w:rsidR="003C54F7" w:rsidRPr="00586BAB">
        <w:rPr>
          <w:rFonts w:ascii="Times New Roman" w:eastAsia="Times New Roman" w:hAnsi="Times New Roman" w:cs="Times New Roman"/>
          <w:w w:val="105"/>
          <w:sz w:val="20"/>
          <w:szCs w:val="20"/>
        </w:rPr>
        <w:t>procedimentos</w:t>
      </w:r>
      <w:r w:rsidR="003C54F7" w:rsidRPr="00586BAB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 xml:space="preserve"> </w:t>
      </w:r>
      <w:r w:rsidR="003C54F7" w:rsidRPr="00586BAB">
        <w:rPr>
          <w:rFonts w:ascii="Times New Roman" w:eastAsia="Times New Roman" w:hAnsi="Times New Roman" w:cs="Times New Roman"/>
          <w:w w:val="105"/>
          <w:sz w:val="20"/>
          <w:szCs w:val="20"/>
        </w:rPr>
        <w:t>de</w:t>
      </w:r>
      <w:r w:rsidR="003C54F7" w:rsidRPr="00586BAB">
        <w:rPr>
          <w:rFonts w:ascii="Times New Roman" w:eastAsia="Times New Roman" w:hAnsi="Times New Roman" w:cs="Times New Roman"/>
          <w:spacing w:val="-5"/>
          <w:w w:val="105"/>
          <w:sz w:val="20"/>
          <w:szCs w:val="20"/>
        </w:rPr>
        <w:t xml:space="preserve"> </w:t>
      </w:r>
      <w:r w:rsidR="003C54F7" w:rsidRPr="00586BAB">
        <w:rPr>
          <w:rFonts w:ascii="Times New Roman" w:eastAsia="Times New Roman" w:hAnsi="Times New Roman" w:cs="Times New Roman"/>
          <w:w w:val="105"/>
          <w:sz w:val="20"/>
          <w:szCs w:val="20"/>
        </w:rPr>
        <w:t>desapropriação,</w:t>
      </w:r>
      <w:r w:rsidR="003C54F7" w:rsidRPr="00586BAB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 xml:space="preserve"> </w:t>
      </w:r>
      <w:r w:rsidR="003C54F7" w:rsidRPr="00586BAB">
        <w:rPr>
          <w:rFonts w:ascii="Times New Roman" w:eastAsia="Times New Roman" w:hAnsi="Times New Roman" w:cs="Times New Roman"/>
          <w:w w:val="105"/>
          <w:sz w:val="20"/>
          <w:szCs w:val="20"/>
        </w:rPr>
        <w:t>de</w:t>
      </w:r>
      <w:r w:rsidR="003C54F7" w:rsidRPr="00586BAB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 xml:space="preserve"> </w:t>
      </w:r>
      <w:r w:rsidR="003C54F7" w:rsidRPr="00586BAB">
        <w:rPr>
          <w:rFonts w:ascii="Times New Roman" w:eastAsia="Times New Roman" w:hAnsi="Times New Roman" w:cs="Times New Roman"/>
          <w:w w:val="105"/>
          <w:sz w:val="20"/>
          <w:szCs w:val="20"/>
        </w:rPr>
        <w:t>transferência do direito de construir a ser regulamentado e de isenções conforme legislação tributária municipal.</w:t>
      </w:r>
    </w:p>
    <w:p w:rsidR="00AD1D61" w:rsidRPr="00586BAB" w:rsidRDefault="00AD1D61" w:rsidP="00586BAB">
      <w:pPr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3C54F7" w:rsidRPr="00586BAB" w:rsidRDefault="003C54F7" w:rsidP="007167E0">
      <w:pPr>
        <w:spacing w:before="1" w:after="0" w:line="360" w:lineRule="auto"/>
        <w:ind w:firstLine="708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586BAB">
        <w:rPr>
          <w:rFonts w:ascii="Times New Roman" w:eastAsia="Times New Roman" w:hAnsi="Times New Roman" w:cs="Times New Roman"/>
          <w:b/>
          <w:w w:val="105"/>
          <w:sz w:val="20"/>
          <w:szCs w:val="20"/>
        </w:rPr>
        <w:t>Art.</w:t>
      </w:r>
      <w:r w:rsidRPr="00586BAB">
        <w:rPr>
          <w:rFonts w:ascii="Times New Roman" w:eastAsia="Times New Roman" w:hAnsi="Times New Roman" w:cs="Times New Roman"/>
          <w:b/>
          <w:spacing w:val="-5"/>
          <w:w w:val="105"/>
          <w:sz w:val="20"/>
          <w:szCs w:val="20"/>
        </w:rPr>
        <w:t xml:space="preserve"> </w:t>
      </w:r>
      <w:r w:rsidR="00372137" w:rsidRPr="00586BAB">
        <w:rPr>
          <w:rFonts w:ascii="Times New Roman" w:eastAsia="Times New Roman" w:hAnsi="Times New Roman" w:cs="Times New Roman"/>
          <w:b/>
          <w:w w:val="105"/>
          <w:sz w:val="20"/>
          <w:szCs w:val="20"/>
        </w:rPr>
        <w:t>29</w:t>
      </w:r>
      <w:r w:rsidRPr="00586BAB">
        <w:rPr>
          <w:rFonts w:ascii="Times New Roman" w:eastAsia="Times New Roman" w:hAnsi="Times New Roman" w:cs="Times New Roman"/>
          <w:b/>
          <w:spacing w:val="-4"/>
          <w:w w:val="105"/>
          <w:sz w:val="20"/>
          <w:szCs w:val="20"/>
        </w:rPr>
        <w:t xml:space="preserve"> </w:t>
      </w:r>
      <w:r w:rsidRPr="00586BAB">
        <w:rPr>
          <w:rFonts w:ascii="Times New Roman" w:eastAsia="Times New Roman" w:hAnsi="Times New Roman" w:cs="Times New Roman"/>
          <w:w w:val="105"/>
          <w:sz w:val="20"/>
          <w:szCs w:val="20"/>
        </w:rPr>
        <w:t>–</w:t>
      </w:r>
      <w:r w:rsidRPr="00586BAB">
        <w:rPr>
          <w:rFonts w:ascii="Times New Roman" w:eastAsia="Times New Roman" w:hAnsi="Times New Roman" w:cs="Times New Roman"/>
          <w:spacing w:val="-6"/>
          <w:w w:val="105"/>
          <w:sz w:val="20"/>
          <w:szCs w:val="20"/>
        </w:rPr>
        <w:t xml:space="preserve"> </w:t>
      </w:r>
      <w:r w:rsidRPr="00586BAB">
        <w:rPr>
          <w:rFonts w:ascii="Times New Roman" w:eastAsia="Times New Roman" w:hAnsi="Times New Roman" w:cs="Times New Roman"/>
          <w:w w:val="105"/>
          <w:sz w:val="20"/>
          <w:szCs w:val="20"/>
        </w:rPr>
        <w:t>O</w:t>
      </w:r>
      <w:r w:rsidRPr="00586BAB">
        <w:rPr>
          <w:rFonts w:ascii="Times New Roman" w:eastAsia="Times New Roman" w:hAnsi="Times New Roman" w:cs="Times New Roman"/>
          <w:spacing w:val="-5"/>
          <w:w w:val="105"/>
          <w:sz w:val="20"/>
          <w:szCs w:val="20"/>
        </w:rPr>
        <w:t xml:space="preserve"> </w:t>
      </w:r>
      <w:r w:rsidRPr="00586BAB">
        <w:rPr>
          <w:rFonts w:ascii="Times New Roman" w:eastAsia="Times New Roman" w:hAnsi="Times New Roman" w:cs="Times New Roman"/>
          <w:w w:val="105"/>
          <w:sz w:val="20"/>
          <w:szCs w:val="20"/>
        </w:rPr>
        <w:t>sistema</w:t>
      </w:r>
      <w:r w:rsidRPr="00586BAB">
        <w:rPr>
          <w:rFonts w:ascii="Times New Roman" w:eastAsia="Times New Roman" w:hAnsi="Times New Roman" w:cs="Times New Roman"/>
          <w:spacing w:val="-5"/>
          <w:w w:val="105"/>
          <w:sz w:val="20"/>
          <w:szCs w:val="20"/>
        </w:rPr>
        <w:t xml:space="preserve"> </w:t>
      </w:r>
      <w:r w:rsidRPr="00586BAB">
        <w:rPr>
          <w:rFonts w:ascii="Times New Roman" w:eastAsia="Times New Roman" w:hAnsi="Times New Roman" w:cs="Times New Roman"/>
          <w:w w:val="105"/>
          <w:sz w:val="20"/>
          <w:szCs w:val="20"/>
        </w:rPr>
        <w:t>viário</w:t>
      </w:r>
      <w:r w:rsidRPr="00586BAB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 xml:space="preserve"> </w:t>
      </w:r>
      <w:r w:rsidRPr="00586BAB">
        <w:rPr>
          <w:rFonts w:ascii="Times New Roman" w:eastAsia="Times New Roman" w:hAnsi="Times New Roman" w:cs="Times New Roman"/>
          <w:w w:val="105"/>
          <w:sz w:val="20"/>
          <w:szCs w:val="20"/>
        </w:rPr>
        <w:t>municipal</w:t>
      </w:r>
      <w:r w:rsidRPr="00586BAB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 xml:space="preserve"> </w:t>
      </w:r>
      <w:r w:rsidRPr="00586BAB">
        <w:rPr>
          <w:rFonts w:ascii="Times New Roman" w:eastAsia="Times New Roman" w:hAnsi="Times New Roman" w:cs="Times New Roman"/>
          <w:w w:val="105"/>
          <w:sz w:val="20"/>
          <w:szCs w:val="20"/>
        </w:rPr>
        <w:t>adotará</w:t>
      </w:r>
      <w:r w:rsidRPr="00586BAB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 xml:space="preserve"> </w:t>
      </w:r>
      <w:r w:rsidRPr="00586BAB">
        <w:rPr>
          <w:rFonts w:ascii="Times New Roman" w:eastAsia="Times New Roman" w:hAnsi="Times New Roman" w:cs="Times New Roman"/>
          <w:w w:val="105"/>
          <w:sz w:val="20"/>
          <w:szCs w:val="20"/>
        </w:rPr>
        <w:t>como</w:t>
      </w:r>
      <w:r w:rsidRPr="00586BAB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 xml:space="preserve"> </w:t>
      </w:r>
      <w:r w:rsidRPr="00586BAB">
        <w:rPr>
          <w:rFonts w:ascii="Times New Roman" w:eastAsia="Times New Roman" w:hAnsi="Times New Roman" w:cs="Times New Roman"/>
          <w:w w:val="105"/>
          <w:sz w:val="20"/>
          <w:szCs w:val="20"/>
        </w:rPr>
        <w:t>critério</w:t>
      </w:r>
      <w:r w:rsidRPr="00586BAB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 xml:space="preserve"> </w:t>
      </w:r>
      <w:r w:rsidRPr="00586BAB">
        <w:rPr>
          <w:rFonts w:ascii="Times New Roman" w:eastAsia="Times New Roman" w:hAnsi="Times New Roman" w:cs="Times New Roman"/>
          <w:w w:val="105"/>
          <w:sz w:val="20"/>
          <w:szCs w:val="20"/>
        </w:rPr>
        <w:t>para</w:t>
      </w:r>
      <w:r w:rsidRPr="00586BAB">
        <w:rPr>
          <w:rFonts w:ascii="Times New Roman" w:eastAsia="Times New Roman" w:hAnsi="Times New Roman" w:cs="Times New Roman"/>
          <w:spacing w:val="-5"/>
          <w:w w:val="105"/>
          <w:sz w:val="20"/>
          <w:szCs w:val="20"/>
        </w:rPr>
        <w:t xml:space="preserve"> </w:t>
      </w:r>
      <w:r w:rsidRPr="00586BAB">
        <w:rPr>
          <w:rFonts w:ascii="Times New Roman" w:eastAsia="Times New Roman" w:hAnsi="Times New Roman" w:cs="Times New Roman"/>
          <w:w w:val="105"/>
          <w:sz w:val="20"/>
          <w:szCs w:val="20"/>
        </w:rPr>
        <w:t>definição das vias arteriais principais e coletoras, o princípio de anéis perim</w:t>
      </w:r>
      <w:r w:rsidR="00916721" w:rsidRPr="00586BAB">
        <w:rPr>
          <w:rFonts w:ascii="Times New Roman" w:eastAsia="Times New Roman" w:hAnsi="Times New Roman" w:cs="Times New Roman"/>
          <w:w w:val="105"/>
          <w:sz w:val="20"/>
          <w:szCs w:val="20"/>
        </w:rPr>
        <w:t>etrais e vias coletoras radiais.</w:t>
      </w:r>
      <w:r w:rsidRPr="00586BAB">
        <w:rPr>
          <w:rFonts w:ascii="Times New Roman" w:eastAsia="Times New Roman" w:hAnsi="Times New Roman" w:cs="Times New Roman"/>
          <w:w w:val="105"/>
          <w:sz w:val="20"/>
          <w:szCs w:val="20"/>
        </w:rPr>
        <w:t xml:space="preserve"> </w:t>
      </w:r>
    </w:p>
    <w:p w:rsidR="00FF6846" w:rsidRPr="00586BAB" w:rsidRDefault="00FF6846" w:rsidP="00586BA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FF0000"/>
          <w:sz w:val="20"/>
          <w:szCs w:val="20"/>
        </w:rPr>
      </w:pPr>
    </w:p>
    <w:p w:rsidR="00E36672" w:rsidRPr="00586BAB" w:rsidRDefault="00372137" w:rsidP="00586BAB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586BAB">
        <w:rPr>
          <w:rFonts w:ascii="Times New Roman" w:hAnsi="Times New Roman" w:cs="Times New Roman"/>
          <w:b/>
          <w:color w:val="000000"/>
          <w:sz w:val="20"/>
          <w:szCs w:val="20"/>
        </w:rPr>
        <w:t>Art. 30</w:t>
      </w:r>
      <w:r w:rsidR="00E36672" w:rsidRPr="00586BAB">
        <w:rPr>
          <w:rFonts w:ascii="Times New Roman" w:hAnsi="Times New Roman" w:cs="Times New Roman"/>
          <w:b/>
          <w:color w:val="000000"/>
          <w:sz w:val="20"/>
          <w:szCs w:val="20"/>
        </w:rPr>
        <w:t>.</w:t>
      </w:r>
      <w:r w:rsidR="00E36672" w:rsidRPr="00586BAB">
        <w:rPr>
          <w:rFonts w:ascii="Times New Roman" w:hAnsi="Times New Roman" w:cs="Times New Roman"/>
          <w:color w:val="000000"/>
          <w:sz w:val="20"/>
          <w:szCs w:val="20"/>
        </w:rPr>
        <w:t xml:space="preserve"> Como meio de racionalizar o transporte individual faz-se</w:t>
      </w:r>
      <w:r w:rsidR="00565777" w:rsidRPr="00586BA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E36672" w:rsidRPr="00586BAB">
        <w:rPr>
          <w:rFonts w:ascii="Times New Roman" w:hAnsi="Times New Roman" w:cs="Times New Roman"/>
          <w:color w:val="000000"/>
          <w:sz w:val="20"/>
          <w:szCs w:val="20"/>
        </w:rPr>
        <w:t>necessário:</w:t>
      </w:r>
    </w:p>
    <w:p w:rsidR="00565777" w:rsidRPr="00586BAB" w:rsidRDefault="00565777" w:rsidP="00586BAB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E36672" w:rsidRPr="00586BAB" w:rsidRDefault="00E36672" w:rsidP="0088163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586BAB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I </w:t>
      </w:r>
      <w:r w:rsidRPr="00586BAB">
        <w:rPr>
          <w:rFonts w:ascii="Times New Roman" w:hAnsi="Times New Roman" w:cs="Times New Roman"/>
          <w:color w:val="000000"/>
          <w:sz w:val="20"/>
          <w:szCs w:val="20"/>
        </w:rPr>
        <w:t>– Criar medidas de desestímulo à utilização de transporte individual</w:t>
      </w:r>
      <w:r w:rsidR="00565777" w:rsidRPr="00586BA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586BAB">
        <w:rPr>
          <w:rFonts w:ascii="Times New Roman" w:hAnsi="Times New Roman" w:cs="Times New Roman"/>
          <w:color w:val="000000"/>
          <w:sz w:val="20"/>
          <w:szCs w:val="20"/>
        </w:rPr>
        <w:t>motorizado à medida que forem efetivamente oferecidas melhorias para o</w:t>
      </w:r>
      <w:r w:rsidR="00565777" w:rsidRPr="00586BA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586BAB">
        <w:rPr>
          <w:rFonts w:ascii="Times New Roman" w:hAnsi="Times New Roman" w:cs="Times New Roman"/>
          <w:color w:val="000000"/>
          <w:sz w:val="20"/>
          <w:szCs w:val="20"/>
        </w:rPr>
        <w:t>transporte não motorizado;</w:t>
      </w:r>
    </w:p>
    <w:p w:rsidR="00E36672" w:rsidRPr="00586BAB" w:rsidRDefault="00E36672" w:rsidP="0088163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586BAB">
        <w:rPr>
          <w:rFonts w:ascii="Times New Roman" w:hAnsi="Times New Roman" w:cs="Times New Roman"/>
          <w:b/>
          <w:color w:val="000000"/>
          <w:sz w:val="20"/>
          <w:szCs w:val="20"/>
        </w:rPr>
        <w:t>II</w:t>
      </w:r>
      <w:r w:rsidRPr="00586BAB">
        <w:rPr>
          <w:rFonts w:ascii="Times New Roman" w:hAnsi="Times New Roman" w:cs="Times New Roman"/>
          <w:color w:val="000000"/>
          <w:sz w:val="20"/>
          <w:szCs w:val="20"/>
        </w:rPr>
        <w:t xml:space="preserve"> – Reverter </w:t>
      </w:r>
      <w:proofErr w:type="gramStart"/>
      <w:r w:rsidRPr="00586BAB">
        <w:rPr>
          <w:rFonts w:ascii="Times New Roman" w:hAnsi="Times New Roman" w:cs="Times New Roman"/>
          <w:color w:val="000000"/>
          <w:sz w:val="20"/>
          <w:szCs w:val="20"/>
        </w:rPr>
        <w:t>a</w:t>
      </w:r>
      <w:proofErr w:type="gramEnd"/>
      <w:r w:rsidRPr="00586BAB">
        <w:rPr>
          <w:rFonts w:ascii="Times New Roman" w:hAnsi="Times New Roman" w:cs="Times New Roman"/>
          <w:color w:val="000000"/>
          <w:sz w:val="20"/>
          <w:szCs w:val="20"/>
        </w:rPr>
        <w:t xml:space="preserve"> tendência de aumento de uso do automóvel,</w:t>
      </w:r>
      <w:r w:rsidR="00565777" w:rsidRPr="00586BA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586BAB">
        <w:rPr>
          <w:rFonts w:ascii="Times New Roman" w:hAnsi="Times New Roman" w:cs="Times New Roman"/>
          <w:color w:val="000000"/>
          <w:sz w:val="20"/>
          <w:szCs w:val="20"/>
        </w:rPr>
        <w:t>especialmente nas áreas e horários mais congestionados da cidade, na área</w:t>
      </w:r>
      <w:r w:rsidR="00565777" w:rsidRPr="00586BA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586BAB">
        <w:rPr>
          <w:rFonts w:ascii="Times New Roman" w:hAnsi="Times New Roman" w:cs="Times New Roman"/>
          <w:color w:val="000000"/>
          <w:sz w:val="20"/>
          <w:szCs w:val="20"/>
        </w:rPr>
        <w:t>central, diminuindo seu uso no médio e longo prazo, que poderão incluir</w:t>
      </w:r>
      <w:r w:rsidR="00565777" w:rsidRPr="00586BA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586BAB">
        <w:rPr>
          <w:rFonts w:ascii="Times New Roman" w:hAnsi="Times New Roman" w:cs="Times New Roman"/>
          <w:color w:val="000000"/>
          <w:sz w:val="20"/>
          <w:szCs w:val="20"/>
        </w:rPr>
        <w:t>redução da capacidade do sistema viário destinado ao tráfego geral e redução</w:t>
      </w:r>
      <w:r w:rsidR="00565777" w:rsidRPr="00586BA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586BAB">
        <w:rPr>
          <w:rFonts w:ascii="Times New Roman" w:hAnsi="Times New Roman" w:cs="Times New Roman"/>
          <w:color w:val="000000"/>
          <w:sz w:val="20"/>
          <w:szCs w:val="20"/>
        </w:rPr>
        <w:t>do número de vagas de estacionamento disponíveis;</w:t>
      </w:r>
    </w:p>
    <w:p w:rsidR="00E36672" w:rsidRPr="00586BAB" w:rsidRDefault="00E36672" w:rsidP="0088163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586BAB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III </w:t>
      </w:r>
      <w:r w:rsidRPr="00586BAB">
        <w:rPr>
          <w:rFonts w:ascii="Times New Roman" w:hAnsi="Times New Roman" w:cs="Times New Roman"/>
          <w:color w:val="000000"/>
          <w:sz w:val="20"/>
          <w:szCs w:val="20"/>
        </w:rPr>
        <w:t>– Estimular carona solidária no trajeto casa-escola, e vice-versa,</w:t>
      </w:r>
      <w:r w:rsidR="00565777" w:rsidRPr="00586BA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586BAB">
        <w:rPr>
          <w:rFonts w:ascii="Times New Roman" w:hAnsi="Times New Roman" w:cs="Times New Roman"/>
          <w:color w:val="000000"/>
          <w:sz w:val="20"/>
          <w:szCs w:val="20"/>
        </w:rPr>
        <w:t>com a participação da escola;</w:t>
      </w:r>
    </w:p>
    <w:p w:rsidR="00E36672" w:rsidRPr="00586BAB" w:rsidRDefault="00B701B6" w:rsidP="0088163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586BAB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IV </w:t>
      </w:r>
      <w:r w:rsidRPr="00586BAB">
        <w:rPr>
          <w:rFonts w:ascii="Times New Roman" w:hAnsi="Times New Roman" w:cs="Times New Roman"/>
          <w:color w:val="000000"/>
          <w:sz w:val="20"/>
          <w:szCs w:val="20"/>
        </w:rPr>
        <w:t>– Estimular o uso de transporte não motorizado;</w:t>
      </w:r>
    </w:p>
    <w:p w:rsidR="00E36672" w:rsidRPr="00586BAB" w:rsidRDefault="00E36672" w:rsidP="0088163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586BAB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V </w:t>
      </w:r>
      <w:r w:rsidRPr="00586BAB">
        <w:rPr>
          <w:rFonts w:ascii="Times New Roman" w:hAnsi="Times New Roman" w:cs="Times New Roman"/>
          <w:color w:val="000000"/>
          <w:sz w:val="20"/>
          <w:szCs w:val="20"/>
        </w:rPr>
        <w:t>– Aumentar a segurança para as pessoas que adotam</w:t>
      </w:r>
      <w:r w:rsidR="00565777" w:rsidRPr="00586BA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586BAB">
        <w:rPr>
          <w:rFonts w:ascii="Times New Roman" w:hAnsi="Times New Roman" w:cs="Times New Roman"/>
          <w:color w:val="000000"/>
          <w:sz w:val="20"/>
          <w:szCs w:val="20"/>
        </w:rPr>
        <w:t>motocicletas como modo de transporte, especialmente reduzindo vítimas fatais</w:t>
      </w:r>
      <w:r w:rsidR="00565777" w:rsidRPr="00586BA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586BAB">
        <w:rPr>
          <w:rFonts w:ascii="Times New Roman" w:hAnsi="Times New Roman" w:cs="Times New Roman"/>
          <w:color w:val="000000"/>
          <w:sz w:val="20"/>
          <w:szCs w:val="20"/>
        </w:rPr>
        <w:t>e graves;</w:t>
      </w:r>
    </w:p>
    <w:p w:rsidR="00E36672" w:rsidRPr="00586BAB" w:rsidRDefault="00E36672" w:rsidP="0088163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586BAB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VI </w:t>
      </w:r>
      <w:r w:rsidRPr="00586BAB">
        <w:rPr>
          <w:rFonts w:ascii="Times New Roman" w:hAnsi="Times New Roman" w:cs="Times New Roman"/>
          <w:color w:val="000000"/>
          <w:sz w:val="20"/>
          <w:szCs w:val="20"/>
        </w:rPr>
        <w:t>– Fomentar a segurança através de ações educativas e ações</w:t>
      </w:r>
      <w:r w:rsidR="00565777" w:rsidRPr="00586BA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586BAB">
        <w:rPr>
          <w:rFonts w:ascii="Times New Roman" w:hAnsi="Times New Roman" w:cs="Times New Roman"/>
          <w:color w:val="000000"/>
          <w:sz w:val="20"/>
          <w:szCs w:val="20"/>
        </w:rPr>
        <w:t>específicas para o modo motocicletas;</w:t>
      </w:r>
    </w:p>
    <w:p w:rsidR="00E36672" w:rsidRDefault="00E36672" w:rsidP="0088163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86BAB">
        <w:rPr>
          <w:rFonts w:ascii="Times New Roman" w:hAnsi="Times New Roman" w:cs="Times New Roman"/>
          <w:b/>
          <w:color w:val="000000"/>
          <w:sz w:val="20"/>
          <w:szCs w:val="20"/>
        </w:rPr>
        <w:t>VII</w:t>
      </w:r>
      <w:r w:rsidRPr="00586BAB">
        <w:rPr>
          <w:rFonts w:ascii="Times New Roman" w:hAnsi="Times New Roman" w:cs="Times New Roman"/>
          <w:color w:val="000000"/>
          <w:sz w:val="20"/>
          <w:szCs w:val="20"/>
        </w:rPr>
        <w:t xml:space="preserve"> – </w:t>
      </w:r>
      <w:r w:rsidR="00B701B6" w:rsidRPr="00586BAB">
        <w:rPr>
          <w:rFonts w:ascii="Times New Roman" w:hAnsi="Times New Roman" w:cs="Times New Roman"/>
          <w:sz w:val="20"/>
          <w:szCs w:val="20"/>
        </w:rPr>
        <w:t>Reformular o itinerário do transporte coletivo de modo que todos os bairros sejam atendidos;</w:t>
      </w:r>
    </w:p>
    <w:p w:rsidR="00E36672" w:rsidRPr="00586BAB" w:rsidRDefault="00E36672" w:rsidP="0088163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FF0000"/>
          <w:sz w:val="20"/>
          <w:szCs w:val="20"/>
        </w:rPr>
      </w:pPr>
      <w:r w:rsidRPr="00586BAB">
        <w:rPr>
          <w:rFonts w:ascii="Times New Roman" w:hAnsi="Times New Roman" w:cs="Times New Roman"/>
          <w:b/>
          <w:sz w:val="20"/>
          <w:szCs w:val="20"/>
        </w:rPr>
        <w:t xml:space="preserve">VIII </w:t>
      </w:r>
      <w:r w:rsidRPr="00586BAB">
        <w:rPr>
          <w:rFonts w:ascii="Times New Roman" w:hAnsi="Times New Roman" w:cs="Times New Roman"/>
          <w:sz w:val="20"/>
          <w:szCs w:val="20"/>
        </w:rPr>
        <w:t>–</w:t>
      </w:r>
      <w:r w:rsidRPr="00586BA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B3138B" w:rsidRPr="00586BAB">
        <w:rPr>
          <w:rFonts w:ascii="Times New Roman" w:hAnsi="Times New Roman" w:cs="Times New Roman"/>
          <w:color w:val="000000"/>
          <w:sz w:val="20"/>
          <w:szCs w:val="20"/>
        </w:rPr>
        <w:t>Revisar</w:t>
      </w:r>
      <w:r w:rsidR="00B701B6" w:rsidRPr="00586BAB">
        <w:rPr>
          <w:rFonts w:ascii="Times New Roman" w:hAnsi="Times New Roman" w:cs="Times New Roman"/>
          <w:color w:val="000000"/>
          <w:sz w:val="20"/>
          <w:szCs w:val="20"/>
        </w:rPr>
        <w:t xml:space="preserve"> a legislação do transporte público individual </w:t>
      </w:r>
      <w:proofErr w:type="gramStart"/>
      <w:r w:rsidR="00B701B6" w:rsidRPr="00586BAB">
        <w:rPr>
          <w:rFonts w:ascii="Times New Roman" w:hAnsi="Times New Roman" w:cs="Times New Roman"/>
          <w:color w:val="000000"/>
          <w:sz w:val="20"/>
          <w:szCs w:val="20"/>
        </w:rPr>
        <w:t xml:space="preserve">( </w:t>
      </w:r>
      <w:proofErr w:type="gramEnd"/>
      <w:r w:rsidR="00B701B6" w:rsidRPr="00586BAB">
        <w:rPr>
          <w:rFonts w:ascii="Times New Roman" w:hAnsi="Times New Roman" w:cs="Times New Roman"/>
          <w:color w:val="000000"/>
          <w:sz w:val="20"/>
          <w:szCs w:val="20"/>
        </w:rPr>
        <w:t xml:space="preserve">taxis), </w:t>
      </w:r>
      <w:r w:rsidR="00B3138B" w:rsidRPr="00586BAB">
        <w:rPr>
          <w:rFonts w:ascii="Times New Roman" w:hAnsi="Times New Roman" w:cs="Times New Roman"/>
          <w:color w:val="000000"/>
          <w:sz w:val="20"/>
          <w:szCs w:val="20"/>
        </w:rPr>
        <w:t>melhorando o serviço a população;</w:t>
      </w:r>
    </w:p>
    <w:p w:rsidR="00881638" w:rsidRDefault="00881638" w:rsidP="00881638">
      <w:pPr>
        <w:jc w:val="center"/>
      </w:pPr>
      <w:r>
        <w:rPr>
          <w:noProof/>
          <w:lang w:eastAsia="pt-BR"/>
        </w:rPr>
        <w:lastRenderedPageBreak/>
        <w:drawing>
          <wp:inline distT="0" distB="0" distL="0" distR="0" wp14:anchorId="61BE701E" wp14:editId="61E01ADE">
            <wp:extent cx="870585" cy="804545"/>
            <wp:effectExtent l="0" t="0" r="5715" b="0"/>
            <wp:docPr id="34" name="Imagem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0585" cy="804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1638" w:rsidRPr="00586BAB" w:rsidRDefault="00881638" w:rsidP="00881638">
      <w:pPr>
        <w:pStyle w:val="SemEspaamento"/>
        <w:jc w:val="center"/>
        <w:rPr>
          <w:rFonts w:ascii="Times New Roman" w:hAnsi="Times New Roman" w:cs="Times New Roman"/>
          <w:sz w:val="20"/>
          <w:szCs w:val="20"/>
        </w:rPr>
      </w:pPr>
      <w:r w:rsidRPr="00586BAB">
        <w:rPr>
          <w:rFonts w:ascii="Times New Roman" w:hAnsi="Times New Roman" w:cs="Times New Roman"/>
          <w:sz w:val="20"/>
          <w:szCs w:val="20"/>
        </w:rPr>
        <w:t>Estado do Rio Grande do Sul</w:t>
      </w:r>
    </w:p>
    <w:p w:rsidR="00881638" w:rsidRPr="00586BAB" w:rsidRDefault="00881638" w:rsidP="00881638">
      <w:pPr>
        <w:pStyle w:val="SemEspaamento"/>
        <w:jc w:val="center"/>
        <w:rPr>
          <w:rFonts w:ascii="Times New Roman" w:hAnsi="Times New Roman" w:cs="Times New Roman"/>
          <w:sz w:val="20"/>
          <w:szCs w:val="20"/>
        </w:rPr>
      </w:pPr>
      <w:r w:rsidRPr="00586BAB">
        <w:rPr>
          <w:rFonts w:ascii="Times New Roman" w:hAnsi="Times New Roman" w:cs="Times New Roman"/>
          <w:sz w:val="20"/>
          <w:szCs w:val="20"/>
        </w:rPr>
        <w:t>Município de Guaporé</w:t>
      </w:r>
    </w:p>
    <w:p w:rsidR="00881638" w:rsidRPr="00586BAB" w:rsidRDefault="00881638" w:rsidP="00881638">
      <w:pPr>
        <w:pStyle w:val="SemEspaamento"/>
        <w:jc w:val="center"/>
        <w:rPr>
          <w:rFonts w:ascii="Times New Roman" w:hAnsi="Times New Roman" w:cs="Times New Roman"/>
          <w:sz w:val="20"/>
          <w:szCs w:val="20"/>
        </w:rPr>
      </w:pPr>
      <w:r w:rsidRPr="00586BAB">
        <w:rPr>
          <w:rFonts w:ascii="Times New Roman" w:hAnsi="Times New Roman" w:cs="Times New Roman"/>
          <w:sz w:val="20"/>
          <w:szCs w:val="20"/>
        </w:rPr>
        <w:t>GABINETE DO PREFEITO</w:t>
      </w:r>
    </w:p>
    <w:p w:rsidR="00565777" w:rsidRPr="00586BAB" w:rsidRDefault="00565777" w:rsidP="00586BA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E36672" w:rsidRPr="00586BAB" w:rsidRDefault="00E36672" w:rsidP="0088163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586BAB">
        <w:rPr>
          <w:rFonts w:ascii="Times New Roman" w:hAnsi="Times New Roman" w:cs="Times New Roman"/>
          <w:b/>
          <w:color w:val="000000"/>
          <w:sz w:val="20"/>
          <w:szCs w:val="20"/>
        </w:rPr>
        <w:t>IX</w:t>
      </w:r>
      <w:r w:rsidRPr="00586BAB">
        <w:rPr>
          <w:rFonts w:ascii="Times New Roman" w:hAnsi="Times New Roman" w:cs="Times New Roman"/>
          <w:color w:val="000000"/>
          <w:sz w:val="20"/>
          <w:szCs w:val="20"/>
        </w:rPr>
        <w:t xml:space="preserve"> – Implantar programa permanente de comunicação e educação</w:t>
      </w:r>
      <w:r w:rsidR="00565777" w:rsidRPr="00586BA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586BAB">
        <w:rPr>
          <w:rFonts w:ascii="Times New Roman" w:hAnsi="Times New Roman" w:cs="Times New Roman"/>
          <w:color w:val="000000"/>
          <w:sz w:val="20"/>
          <w:szCs w:val="20"/>
        </w:rPr>
        <w:t>do trânsito e ambiental para os motoristas;</w:t>
      </w:r>
    </w:p>
    <w:p w:rsidR="00E36672" w:rsidRPr="00586BAB" w:rsidRDefault="00E36672" w:rsidP="0088163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586BAB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X </w:t>
      </w:r>
      <w:r w:rsidRPr="00586BAB">
        <w:rPr>
          <w:rFonts w:ascii="Times New Roman" w:hAnsi="Times New Roman" w:cs="Times New Roman"/>
          <w:color w:val="000000"/>
          <w:sz w:val="20"/>
          <w:szCs w:val="20"/>
        </w:rPr>
        <w:t>– Criar campanhas de sensibilização do uso racional do transporte</w:t>
      </w:r>
      <w:r w:rsidR="00565777" w:rsidRPr="00586BA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586BAB">
        <w:rPr>
          <w:rFonts w:ascii="Times New Roman" w:hAnsi="Times New Roman" w:cs="Times New Roman"/>
          <w:color w:val="000000"/>
          <w:sz w:val="20"/>
          <w:szCs w:val="20"/>
        </w:rPr>
        <w:t>individual para a população, com vistas a promover o uso de modais</w:t>
      </w:r>
      <w:r w:rsidR="00565777" w:rsidRPr="00586BA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586BAB">
        <w:rPr>
          <w:rFonts w:ascii="Times New Roman" w:hAnsi="Times New Roman" w:cs="Times New Roman"/>
          <w:color w:val="000000"/>
          <w:sz w:val="20"/>
          <w:szCs w:val="20"/>
        </w:rPr>
        <w:t>alternativos de transporte.</w:t>
      </w:r>
    </w:p>
    <w:p w:rsidR="00140033" w:rsidRPr="00586BAB" w:rsidRDefault="00140033" w:rsidP="00586BAB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color w:val="FF0000"/>
          <w:sz w:val="20"/>
          <w:szCs w:val="20"/>
        </w:rPr>
      </w:pPr>
    </w:p>
    <w:p w:rsidR="00AD1D61" w:rsidRPr="00586BAB" w:rsidRDefault="00140033" w:rsidP="00140033">
      <w:pPr>
        <w:tabs>
          <w:tab w:val="left" w:pos="851"/>
          <w:tab w:val="left" w:pos="7230"/>
        </w:tabs>
        <w:spacing w:before="136"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color w:val="FF0000"/>
          <w:sz w:val="20"/>
          <w:szCs w:val="20"/>
        </w:rPr>
        <w:tab/>
      </w:r>
      <w:r w:rsidR="00372137" w:rsidRPr="00586BAB">
        <w:rPr>
          <w:rFonts w:ascii="Times New Roman" w:eastAsia="Times New Roman" w:hAnsi="Times New Roman" w:cs="Times New Roman"/>
          <w:b/>
          <w:w w:val="105"/>
          <w:sz w:val="20"/>
          <w:szCs w:val="20"/>
        </w:rPr>
        <w:t>Art. 31</w:t>
      </w:r>
      <w:r w:rsidR="003C54F7" w:rsidRPr="00586BAB">
        <w:rPr>
          <w:rFonts w:ascii="Times New Roman" w:eastAsia="Times New Roman" w:hAnsi="Times New Roman" w:cs="Times New Roman"/>
          <w:b/>
          <w:w w:val="105"/>
          <w:sz w:val="20"/>
          <w:szCs w:val="20"/>
        </w:rPr>
        <w:t xml:space="preserve"> </w:t>
      </w:r>
      <w:r w:rsidR="003C54F7" w:rsidRPr="00586BAB">
        <w:rPr>
          <w:rFonts w:ascii="Times New Roman" w:eastAsia="Times New Roman" w:hAnsi="Times New Roman" w:cs="Times New Roman"/>
          <w:w w:val="105"/>
          <w:sz w:val="20"/>
          <w:szCs w:val="20"/>
        </w:rPr>
        <w:t>- São diretrizes da política de circulação viária e de transportes:</w:t>
      </w:r>
    </w:p>
    <w:p w:rsidR="003C54F7" w:rsidRPr="00586BAB" w:rsidRDefault="00AC5758" w:rsidP="00140033">
      <w:pPr>
        <w:tabs>
          <w:tab w:val="left" w:pos="1985"/>
          <w:tab w:val="left" w:pos="7230"/>
        </w:tabs>
        <w:spacing w:before="136" w:after="0" w:line="360" w:lineRule="auto"/>
        <w:jc w:val="both"/>
        <w:rPr>
          <w:rFonts w:ascii="Times New Roman" w:eastAsia="Times New Roman" w:hAnsi="Times New Roman" w:cs="Times New Roman"/>
          <w:w w:val="105"/>
          <w:sz w:val="20"/>
          <w:szCs w:val="20"/>
        </w:rPr>
      </w:pPr>
      <w:r w:rsidRPr="00586BAB">
        <w:rPr>
          <w:rFonts w:ascii="Times New Roman" w:eastAsia="Times New Roman" w:hAnsi="Times New Roman" w:cs="Times New Roman"/>
          <w:b/>
          <w:w w:val="105"/>
          <w:sz w:val="20"/>
          <w:szCs w:val="20"/>
        </w:rPr>
        <w:t>I</w:t>
      </w:r>
      <w:r w:rsidR="003C54F7" w:rsidRPr="00586BAB">
        <w:rPr>
          <w:rFonts w:ascii="Times New Roman" w:eastAsia="Times New Roman" w:hAnsi="Times New Roman" w:cs="Times New Roman"/>
          <w:b/>
          <w:w w:val="105"/>
          <w:sz w:val="20"/>
          <w:szCs w:val="20"/>
        </w:rPr>
        <w:t>-</w:t>
      </w:r>
      <w:r w:rsidR="003C54F7" w:rsidRPr="00586BAB">
        <w:rPr>
          <w:rFonts w:ascii="Times New Roman" w:eastAsia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="003C54F7" w:rsidRPr="00586BAB">
        <w:rPr>
          <w:rFonts w:ascii="Times New Roman" w:eastAsia="Times New Roman" w:hAnsi="Times New Roman" w:cs="Times New Roman"/>
          <w:w w:val="105"/>
          <w:sz w:val="20"/>
          <w:szCs w:val="20"/>
        </w:rPr>
        <w:t>garantir</w:t>
      </w:r>
      <w:r w:rsidR="003C54F7" w:rsidRPr="00586BAB">
        <w:rPr>
          <w:rFonts w:ascii="Times New Roman" w:eastAsia="Times New Roman" w:hAnsi="Times New Roman" w:cs="Times New Roman"/>
          <w:spacing w:val="-7"/>
          <w:w w:val="105"/>
          <w:sz w:val="20"/>
          <w:szCs w:val="20"/>
        </w:rPr>
        <w:t xml:space="preserve"> </w:t>
      </w:r>
      <w:r w:rsidR="003C54F7" w:rsidRPr="00586BAB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="003C54F7" w:rsidRPr="00586BAB">
        <w:rPr>
          <w:rFonts w:ascii="Times New Roman" w:eastAsia="Times New Roman" w:hAnsi="Times New Roman" w:cs="Times New Roman"/>
          <w:spacing w:val="-7"/>
          <w:w w:val="105"/>
          <w:sz w:val="20"/>
          <w:szCs w:val="20"/>
        </w:rPr>
        <w:t xml:space="preserve"> </w:t>
      </w:r>
      <w:r w:rsidR="003C54F7" w:rsidRPr="00586BAB">
        <w:rPr>
          <w:rFonts w:ascii="Times New Roman" w:eastAsia="Times New Roman" w:hAnsi="Times New Roman" w:cs="Times New Roman"/>
          <w:w w:val="105"/>
          <w:sz w:val="20"/>
          <w:szCs w:val="20"/>
        </w:rPr>
        <w:t>melhorar</w:t>
      </w:r>
      <w:r w:rsidR="003C54F7" w:rsidRPr="00586BAB">
        <w:rPr>
          <w:rFonts w:ascii="Times New Roman" w:eastAsia="Times New Roman" w:hAnsi="Times New Roman" w:cs="Times New Roman"/>
          <w:spacing w:val="-7"/>
          <w:w w:val="105"/>
          <w:sz w:val="20"/>
          <w:szCs w:val="20"/>
        </w:rPr>
        <w:t xml:space="preserve"> </w:t>
      </w:r>
      <w:r w:rsidR="003C54F7" w:rsidRPr="00586BAB">
        <w:rPr>
          <w:rFonts w:ascii="Times New Roman" w:eastAsia="Times New Roman" w:hAnsi="Times New Roman" w:cs="Times New Roman"/>
          <w:w w:val="105"/>
          <w:sz w:val="20"/>
          <w:szCs w:val="20"/>
        </w:rPr>
        <w:t>a</w:t>
      </w:r>
      <w:r w:rsidR="003C54F7" w:rsidRPr="00586BAB">
        <w:rPr>
          <w:rFonts w:ascii="Times New Roman" w:eastAsia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="003C54F7" w:rsidRPr="00586BAB">
        <w:rPr>
          <w:rFonts w:ascii="Times New Roman" w:eastAsia="Times New Roman" w:hAnsi="Times New Roman" w:cs="Times New Roman"/>
          <w:w w:val="105"/>
          <w:sz w:val="20"/>
          <w:szCs w:val="20"/>
        </w:rPr>
        <w:t>circulação</w:t>
      </w:r>
      <w:r w:rsidR="003C54F7" w:rsidRPr="00586BAB">
        <w:rPr>
          <w:rFonts w:ascii="Times New Roman" w:eastAsia="Times New Roman" w:hAnsi="Times New Roman" w:cs="Times New Roman"/>
          <w:spacing w:val="-7"/>
          <w:w w:val="105"/>
          <w:sz w:val="20"/>
          <w:szCs w:val="20"/>
        </w:rPr>
        <w:t xml:space="preserve"> </w:t>
      </w:r>
      <w:r w:rsidR="003C54F7" w:rsidRPr="00586BAB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="003C54F7" w:rsidRPr="00586BAB">
        <w:rPr>
          <w:rFonts w:ascii="Times New Roman" w:eastAsia="Times New Roman" w:hAnsi="Times New Roman" w:cs="Times New Roman"/>
          <w:spacing w:val="-9"/>
          <w:w w:val="105"/>
          <w:sz w:val="20"/>
          <w:szCs w:val="20"/>
        </w:rPr>
        <w:t xml:space="preserve"> </w:t>
      </w:r>
      <w:r w:rsidR="003C54F7" w:rsidRPr="00586BAB">
        <w:rPr>
          <w:rFonts w:ascii="Times New Roman" w:eastAsia="Times New Roman" w:hAnsi="Times New Roman" w:cs="Times New Roman"/>
          <w:w w:val="105"/>
          <w:sz w:val="20"/>
          <w:szCs w:val="20"/>
        </w:rPr>
        <w:t>o</w:t>
      </w:r>
      <w:r w:rsidR="003C54F7" w:rsidRPr="00586BAB">
        <w:rPr>
          <w:rFonts w:ascii="Times New Roman" w:eastAsia="Times New Roman" w:hAnsi="Times New Roman" w:cs="Times New Roman"/>
          <w:spacing w:val="-8"/>
          <w:w w:val="105"/>
          <w:sz w:val="20"/>
          <w:szCs w:val="20"/>
        </w:rPr>
        <w:t xml:space="preserve"> </w:t>
      </w:r>
      <w:r w:rsidR="003C54F7" w:rsidRPr="00586BAB">
        <w:rPr>
          <w:rFonts w:ascii="Times New Roman" w:eastAsia="Times New Roman" w:hAnsi="Times New Roman" w:cs="Times New Roman"/>
          <w:w w:val="105"/>
          <w:sz w:val="20"/>
          <w:szCs w:val="20"/>
        </w:rPr>
        <w:t>transporte</w:t>
      </w:r>
      <w:r w:rsidR="003C54F7" w:rsidRPr="00586BAB">
        <w:rPr>
          <w:rFonts w:ascii="Times New Roman" w:eastAsia="Times New Roman" w:hAnsi="Times New Roman" w:cs="Times New Roman"/>
          <w:spacing w:val="-9"/>
          <w:w w:val="105"/>
          <w:sz w:val="20"/>
          <w:szCs w:val="20"/>
        </w:rPr>
        <w:t xml:space="preserve"> </w:t>
      </w:r>
      <w:r w:rsidR="003C54F7" w:rsidRPr="00586BAB">
        <w:rPr>
          <w:rFonts w:ascii="Times New Roman" w:eastAsia="Times New Roman" w:hAnsi="Times New Roman" w:cs="Times New Roman"/>
          <w:w w:val="105"/>
          <w:sz w:val="20"/>
          <w:szCs w:val="20"/>
        </w:rPr>
        <w:t>urbano,</w:t>
      </w:r>
      <w:r w:rsidR="003C54F7" w:rsidRPr="00586BAB">
        <w:rPr>
          <w:rFonts w:ascii="Times New Roman" w:eastAsia="Times New Roman" w:hAnsi="Times New Roman" w:cs="Times New Roman"/>
          <w:spacing w:val="-7"/>
          <w:w w:val="105"/>
          <w:sz w:val="20"/>
          <w:szCs w:val="20"/>
        </w:rPr>
        <w:t xml:space="preserve"> </w:t>
      </w:r>
      <w:r w:rsidR="003C54F7" w:rsidRPr="00586BAB">
        <w:rPr>
          <w:rFonts w:ascii="Times New Roman" w:eastAsia="Times New Roman" w:hAnsi="Times New Roman" w:cs="Times New Roman"/>
          <w:w w:val="105"/>
          <w:sz w:val="20"/>
          <w:szCs w:val="20"/>
        </w:rPr>
        <w:t>proporcionando deslocamentos</w:t>
      </w:r>
      <w:r w:rsidR="003C54F7" w:rsidRPr="00586BAB">
        <w:rPr>
          <w:rFonts w:ascii="Times New Roman" w:eastAsia="Times New Roman" w:hAnsi="Times New Roman" w:cs="Times New Roman"/>
          <w:spacing w:val="-10"/>
          <w:w w:val="105"/>
          <w:sz w:val="20"/>
          <w:szCs w:val="20"/>
        </w:rPr>
        <w:t xml:space="preserve"> </w:t>
      </w:r>
      <w:proofErr w:type="spellStart"/>
      <w:r w:rsidR="003C54F7" w:rsidRPr="00586BAB">
        <w:rPr>
          <w:rFonts w:ascii="Times New Roman" w:eastAsia="Times New Roman" w:hAnsi="Times New Roman" w:cs="Times New Roman"/>
          <w:w w:val="105"/>
          <w:sz w:val="20"/>
          <w:szCs w:val="20"/>
        </w:rPr>
        <w:t>intraurbanos</w:t>
      </w:r>
      <w:proofErr w:type="spellEnd"/>
      <w:r w:rsidR="003C54F7" w:rsidRPr="00586BAB">
        <w:rPr>
          <w:rFonts w:ascii="Times New Roman" w:eastAsia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="003C54F7" w:rsidRPr="00586BAB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="003C54F7" w:rsidRPr="00586BAB">
        <w:rPr>
          <w:rFonts w:ascii="Times New Roman" w:eastAsia="Times New Roman" w:hAnsi="Times New Roman" w:cs="Times New Roman"/>
          <w:spacing w:val="-9"/>
          <w:w w:val="105"/>
          <w:sz w:val="20"/>
          <w:szCs w:val="20"/>
        </w:rPr>
        <w:t xml:space="preserve"> </w:t>
      </w:r>
      <w:r w:rsidR="003C54F7" w:rsidRPr="00586BAB">
        <w:rPr>
          <w:rFonts w:ascii="Times New Roman" w:eastAsia="Times New Roman" w:hAnsi="Times New Roman" w:cs="Times New Roman"/>
          <w:w w:val="105"/>
          <w:sz w:val="20"/>
          <w:szCs w:val="20"/>
        </w:rPr>
        <w:t>interurbanos</w:t>
      </w:r>
      <w:r w:rsidR="003C54F7" w:rsidRPr="00586BAB">
        <w:rPr>
          <w:rFonts w:ascii="Times New Roman" w:eastAsia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="003C54F7" w:rsidRPr="00586BAB">
        <w:rPr>
          <w:rFonts w:ascii="Times New Roman" w:eastAsia="Times New Roman" w:hAnsi="Times New Roman" w:cs="Times New Roman"/>
          <w:w w:val="105"/>
          <w:sz w:val="20"/>
          <w:szCs w:val="20"/>
        </w:rPr>
        <w:t>que</w:t>
      </w:r>
      <w:r w:rsidR="003C54F7" w:rsidRPr="00586BAB">
        <w:rPr>
          <w:rFonts w:ascii="Times New Roman" w:eastAsia="Times New Roman" w:hAnsi="Times New Roman" w:cs="Times New Roman"/>
          <w:spacing w:val="-9"/>
          <w:w w:val="105"/>
          <w:sz w:val="20"/>
          <w:szCs w:val="20"/>
        </w:rPr>
        <w:t xml:space="preserve"> </w:t>
      </w:r>
      <w:r w:rsidR="003C54F7" w:rsidRPr="00586BAB">
        <w:rPr>
          <w:rFonts w:ascii="Times New Roman" w:eastAsia="Times New Roman" w:hAnsi="Times New Roman" w:cs="Times New Roman"/>
          <w:w w:val="105"/>
          <w:sz w:val="20"/>
          <w:szCs w:val="20"/>
        </w:rPr>
        <w:t>atendam</w:t>
      </w:r>
      <w:r w:rsidR="003C54F7" w:rsidRPr="00586BAB">
        <w:rPr>
          <w:rFonts w:ascii="Times New Roman" w:eastAsia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="003C54F7" w:rsidRPr="00586BAB">
        <w:rPr>
          <w:rFonts w:ascii="Times New Roman" w:eastAsia="Times New Roman" w:hAnsi="Times New Roman" w:cs="Times New Roman"/>
          <w:w w:val="105"/>
          <w:sz w:val="20"/>
          <w:szCs w:val="20"/>
        </w:rPr>
        <w:t>às</w:t>
      </w:r>
      <w:r w:rsidR="003C54F7" w:rsidRPr="00586BAB">
        <w:rPr>
          <w:rFonts w:ascii="Times New Roman" w:eastAsia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="003C54F7" w:rsidRPr="00586BAB">
        <w:rPr>
          <w:rFonts w:ascii="Times New Roman" w:eastAsia="Times New Roman" w:hAnsi="Times New Roman" w:cs="Times New Roman"/>
          <w:w w:val="105"/>
          <w:sz w:val="20"/>
          <w:szCs w:val="20"/>
        </w:rPr>
        <w:t>necessidades</w:t>
      </w:r>
      <w:r w:rsidR="003C54F7" w:rsidRPr="00586BAB">
        <w:rPr>
          <w:rFonts w:ascii="Times New Roman" w:eastAsia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="003C54F7" w:rsidRPr="00586BAB">
        <w:rPr>
          <w:rFonts w:ascii="Times New Roman" w:eastAsia="Times New Roman" w:hAnsi="Times New Roman" w:cs="Times New Roman"/>
          <w:w w:val="105"/>
          <w:sz w:val="20"/>
          <w:szCs w:val="20"/>
        </w:rPr>
        <w:t>da</w:t>
      </w:r>
      <w:r w:rsidR="003C54F7" w:rsidRPr="00586BAB">
        <w:rPr>
          <w:rFonts w:ascii="Times New Roman" w:eastAsia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="003C54F7" w:rsidRPr="00586BAB">
        <w:rPr>
          <w:rFonts w:ascii="Times New Roman" w:eastAsia="Times New Roman" w:hAnsi="Times New Roman" w:cs="Times New Roman"/>
          <w:w w:val="105"/>
          <w:sz w:val="20"/>
          <w:szCs w:val="20"/>
        </w:rPr>
        <w:t>população;</w:t>
      </w:r>
    </w:p>
    <w:p w:rsidR="003C54F7" w:rsidRPr="00586BAB" w:rsidRDefault="006D2C08" w:rsidP="00140033">
      <w:pPr>
        <w:tabs>
          <w:tab w:val="left" w:pos="1985"/>
          <w:tab w:val="left" w:pos="2632"/>
          <w:tab w:val="left" w:pos="7230"/>
        </w:tabs>
        <w:spacing w:after="0" w:line="360" w:lineRule="auto"/>
        <w:jc w:val="both"/>
        <w:rPr>
          <w:rFonts w:ascii="Times New Roman" w:eastAsia="Times New Roman" w:hAnsi="Times New Roman" w:cs="Times New Roman"/>
          <w:w w:val="105"/>
          <w:sz w:val="20"/>
          <w:szCs w:val="20"/>
        </w:rPr>
      </w:pPr>
      <w:r w:rsidRPr="00586BAB">
        <w:rPr>
          <w:rFonts w:ascii="Times New Roman" w:eastAsia="Times New Roman" w:hAnsi="Times New Roman" w:cs="Times New Roman"/>
          <w:b/>
          <w:w w:val="105"/>
          <w:sz w:val="20"/>
          <w:szCs w:val="20"/>
        </w:rPr>
        <w:t>II</w:t>
      </w:r>
      <w:r w:rsidR="003C54F7" w:rsidRPr="00586BAB">
        <w:rPr>
          <w:rFonts w:ascii="Times New Roman" w:eastAsia="Times New Roman" w:hAnsi="Times New Roman" w:cs="Times New Roman"/>
          <w:b/>
          <w:w w:val="105"/>
          <w:sz w:val="20"/>
          <w:szCs w:val="20"/>
        </w:rPr>
        <w:t>-</w:t>
      </w:r>
      <w:r w:rsidR="003C54F7" w:rsidRPr="00586BAB">
        <w:rPr>
          <w:rFonts w:ascii="Times New Roman" w:eastAsia="Times New Roman" w:hAnsi="Times New Roman" w:cs="Times New Roman"/>
          <w:w w:val="105"/>
          <w:sz w:val="20"/>
          <w:szCs w:val="20"/>
        </w:rPr>
        <w:t xml:space="preserve"> priorizar o transporte coletivo ao transporte</w:t>
      </w:r>
      <w:r w:rsidR="003C54F7" w:rsidRPr="00586BAB">
        <w:rPr>
          <w:rFonts w:ascii="Times New Roman" w:eastAsia="Times New Roman" w:hAnsi="Times New Roman" w:cs="Times New Roman"/>
          <w:spacing w:val="-28"/>
          <w:w w:val="105"/>
          <w:sz w:val="20"/>
          <w:szCs w:val="20"/>
        </w:rPr>
        <w:t xml:space="preserve"> </w:t>
      </w:r>
      <w:r w:rsidR="003C54F7" w:rsidRPr="00586BAB">
        <w:rPr>
          <w:rFonts w:ascii="Times New Roman" w:eastAsia="Times New Roman" w:hAnsi="Times New Roman" w:cs="Times New Roman"/>
          <w:w w:val="105"/>
          <w:sz w:val="20"/>
          <w:szCs w:val="20"/>
        </w:rPr>
        <w:t>individual;</w:t>
      </w:r>
    </w:p>
    <w:p w:rsidR="003C54F7" w:rsidRPr="00586BAB" w:rsidRDefault="006D2C08" w:rsidP="00140033">
      <w:pPr>
        <w:tabs>
          <w:tab w:val="left" w:pos="1985"/>
          <w:tab w:val="left" w:pos="2758"/>
          <w:tab w:val="left" w:pos="7230"/>
        </w:tabs>
        <w:spacing w:after="0" w:line="360" w:lineRule="auto"/>
        <w:jc w:val="both"/>
        <w:rPr>
          <w:rFonts w:ascii="Times New Roman" w:eastAsia="Times New Roman" w:hAnsi="Times New Roman" w:cs="Times New Roman"/>
          <w:w w:val="105"/>
          <w:sz w:val="20"/>
          <w:szCs w:val="20"/>
        </w:rPr>
      </w:pPr>
      <w:r w:rsidRPr="00586BAB">
        <w:rPr>
          <w:rFonts w:ascii="Times New Roman" w:eastAsia="Times New Roman" w:hAnsi="Times New Roman" w:cs="Times New Roman"/>
          <w:b/>
          <w:w w:val="105"/>
          <w:sz w:val="20"/>
          <w:szCs w:val="20"/>
        </w:rPr>
        <w:t>III-</w:t>
      </w:r>
      <w:r w:rsidR="003C54F7" w:rsidRPr="00586BAB">
        <w:rPr>
          <w:rFonts w:ascii="Times New Roman" w:eastAsia="Times New Roman" w:hAnsi="Times New Roman" w:cs="Times New Roman"/>
          <w:spacing w:val="-6"/>
          <w:w w:val="105"/>
          <w:sz w:val="20"/>
          <w:szCs w:val="20"/>
        </w:rPr>
        <w:t xml:space="preserve"> </w:t>
      </w:r>
      <w:r w:rsidR="003C54F7" w:rsidRPr="00586BAB">
        <w:rPr>
          <w:rFonts w:ascii="Times New Roman" w:eastAsia="Times New Roman" w:hAnsi="Times New Roman" w:cs="Times New Roman"/>
          <w:w w:val="105"/>
          <w:sz w:val="20"/>
          <w:szCs w:val="20"/>
        </w:rPr>
        <w:t>tornar</w:t>
      </w:r>
      <w:r w:rsidR="003C54F7" w:rsidRPr="00586BAB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 xml:space="preserve"> </w:t>
      </w:r>
      <w:r w:rsidR="003C54F7" w:rsidRPr="00586BAB">
        <w:rPr>
          <w:rFonts w:ascii="Times New Roman" w:eastAsia="Times New Roman" w:hAnsi="Times New Roman" w:cs="Times New Roman"/>
          <w:w w:val="105"/>
          <w:sz w:val="20"/>
          <w:szCs w:val="20"/>
        </w:rPr>
        <w:t>mais</w:t>
      </w:r>
      <w:r w:rsidR="003C54F7" w:rsidRPr="00586BAB">
        <w:rPr>
          <w:rFonts w:ascii="Times New Roman" w:eastAsia="Times New Roman" w:hAnsi="Times New Roman" w:cs="Times New Roman"/>
          <w:spacing w:val="-5"/>
          <w:w w:val="105"/>
          <w:sz w:val="20"/>
          <w:szCs w:val="20"/>
        </w:rPr>
        <w:t xml:space="preserve"> </w:t>
      </w:r>
      <w:r w:rsidR="003C54F7" w:rsidRPr="00586BAB">
        <w:rPr>
          <w:rFonts w:ascii="Times New Roman" w:eastAsia="Times New Roman" w:hAnsi="Times New Roman" w:cs="Times New Roman"/>
          <w:w w:val="105"/>
          <w:sz w:val="20"/>
          <w:szCs w:val="20"/>
        </w:rPr>
        <w:t>homogênea</w:t>
      </w:r>
      <w:r w:rsidR="003C54F7" w:rsidRPr="00586BAB">
        <w:rPr>
          <w:rFonts w:ascii="Times New Roman" w:eastAsia="Times New Roman" w:hAnsi="Times New Roman" w:cs="Times New Roman"/>
          <w:spacing w:val="-5"/>
          <w:w w:val="105"/>
          <w:sz w:val="20"/>
          <w:szCs w:val="20"/>
        </w:rPr>
        <w:t xml:space="preserve"> </w:t>
      </w:r>
      <w:r w:rsidR="003C54F7" w:rsidRPr="00586BAB">
        <w:rPr>
          <w:rFonts w:ascii="Times New Roman" w:eastAsia="Times New Roman" w:hAnsi="Times New Roman" w:cs="Times New Roman"/>
          <w:w w:val="105"/>
          <w:sz w:val="20"/>
          <w:szCs w:val="20"/>
        </w:rPr>
        <w:t>a</w:t>
      </w:r>
      <w:r w:rsidR="003C54F7" w:rsidRPr="00586BAB">
        <w:rPr>
          <w:rFonts w:ascii="Times New Roman" w:eastAsia="Times New Roman" w:hAnsi="Times New Roman" w:cs="Times New Roman"/>
          <w:spacing w:val="-6"/>
          <w:w w:val="105"/>
          <w:sz w:val="20"/>
          <w:szCs w:val="20"/>
        </w:rPr>
        <w:t xml:space="preserve"> </w:t>
      </w:r>
      <w:r w:rsidR="003C54F7" w:rsidRPr="00586BAB">
        <w:rPr>
          <w:rFonts w:ascii="Times New Roman" w:eastAsia="Times New Roman" w:hAnsi="Times New Roman" w:cs="Times New Roman"/>
          <w:w w:val="105"/>
          <w:sz w:val="20"/>
          <w:szCs w:val="20"/>
        </w:rPr>
        <w:t>acessibilidade</w:t>
      </w:r>
      <w:r w:rsidR="003C54F7" w:rsidRPr="00586BAB">
        <w:rPr>
          <w:rFonts w:ascii="Times New Roman" w:eastAsia="Times New Roman" w:hAnsi="Times New Roman" w:cs="Times New Roman"/>
          <w:spacing w:val="-6"/>
          <w:w w:val="105"/>
          <w:sz w:val="20"/>
          <w:szCs w:val="20"/>
        </w:rPr>
        <w:t xml:space="preserve"> </w:t>
      </w:r>
      <w:r w:rsidR="003C54F7" w:rsidRPr="00586BAB">
        <w:rPr>
          <w:rFonts w:ascii="Times New Roman" w:eastAsia="Times New Roman" w:hAnsi="Times New Roman" w:cs="Times New Roman"/>
          <w:w w:val="105"/>
          <w:sz w:val="20"/>
          <w:szCs w:val="20"/>
        </w:rPr>
        <w:t>em</w:t>
      </w:r>
      <w:r w:rsidR="003C54F7" w:rsidRPr="00586BAB">
        <w:rPr>
          <w:rFonts w:ascii="Times New Roman" w:eastAsia="Times New Roman" w:hAnsi="Times New Roman" w:cs="Times New Roman"/>
          <w:spacing w:val="-5"/>
          <w:w w:val="105"/>
          <w:sz w:val="20"/>
          <w:szCs w:val="20"/>
        </w:rPr>
        <w:t xml:space="preserve"> </w:t>
      </w:r>
      <w:r w:rsidR="003C54F7" w:rsidRPr="00586BAB">
        <w:rPr>
          <w:rFonts w:ascii="Times New Roman" w:eastAsia="Times New Roman" w:hAnsi="Times New Roman" w:cs="Times New Roman"/>
          <w:w w:val="105"/>
          <w:sz w:val="20"/>
          <w:szCs w:val="20"/>
        </w:rPr>
        <w:t>toda</w:t>
      </w:r>
      <w:r w:rsidR="003C54F7" w:rsidRPr="00586BAB">
        <w:rPr>
          <w:rFonts w:ascii="Times New Roman" w:eastAsia="Times New Roman" w:hAnsi="Times New Roman" w:cs="Times New Roman"/>
          <w:spacing w:val="-6"/>
          <w:w w:val="105"/>
          <w:sz w:val="20"/>
          <w:szCs w:val="20"/>
        </w:rPr>
        <w:t xml:space="preserve"> </w:t>
      </w:r>
      <w:r w:rsidR="003C54F7" w:rsidRPr="00586BAB">
        <w:rPr>
          <w:rFonts w:ascii="Times New Roman" w:eastAsia="Times New Roman" w:hAnsi="Times New Roman" w:cs="Times New Roman"/>
          <w:w w:val="105"/>
          <w:sz w:val="20"/>
          <w:szCs w:val="20"/>
        </w:rPr>
        <w:t>a</w:t>
      </w:r>
      <w:r w:rsidR="003C54F7" w:rsidRPr="00586BAB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 xml:space="preserve"> </w:t>
      </w:r>
      <w:r w:rsidR="003C54F7" w:rsidRPr="00586BAB">
        <w:rPr>
          <w:rFonts w:ascii="Times New Roman" w:eastAsia="Times New Roman" w:hAnsi="Times New Roman" w:cs="Times New Roman"/>
          <w:w w:val="105"/>
          <w:sz w:val="20"/>
          <w:szCs w:val="20"/>
        </w:rPr>
        <w:t>área</w:t>
      </w:r>
      <w:r w:rsidR="003C54F7" w:rsidRPr="00586BAB">
        <w:rPr>
          <w:rFonts w:ascii="Times New Roman" w:eastAsia="Times New Roman" w:hAnsi="Times New Roman" w:cs="Times New Roman"/>
          <w:spacing w:val="-5"/>
          <w:w w:val="105"/>
          <w:sz w:val="20"/>
          <w:szCs w:val="20"/>
        </w:rPr>
        <w:t xml:space="preserve"> </w:t>
      </w:r>
      <w:r w:rsidR="003C54F7" w:rsidRPr="00586BAB">
        <w:rPr>
          <w:rFonts w:ascii="Times New Roman" w:eastAsia="Times New Roman" w:hAnsi="Times New Roman" w:cs="Times New Roman"/>
          <w:w w:val="105"/>
          <w:sz w:val="20"/>
          <w:szCs w:val="20"/>
        </w:rPr>
        <w:t>urbanizada</w:t>
      </w:r>
      <w:r w:rsidR="003C54F7" w:rsidRPr="00586BAB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 xml:space="preserve"> </w:t>
      </w:r>
      <w:r w:rsidR="003C54F7" w:rsidRPr="00586BAB">
        <w:rPr>
          <w:rFonts w:ascii="Times New Roman" w:eastAsia="Times New Roman" w:hAnsi="Times New Roman" w:cs="Times New Roman"/>
          <w:w w:val="105"/>
          <w:sz w:val="20"/>
          <w:szCs w:val="20"/>
        </w:rPr>
        <w:t>da</w:t>
      </w:r>
      <w:r w:rsidRPr="00586BAB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3C54F7" w:rsidRPr="00586BAB">
        <w:rPr>
          <w:rFonts w:ascii="Times New Roman" w:eastAsia="Times New Roman" w:hAnsi="Times New Roman" w:cs="Times New Roman"/>
          <w:w w:val="105"/>
          <w:sz w:val="20"/>
          <w:szCs w:val="20"/>
        </w:rPr>
        <w:t>cidade;</w:t>
      </w:r>
    </w:p>
    <w:p w:rsidR="003C54F7" w:rsidRPr="00586BAB" w:rsidRDefault="006D2C08" w:rsidP="00140033">
      <w:pPr>
        <w:tabs>
          <w:tab w:val="left" w:pos="1985"/>
          <w:tab w:val="left" w:pos="2779"/>
          <w:tab w:val="left" w:pos="7230"/>
        </w:tabs>
        <w:spacing w:before="96"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586BAB">
        <w:rPr>
          <w:rFonts w:ascii="Times New Roman" w:eastAsia="Times New Roman" w:hAnsi="Times New Roman" w:cs="Times New Roman"/>
          <w:b/>
          <w:w w:val="105"/>
          <w:sz w:val="20"/>
          <w:szCs w:val="20"/>
        </w:rPr>
        <w:t>IV</w:t>
      </w:r>
      <w:r w:rsidR="003C54F7" w:rsidRPr="00586BAB">
        <w:rPr>
          <w:rFonts w:ascii="Times New Roman" w:eastAsia="Times New Roman" w:hAnsi="Times New Roman" w:cs="Times New Roman"/>
          <w:b/>
          <w:w w:val="105"/>
          <w:sz w:val="20"/>
          <w:szCs w:val="20"/>
        </w:rPr>
        <w:t>-</w:t>
      </w:r>
      <w:r w:rsidR="003C54F7" w:rsidRPr="00586BAB">
        <w:rPr>
          <w:rFonts w:ascii="Times New Roman" w:eastAsia="Times New Roman" w:hAnsi="Times New Roman" w:cs="Times New Roman"/>
          <w:w w:val="105"/>
          <w:sz w:val="20"/>
          <w:szCs w:val="20"/>
        </w:rPr>
        <w:t xml:space="preserve"> adequar o sistema viário, tornando-o mais abrangente e funcional, especialmente nas áreas de urbanização incompleta, visando a sua estruturação e ligação entre bairros;</w:t>
      </w:r>
    </w:p>
    <w:p w:rsidR="003C54F7" w:rsidRPr="00586BAB" w:rsidRDefault="006D2C08" w:rsidP="00140033">
      <w:pPr>
        <w:tabs>
          <w:tab w:val="left" w:pos="1985"/>
          <w:tab w:val="left" w:pos="2707"/>
          <w:tab w:val="left" w:pos="7230"/>
        </w:tabs>
        <w:spacing w:after="0" w:line="360" w:lineRule="auto"/>
        <w:jc w:val="both"/>
        <w:rPr>
          <w:rFonts w:ascii="Times New Roman" w:eastAsia="Times New Roman" w:hAnsi="Times New Roman" w:cs="Times New Roman"/>
          <w:w w:val="105"/>
          <w:sz w:val="20"/>
          <w:szCs w:val="20"/>
        </w:rPr>
      </w:pPr>
      <w:r w:rsidRPr="00586BAB">
        <w:rPr>
          <w:rFonts w:ascii="Times New Roman" w:eastAsia="Times New Roman" w:hAnsi="Times New Roman" w:cs="Times New Roman"/>
          <w:b/>
          <w:w w:val="105"/>
          <w:sz w:val="20"/>
          <w:szCs w:val="20"/>
        </w:rPr>
        <w:t>V</w:t>
      </w:r>
      <w:r w:rsidR="003C54F7" w:rsidRPr="00586BAB">
        <w:rPr>
          <w:rFonts w:ascii="Times New Roman" w:eastAsia="Times New Roman" w:hAnsi="Times New Roman" w:cs="Times New Roman"/>
          <w:b/>
          <w:w w:val="105"/>
          <w:sz w:val="20"/>
          <w:szCs w:val="20"/>
        </w:rPr>
        <w:t>-</w:t>
      </w:r>
      <w:r w:rsidR="003C54F7" w:rsidRPr="00586BAB">
        <w:rPr>
          <w:rFonts w:ascii="Times New Roman" w:eastAsia="Times New Roman" w:hAnsi="Times New Roman" w:cs="Times New Roman"/>
          <w:w w:val="105"/>
          <w:sz w:val="20"/>
          <w:szCs w:val="20"/>
        </w:rPr>
        <w:t xml:space="preserve"> ampliar e melhorar as condições de circulação de pedestres e de grupos</w:t>
      </w:r>
      <w:r w:rsidR="003C54F7" w:rsidRPr="00586BAB">
        <w:rPr>
          <w:rFonts w:ascii="Times New Roman" w:eastAsia="Times New Roman" w:hAnsi="Times New Roman" w:cs="Times New Roman"/>
          <w:spacing w:val="-7"/>
          <w:w w:val="105"/>
          <w:sz w:val="20"/>
          <w:szCs w:val="20"/>
        </w:rPr>
        <w:t xml:space="preserve"> </w:t>
      </w:r>
      <w:r w:rsidR="003C54F7" w:rsidRPr="00586BAB">
        <w:rPr>
          <w:rFonts w:ascii="Times New Roman" w:eastAsia="Times New Roman" w:hAnsi="Times New Roman" w:cs="Times New Roman"/>
          <w:w w:val="105"/>
          <w:sz w:val="20"/>
          <w:szCs w:val="20"/>
        </w:rPr>
        <w:t>específicos,</w:t>
      </w:r>
      <w:r w:rsidR="003C54F7" w:rsidRPr="00586BAB">
        <w:rPr>
          <w:rFonts w:ascii="Times New Roman" w:eastAsia="Times New Roman" w:hAnsi="Times New Roman" w:cs="Times New Roman"/>
          <w:spacing w:val="-6"/>
          <w:w w:val="105"/>
          <w:sz w:val="20"/>
          <w:szCs w:val="20"/>
        </w:rPr>
        <w:t xml:space="preserve"> </w:t>
      </w:r>
      <w:r w:rsidR="003C54F7" w:rsidRPr="00586BAB">
        <w:rPr>
          <w:rFonts w:ascii="Times New Roman" w:eastAsia="Times New Roman" w:hAnsi="Times New Roman" w:cs="Times New Roman"/>
          <w:w w:val="105"/>
          <w:sz w:val="20"/>
          <w:szCs w:val="20"/>
        </w:rPr>
        <w:t>como</w:t>
      </w:r>
      <w:r w:rsidR="003C54F7" w:rsidRPr="00586BAB">
        <w:rPr>
          <w:rFonts w:ascii="Times New Roman" w:eastAsia="Times New Roman" w:hAnsi="Times New Roman" w:cs="Times New Roman"/>
          <w:spacing w:val="-6"/>
          <w:w w:val="105"/>
          <w:sz w:val="20"/>
          <w:szCs w:val="20"/>
        </w:rPr>
        <w:t xml:space="preserve"> </w:t>
      </w:r>
      <w:r w:rsidR="003C54F7" w:rsidRPr="00586BAB">
        <w:rPr>
          <w:rFonts w:ascii="Times New Roman" w:eastAsia="Times New Roman" w:hAnsi="Times New Roman" w:cs="Times New Roman"/>
          <w:w w:val="105"/>
          <w:sz w:val="20"/>
          <w:szCs w:val="20"/>
        </w:rPr>
        <w:t>idosos,</w:t>
      </w:r>
      <w:r w:rsidR="003C54F7" w:rsidRPr="00586BAB">
        <w:rPr>
          <w:rFonts w:ascii="Times New Roman" w:eastAsia="Times New Roman" w:hAnsi="Times New Roman" w:cs="Times New Roman"/>
          <w:spacing w:val="-7"/>
          <w:w w:val="105"/>
          <w:sz w:val="20"/>
          <w:szCs w:val="20"/>
        </w:rPr>
        <w:t xml:space="preserve"> </w:t>
      </w:r>
      <w:r w:rsidR="003C54F7" w:rsidRPr="00586BAB">
        <w:rPr>
          <w:rFonts w:ascii="Times New Roman" w:eastAsia="Times New Roman" w:hAnsi="Times New Roman" w:cs="Times New Roman"/>
          <w:w w:val="105"/>
          <w:sz w:val="20"/>
          <w:szCs w:val="20"/>
        </w:rPr>
        <w:t>portadores</w:t>
      </w:r>
      <w:r w:rsidR="003C54F7" w:rsidRPr="00586BAB">
        <w:rPr>
          <w:rFonts w:ascii="Times New Roman" w:eastAsia="Times New Roman" w:hAnsi="Times New Roman" w:cs="Times New Roman"/>
          <w:spacing w:val="-6"/>
          <w:w w:val="105"/>
          <w:sz w:val="20"/>
          <w:szCs w:val="20"/>
        </w:rPr>
        <w:t xml:space="preserve"> </w:t>
      </w:r>
      <w:r w:rsidR="003C54F7" w:rsidRPr="00586BAB">
        <w:rPr>
          <w:rFonts w:ascii="Times New Roman" w:eastAsia="Times New Roman" w:hAnsi="Times New Roman" w:cs="Times New Roman"/>
          <w:w w:val="105"/>
          <w:sz w:val="20"/>
          <w:szCs w:val="20"/>
        </w:rPr>
        <w:t>de</w:t>
      </w:r>
      <w:r w:rsidR="003C54F7" w:rsidRPr="00586BAB">
        <w:rPr>
          <w:rFonts w:ascii="Times New Roman" w:eastAsia="Times New Roman" w:hAnsi="Times New Roman" w:cs="Times New Roman"/>
          <w:spacing w:val="-6"/>
          <w:w w:val="105"/>
          <w:sz w:val="20"/>
          <w:szCs w:val="20"/>
        </w:rPr>
        <w:t xml:space="preserve"> </w:t>
      </w:r>
      <w:r w:rsidR="003C54F7" w:rsidRPr="00586BAB">
        <w:rPr>
          <w:rFonts w:ascii="Times New Roman" w:eastAsia="Times New Roman" w:hAnsi="Times New Roman" w:cs="Times New Roman"/>
          <w:w w:val="105"/>
          <w:sz w:val="20"/>
          <w:szCs w:val="20"/>
        </w:rPr>
        <w:t>necessidades</w:t>
      </w:r>
      <w:r w:rsidR="003C54F7" w:rsidRPr="00586BAB">
        <w:rPr>
          <w:rFonts w:ascii="Times New Roman" w:eastAsia="Times New Roman" w:hAnsi="Times New Roman" w:cs="Times New Roman"/>
          <w:spacing w:val="-6"/>
          <w:w w:val="105"/>
          <w:sz w:val="20"/>
          <w:szCs w:val="20"/>
        </w:rPr>
        <w:t xml:space="preserve"> </w:t>
      </w:r>
      <w:r w:rsidR="003C54F7" w:rsidRPr="00586BAB">
        <w:rPr>
          <w:rFonts w:ascii="Times New Roman" w:eastAsia="Times New Roman" w:hAnsi="Times New Roman" w:cs="Times New Roman"/>
          <w:w w:val="105"/>
          <w:sz w:val="20"/>
          <w:szCs w:val="20"/>
        </w:rPr>
        <w:t>especiais</w:t>
      </w:r>
      <w:r w:rsidR="003C54F7" w:rsidRPr="00586BAB">
        <w:rPr>
          <w:rFonts w:ascii="Times New Roman" w:eastAsia="Times New Roman" w:hAnsi="Times New Roman" w:cs="Times New Roman"/>
          <w:spacing w:val="-5"/>
          <w:w w:val="105"/>
          <w:sz w:val="20"/>
          <w:szCs w:val="20"/>
        </w:rPr>
        <w:t xml:space="preserve"> </w:t>
      </w:r>
      <w:r w:rsidR="003C54F7" w:rsidRPr="00586BAB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="003C54F7" w:rsidRPr="00586BAB">
        <w:rPr>
          <w:rFonts w:ascii="Times New Roman" w:eastAsia="Times New Roman" w:hAnsi="Times New Roman" w:cs="Times New Roman"/>
          <w:spacing w:val="-6"/>
          <w:w w:val="105"/>
          <w:sz w:val="20"/>
          <w:szCs w:val="20"/>
        </w:rPr>
        <w:t xml:space="preserve"> </w:t>
      </w:r>
      <w:r w:rsidR="003C54F7" w:rsidRPr="00586BAB">
        <w:rPr>
          <w:rFonts w:ascii="Times New Roman" w:eastAsia="Times New Roman" w:hAnsi="Times New Roman" w:cs="Times New Roman"/>
          <w:w w:val="105"/>
          <w:sz w:val="20"/>
          <w:szCs w:val="20"/>
        </w:rPr>
        <w:t xml:space="preserve">crianças no que diz respeito </w:t>
      </w:r>
      <w:proofErr w:type="gramStart"/>
      <w:r w:rsidR="003C54F7" w:rsidRPr="00586BAB">
        <w:rPr>
          <w:rFonts w:ascii="Times New Roman" w:eastAsia="Times New Roman" w:hAnsi="Times New Roman" w:cs="Times New Roman"/>
          <w:w w:val="105"/>
          <w:sz w:val="20"/>
          <w:szCs w:val="20"/>
        </w:rPr>
        <w:t>a</w:t>
      </w:r>
      <w:proofErr w:type="gramEnd"/>
      <w:r w:rsidR="003C54F7" w:rsidRPr="00586BAB">
        <w:rPr>
          <w:rFonts w:ascii="Times New Roman" w:eastAsia="Times New Roman" w:hAnsi="Times New Roman" w:cs="Times New Roman"/>
          <w:w w:val="105"/>
          <w:sz w:val="20"/>
          <w:szCs w:val="20"/>
        </w:rPr>
        <w:t xml:space="preserve"> implantação de rampas e sinalização horizontal nos passeios públicos (piso tátil visual);</w:t>
      </w:r>
    </w:p>
    <w:p w:rsidR="003C54F7" w:rsidRPr="00586BAB" w:rsidRDefault="006D2C08" w:rsidP="00140033">
      <w:pPr>
        <w:tabs>
          <w:tab w:val="left" w:pos="1985"/>
          <w:tab w:val="left" w:pos="2806"/>
        </w:tabs>
        <w:spacing w:after="0" w:line="360" w:lineRule="auto"/>
        <w:jc w:val="both"/>
        <w:rPr>
          <w:rFonts w:ascii="Times New Roman" w:eastAsia="Times New Roman" w:hAnsi="Times New Roman" w:cs="Times New Roman"/>
          <w:w w:val="105"/>
          <w:sz w:val="20"/>
          <w:szCs w:val="20"/>
        </w:rPr>
      </w:pPr>
      <w:r w:rsidRPr="00586BAB">
        <w:rPr>
          <w:rFonts w:ascii="Times New Roman" w:eastAsia="Times New Roman" w:hAnsi="Times New Roman" w:cs="Times New Roman"/>
          <w:b/>
          <w:w w:val="105"/>
          <w:sz w:val="20"/>
          <w:szCs w:val="20"/>
        </w:rPr>
        <w:t>VI</w:t>
      </w:r>
      <w:r w:rsidR="003C54F7" w:rsidRPr="00586BAB">
        <w:rPr>
          <w:rFonts w:ascii="Times New Roman" w:eastAsia="Times New Roman" w:hAnsi="Times New Roman" w:cs="Times New Roman"/>
          <w:b/>
          <w:w w:val="105"/>
          <w:sz w:val="20"/>
          <w:szCs w:val="20"/>
        </w:rPr>
        <w:t>-</w:t>
      </w:r>
      <w:r w:rsidR="003C54F7" w:rsidRPr="00586BAB">
        <w:rPr>
          <w:rFonts w:ascii="Times New Roman" w:eastAsia="Times New Roman" w:hAnsi="Times New Roman" w:cs="Times New Roman"/>
          <w:w w:val="105"/>
          <w:sz w:val="20"/>
          <w:szCs w:val="20"/>
        </w:rPr>
        <w:t xml:space="preserve"> garantir o abastecimento, distribuição de bens e escoamento da produção</w:t>
      </w:r>
      <w:r w:rsidR="003C54F7" w:rsidRPr="00586BAB">
        <w:rPr>
          <w:rFonts w:ascii="Times New Roman" w:eastAsia="Times New Roman" w:hAnsi="Times New Roman" w:cs="Times New Roman"/>
          <w:spacing w:val="-21"/>
          <w:w w:val="105"/>
          <w:sz w:val="20"/>
          <w:szCs w:val="20"/>
        </w:rPr>
        <w:t xml:space="preserve"> </w:t>
      </w:r>
      <w:r w:rsidR="003C54F7" w:rsidRPr="00586BAB">
        <w:rPr>
          <w:rFonts w:ascii="Times New Roman" w:eastAsia="Times New Roman" w:hAnsi="Times New Roman" w:cs="Times New Roman"/>
          <w:w w:val="105"/>
          <w:sz w:val="20"/>
          <w:szCs w:val="20"/>
        </w:rPr>
        <w:t>do</w:t>
      </w:r>
      <w:r w:rsidR="003C54F7" w:rsidRPr="00586BAB">
        <w:rPr>
          <w:rFonts w:ascii="Times New Roman" w:eastAsia="Times New Roman" w:hAnsi="Times New Roman" w:cs="Times New Roman"/>
          <w:spacing w:val="-21"/>
          <w:w w:val="105"/>
          <w:sz w:val="20"/>
          <w:szCs w:val="20"/>
        </w:rPr>
        <w:t xml:space="preserve"> </w:t>
      </w:r>
      <w:r w:rsidR="003C54F7" w:rsidRPr="00586BAB">
        <w:rPr>
          <w:rFonts w:ascii="Times New Roman" w:eastAsia="Times New Roman" w:hAnsi="Times New Roman" w:cs="Times New Roman"/>
          <w:w w:val="105"/>
          <w:sz w:val="20"/>
          <w:szCs w:val="20"/>
        </w:rPr>
        <w:t>Município</w:t>
      </w:r>
      <w:r w:rsidR="003C54F7" w:rsidRPr="00586BAB">
        <w:rPr>
          <w:rFonts w:ascii="Times New Roman" w:eastAsia="Times New Roman" w:hAnsi="Times New Roman" w:cs="Times New Roman"/>
          <w:spacing w:val="-20"/>
          <w:w w:val="105"/>
          <w:sz w:val="20"/>
          <w:szCs w:val="20"/>
        </w:rPr>
        <w:t xml:space="preserve"> </w:t>
      </w:r>
      <w:r w:rsidR="003C54F7" w:rsidRPr="00586BAB">
        <w:rPr>
          <w:rFonts w:ascii="Times New Roman" w:eastAsia="Times New Roman" w:hAnsi="Times New Roman" w:cs="Times New Roman"/>
          <w:w w:val="105"/>
          <w:sz w:val="20"/>
          <w:szCs w:val="20"/>
        </w:rPr>
        <w:t>de</w:t>
      </w:r>
      <w:r w:rsidR="003C54F7" w:rsidRPr="00586BAB">
        <w:rPr>
          <w:rFonts w:ascii="Times New Roman" w:eastAsia="Times New Roman" w:hAnsi="Times New Roman" w:cs="Times New Roman"/>
          <w:spacing w:val="-21"/>
          <w:w w:val="105"/>
          <w:sz w:val="20"/>
          <w:szCs w:val="20"/>
        </w:rPr>
        <w:t xml:space="preserve"> </w:t>
      </w:r>
      <w:r w:rsidR="003C54F7" w:rsidRPr="00586BAB">
        <w:rPr>
          <w:rFonts w:ascii="Times New Roman" w:eastAsia="Times New Roman" w:hAnsi="Times New Roman" w:cs="Times New Roman"/>
          <w:w w:val="105"/>
          <w:sz w:val="20"/>
          <w:szCs w:val="20"/>
        </w:rPr>
        <w:t>Guaporé,</w:t>
      </w:r>
      <w:r w:rsidR="003C54F7" w:rsidRPr="00586BAB">
        <w:rPr>
          <w:rFonts w:ascii="Times New Roman" w:eastAsia="Times New Roman" w:hAnsi="Times New Roman" w:cs="Times New Roman"/>
          <w:spacing w:val="-20"/>
          <w:w w:val="105"/>
          <w:sz w:val="20"/>
          <w:szCs w:val="20"/>
        </w:rPr>
        <w:t xml:space="preserve"> </w:t>
      </w:r>
      <w:r w:rsidR="003C54F7" w:rsidRPr="00586BAB">
        <w:rPr>
          <w:rFonts w:ascii="Times New Roman" w:eastAsia="Times New Roman" w:hAnsi="Times New Roman" w:cs="Times New Roman"/>
          <w:w w:val="105"/>
          <w:sz w:val="20"/>
          <w:szCs w:val="20"/>
        </w:rPr>
        <w:t>equacionando</w:t>
      </w:r>
      <w:r w:rsidR="003C54F7" w:rsidRPr="00586BAB">
        <w:rPr>
          <w:rFonts w:ascii="Times New Roman" w:eastAsia="Times New Roman" w:hAnsi="Times New Roman" w:cs="Times New Roman"/>
          <w:spacing w:val="-21"/>
          <w:w w:val="105"/>
          <w:sz w:val="20"/>
          <w:szCs w:val="20"/>
        </w:rPr>
        <w:t xml:space="preserve"> </w:t>
      </w:r>
      <w:r w:rsidR="003C54F7" w:rsidRPr="00586BAB">
        <w:rPr>
          <w:rFonts w:ascii="Times New Roman" w:eastAsia="Times New Roman" w:hAnsi="Times New Roman" w:cs="Times New Roman"/>
          <w:w w:val="105"/>
          <w:sz w:val="20"/>
          <w:szCs w:val="20"/>
        </w:rPr>
        <w:t>o</w:t>
      </w:r>
      <w:r w:rsidR="003C54F7" w:rsidRPr="00586BAB">
        <w:rPr>
          <w:rFonts w:ascii="Times New Roman" w:eastAsia="Times New Roman" w:hAnsi="Times New Roman" w:cs="Times New Roman"/>
          <w:spacing w:val="-21"/>
          <w:w w:val="105"/>
          <w:sz w:val="20"/>
          <w:szCs w:val="20"/>
        </w:rPr>
        <w:t xml:space="preserve"> </w:t>
      </w:r>
      <w:r w:rsidR="003C54F7" w:rsidRPr="00586BAB">
        <w:rPr>
          <w:rFonts w:ascii="Times New Roman" w:eastAsia="Times New Roman" w:hAnsi="Times New Roman" w:cs="Times New Roman"/>
          <w:w w:val="105"/>
          <w:sz w:val="20"/>
          <w:szCs w:val="20"/>
        </w:rPr>
        <w:t>sistema</w:t>
      </w:r>
      <w:r w:rsidR="003C54F7" w:rsidRPr="00586BAB">
        <w:rPr>
          <w:rFonts w:ascii="Times New Roman" w:eastAsia="Times New Roman" w:hAnsi="Times New Roman" w:cs="Times New Roman"/>
          <w:spacing w:val="-20"/>
          <w:w w:val="105"/>
          <w:sz w:val="20"/>
          <w:szCs w:val="20"/>
        </w:rPr>
        <w:t xml:space="preserve"> </w:t>
      </w:r>
      <w:r w:rsidR="003C54F7" w:rsidRPr="00586BAB">
        <w:rPr>
          <w:rFonts w:ascii="Times New Roman" w:eastAsia="Times New Roman" w:hAnsi="Times New Roman" w:cs="Times New Roman"/>
          <w:w w:val="105"/>
          <w:sz w:val="20"/>
          <w:szCs w:val="20"/>
        </w:rPr>
        <w:t>de</w:t>
      </w:r>
      <w:r w:rsidR="003C54F7" w:rsidRPr="00586BAB">
        <w:rPr>
          <w:rFonts w:ascii="Times New Roman" w:eastAsia="Times New Roman" w:hAnsi="Times New Roman" w:cs="Times New Roman"/>
          <w:spacing w:val="-20"/>
          <w:w w:val="105"/>
          <w:sz w:val="20"/>
          <w:szCs w:val="20"/>
        </w:rPr>
        <w:t xml:space="preserve"> </w:t>
      </w:r>
      <w:r w:rsidR="003C54F7" w:rsidRPr="00586BAB">
        <w:rPr>
          <w:rFonts w:ascii="Times New Roman" w:eastAsia="Times New Roman" w:hAnsi="Times New Roman" w:cs="Times New Roman"/>
          <w:w w:val="105"/>
          <w:sz w:val="20"/>
          <w:szCs w:val="20"/>
        </w:rPr>
        <w:t>movimentação</w:t>
      </w:r>
      <w:r w:rsidR="003C54F7" w:rsidRPr="00586BAB">
        <w:rPr>
          <w:rFonts w:ascii="Times New Roman" w:eastAsia="Times New Roman" w:hAnsi="Times New Roman" w:cs="Times New Roman"/>
          <w:spacing w:val="-21"/>
          <w:w w:val="105"/>
          <w:sz w:val="20"/>
          <w:szCs w:val="20"/>
        </w:rPr>
        <w:t xml:space="preserve"> </w:t>
      </w:r>
      <w:r w:rsidR="003C54F7" w:rsidRPr="00586BAB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="003C54F7" w:rsidRPr="00586BAB">
        <w:rPr>
          <w:rFonts w:ascii="Times New Roman" w:eastAsia="Times New Roman" w:hAnsi="Times New Roman" w:cs="Times New Roman"/>
          <w:spacing w:val="-20"/>
          <w:w w:val="105"/>
          <w:sz w:val="20"/>
          <w:szCs w:val="20"/>
        </w:rPr>
        <w:t xml:space="preserve"> </w:t>
      </w:r>
      <w:r w:rsidR="003C54F7" w:rsidRPr="00586BAB">
        <w:rPr>
          <w:rFonts w:ascii="Times New Roman" w:eastAsia="Times New Roman" w:hAnsi="Times New Roman" w:cs="Times New Roman"/>
          <w:w w:val="105"/>
          <w:sz w:val="20"/>
          <w:szCs w:val="20"/>
        </w:rPr>
        <w:t>armazenamento de</w:t>
      </w:r>
      <w:r w:rsidR="003C54F7" w:rsidRPr="00586BAB">
        <w:rPr>
          <w:rFonts w:ascii="Times New Roman" w:eastAsia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="003C54F7" w:rsidRPr="00586BAB">
        <w:rPr>
          <w:rFonts w:ascii="Times New Roman" w:eastAsia="Times New Roman" w:hAnsi="Times New Roman" w:cs="Times New Roman"/>
          <w:w w:val="105"/>
          <w:sz w:val="20"/>
          <w:szCs w:val="20"/>
        </w:rPr>
        <w:t>cargas,</w:t>
      </w:r>
      <w:r w:rsidR="003C54F7" w:rsidRPr="00586BAB">
        <w:rPr>
          <w:rFonts w:ascii="Times New Roman" w:eastAsia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="003C54F7" w:rsidRPr="00586BAB">
        <w:rPr>
          <w:rFonts w:ascii="Times New Roman" w:eastAsia="Times New Roman" w:hAnsi="Times New Roman" w:cs="Times New Roman"/>
          <w:w w:val="105"/>
          <w:sz w:val="20"/>
          <w:szCs w:val="20"/>
        </w:rPr>
        <w:t>de</w:t>
      </w:r>
      <w:r w:rsidR="003C54F7" w:rsidRPr="00586BAB">
        <w:rPr>
          <w:rFonts w:ascii="Times New Roman" w:eastAsia="Times New Roman" w:hAnsi="Times New Roman" w:cs="Times New Roman"/>
          <w:spacing w:val="-8"/>
          <w:w w:val="105"/>
          <w:sz w:val="20"/>
          <w:szCs w:val="20"/>
        </w:rPr>
        <w:t xml:space="preserve"> </w:t>
      </w:r>
      <w:r w:rsidR="003C54F7" w:rsidRPr="00586BAB">
        <w:rPr>
          <w:rFonts w:ascii="Times New Roman" w:eastAsia="Times New Roman" w:hAnsi="Times New Roman" w:cs="Times New Roman"/>
          <w:w w:val="105"/>
          <w:sz w:val="20"/>
          <w:szCs w:val="20"/>
        </w:rPr>
        <w:t>modo</w:t>
      </w:r>
      <w:r w:rsidR="003C54F7" w:rsidRPr="00586BAB">
        <w:rPr>
          <w:rFonts w:ascii="Times New Roman" w:eastAsia="Times New Roman" w:hAnsi="Times New Roman" w:cs="Times New Roman"/>
          <w:spacing w:val="-9"/>
          <w:w w:val="105"/>
          <w:sz w:val="20"/>
          <w:szCs w:val="20"/>
        </w:rPr>
        <w:t xml:space="preserve"> </w:t>
      </w:r>
      <w:r w:rsidR="003C54F7" w:rsidRPr="00586BAB">
        <w:rPr>
          <w:rFonts w:ascii="Times New Roman" w:eastAsia="Times New Roman" w:hAnsi="Times New Roman" w:cs="Times New Roman"/>
          <w:w w:val="105"/>
          <w:sz w:val="20"/>
          <w:szCs w:val="20"/>
        </w:rPr>
        <w:t>a</w:t>
      </w:r>
      <w:r w:rsidR="003C54F7" w:rsidRPr="00586BAB">
        <w:rPr>
          <w:rFonts w:ascii="Times New Roman" w:eastAsia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="003C54F7" w:rsidRPr="00586BAB">
        <w:rPr>
          <w:rFonts w:ascii="Times New Roman" w:eastAsia="Times New Roman" w:hAnsi="Times New Roman" w:cs="Times New Roman"/>
          <w:w w:val="105"/>
          <w:sz w:val="20"/>
          <w:szCs w:val="20"/>
        </w:rPr>
        <w:t>reduzir</w:t>
      </w:r>
      <w:r w:rsidR="003C54F7" w:rsidRPr="00586BAB">
        <w:rPr>
          <w:rFonts w:ascii="Times New Roman" w:eastAsia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="003C54F7" w:rsidRPr="00586BAB">
        <w:rPr>
          <w:rFonts w:ascii="Times New Roman" w:eastAsia="Times New Roman" w:hAnsi="Times New Roman" w:cs="Times New Roman"/>
          <w:w w:val="105"/>
          <w:sz w:val="20"/>
          <w:szCs w:val="20"/>
        </w:rPr>
        <w:t>seus</w:t>
      </w:r>
      <w:r w:rsidR="003C54F7" w:rsidRPr="00586BAB">
        <w:rPr>
          <w:rFonts w:ascii="Times New Roman" w:eastAsia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="003C54F7" w:rsidRPr="00586BAB">
        <w:rPr>
          <w:rFonts w:ascii="Times New Roman" w:eastAsia="Times New Roman" w:hAnsi="Times New Roman" w:cs="Times New Roman"/>
          <w:w w:val="105"/>
          <w:sz w:val="20"/>
          <w:szCs w:val="20"/>
        </w:rPr>
        <w:t>impactos</w:t>
      </w:r>
      <w:r w:rsidR="003C54F7" w:rsidRPr="00586BAB">
        <w:rPr>
          <w:rFonts w:ascii="Times New Roman" w:eastAsia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="003C54F7" w:rsidRPr="00586BAB">
        <w:rPr>
          <w:rFonts w:ascii="Times New Roman" w:eastAsia="Times New Roman" w:hAnsi="Times New Roman" w:cs="Times New Roman"/>
          <w:w w:val="105"/>
          <w:sz w:val="20"/>
          <w:szCs w:val="20"/>
        </w:rPr>
        <w:t>sobre</w:t>
      </w:r>
      <w:r w:rsidR="003C54F7" w:rsidRPr="00586BAB">
        <w:rPr>
          <w:rFonts w:ascii="Times New Roman" w:eastAsia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="003C54F7" w:rsidRPr="00586BAB">
        <w:rPr>
          <w:rFonts w:ascii="Times New Roman" w:eastAsia="Times New Roman" w:hAnsi="Times New Roman" w:cs="Times New Roman"/>
          <w:w w:val="105"/>
          <w:sz w:val="20"/>
          <w:szCs w:val="20"/>
        </w:rPr>
        <w:t>a</w:t>
      </w:r>
      <w:r w:rsidR="003C54F7" w:rsidRPr="00586BAB">
        <w:rPr>
          <w:rFonts w:ascii="Times New Roman" w:eastAsia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="003C54F7" w:rsidRPr="00586BAB">
        <w:rPr>
          <w:rFonts w:ascii="Times New Roman" w:eastAsia="Times New Roman" w:hAnsi="Times New Roman" w:cs="Times New Roman"/>
          <w:w w:val="105"/>
          <w:sz w:val="20"/>
          <w:szCs w:val="20"/>
        </w:rPr>
        <w:t>circulação</w:t>
      </w:r>
      <w:r w:rsidR="003C54F7" w:rsidRPr="00586BAB">
        <w:rPr>
          <w:rFonts w:ascii="Times New Roman" w:eastAsia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="003C54F7" w:rsidRPr="00586BAB">
        <w:rPr>
          <w:rFonts w:ascii="Times New Roman" w:eastAsia="Times New Roman" w:hAnsi="Times New Roman" w:cs="Times New Roman"/>
          <w:w w:val="105"/>
          <w:sz w:val="20"/>
          <w:szCs w:val="20"/>
        </w:rPr>
        <w:t>de</w:t>
      </w:r>
      <w:r w:rsidR="003C54F7" w:rsidRPr="00586BAB">
        <w:rPr>
          <w:rFonts w:ascii="Times New Roman" w:eastAsia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="003C54F7" w:rsidRPr="00586BAB">
        <w:rPr>
          <w:rFonts w:ascii="Times New Roman" w:eastAsia="Times New Roman" w:hAnsi="Times New Roman" w:cs="Times New Roman"/>
          <w:w w:val="105"/>
          <w:sz w:val="20"/>
          <w:szCs w:val="20"/>
        </w:rPr>
        <w:t>pessoas</w:t>
      </w:r>
      <w:r w:rsidR="003C54F7" w:rsidRPr="00586BAB">
        <w:rPr>
          <w:rFonts w:ascii="Times New Roman" w:eastAsia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="003C54F7" w:rsidRPr="00586BAB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="003C54F7" w:rsidRPr="00586BAB">
        <w:rPr>
          <w:rFonts w:ascii="Times New Roman" w:eastAsia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="003C54F7" w:rsidRPr="00586BAB">
        <w:rPr>
          <w:rFonts w:ascii="Times New Roman" w:eastAsia="Times New Roman" w:hAnsi="Times New Roman" w:cs="Times New Roman"/>
          <w:w w:val="105"/>
          <w:sz w:val="20"/>
          <w:szCs w:val="20"/>
        </w:rPr>
        <w:t>o</w:t>
      </w:r>
      <w:r w:rsidR="003C54F7" w:rsidRPr="00586BAB">
        <w:rPr>
          <w:rFonts w:ascii="Times New Roman" w:eastAsia="Times New Roman" w:hAnsi="Times New Roman" w:cs="Times New Roman"/>
          <w:spacing w:val="-8"/>
          <w:w w:val="105"/>
          <w:sz w:val="20"/>
          <w:szCs w:val="20"/>
        </w:rPr>
        <w:t xml:space="preserve"> </w:t>
      </w:r>
      <w:r w:rsidR="003C54F7" w:rsidRPr="00586BAB">
        <w:rPr>
          <w:rFonts w:ascii="Times New Roman" w:eastAsia="Times New Roman" w:hAnsi="Times New Roman" w:cs="Times New Roman"/>
          <w:w w:val="105"/>
          <w:sz w:val="20"/>
          <w:szCs w:val="20"/>
        </w:rPr>
        <w:t>meio</w:t>
      </w:r>
      <w:r w:rsidR="003C54F7" w:rsidRPr="00586BAB">
        <w:rPr>
          <w:rFonts w:ascii="Times New Roman" w:eastAsia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="003C54F7" w:rsidRPr="00586BAB">
        <w:rPr>
          <w:rFonts w:ascii="Times New Roman" w:eastAsia="Times New Roman" w:hAnsi="Times New Roman" w:cs="Times New Roman"/>
          <w:w w:val="105"/>
          <w:sz w:val="20"/>
          <w:szCs w:val="20"/>
        </w:rPr>
        <w:t>ambiente;</w:t>
      </w:r>
    </w:p>
    <w:p w:rsidR="00AD1D61" w:rsidRPr="00586BAB" w:rsidRDefault="006D2C08" w:rsidP="00140033">
      <w:pPr>
        <w:tabs>
          <w:tab w:val="left" w:pos="1985"/>
          <w:tab w:val="left" w:pos="2813"/>
          <w:tab w:val="left" w:pos="7371"/>
        </w:tabs>
        <w:spacing w:before="1" w:after="0" w:line="360" w:lineRule="auto"/>
        <w:jc w:val="both"/>
        <w:rPr>
          <w:rFonts w:ascii="Times New Roman" w:eastAsia="Times New Roman" w:hAnsi="Times New Roman" w:cs="Times New Roman"/>
          <w:w w:val="105"/>
          <w:sz w:val="20"/>
          <w:szCs w:val="20"/>
        </w:rPr>
      </w:pPr>
      <w:r w:rsidRPr="00586BAB">
        <w:rPr>
          <w:rFonts w:ascii="Times New Roman" w:eastAsia="Times New Roman" w:hAnsi="Times New Roman" w:cs="Times New Roman"/>
          <w:b/>
          <w:w w:val="105"/>
          <w:sz w:val="20"/>
          <w:szCs w:val="20"/>
        </w:rPr>
        <w:t>VII</w:t>
      </w:r>
      <w:r w:rsidR="003C54F7" w:rsidRPr="00586BAB">
        <w:rPr>
          <w:rFonts w:ascii="Times New Roman" w:eastAsia="Times New Roman" w:hAnsi="Times New Roman" w:cs="Times New Roman"/>
          <w:b/>
          <w:w w:val="105"/>
          <w:sz w:val="20"/>
          <w:szCs w:val="20"/>
        </w:rPr>
        <w:t>-</w:t>
      </w:r>
      <w:r w:rsidR="003C54F7" w:rsidRPr="00586BAB">
        <w:rPr>
          <w:rFonts w:ascii="Times New Roman" w:eastAsia="Times New Roman" w:hAnsi="Times New Roman" w:cs="Times New Roman"/>
          <w:w w:val="105"/>
          <w:sz w:val="20"/>
          <w:szCs w:val="20"/>
        </w:rPr>
        <w:t xml:space="preserve"> vincular o planejamento e a implantação da infraestrutura física de circulação e de transporte público às diretrizes de planejamento e de hierarquização viária contidas neste Plano Diretor</w:t>
      </w:r>
      <w:r w:rsidR="003C54F7" w:rsidRPr="00586BAB">
        <w:rPr>
          <w:rFonts w:ascii="Times New Roman" w:eastAsia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="003C54F7" w:rsidRPr="00586BAB">
        <w:rPr>
          <w:rFonts w:ascii="Times New Roman" w:eastAsia="Times New Roman" w:hAnsi="Times New Roman" w:cs="Times New Roman"/>
          <w:w w:val="105"/>
          <w:sz w:val="20"/>
          <w:szCs w:val="20"/>
        </w:rPr>
        <w:t>Municipal;</w:t>
      </w:r>
    </w:p>
    <w:p w:rsidR="00AD1D61" w:rsidRPr="00586BAB" w:rsidRDefault="006D2C08" w:rsidP="00140033">
      <w:pPr>
        <w:tabs>
          <w:tab w:val="left" w:pos="1985"/>
          <w:tab w:val="left" w:pos="2813"/>
          <w:tab w:val="left" w:pos="7371"/>
        </w:tabs>
        <w:spacing w:before="1" w:after="0" w:line="360" w:lineRule="auto"/>
        <w:jc w:val="both"/>
        <w:rPr>
          <w:rFonts w:ascii="Times New Roman" w:eastAsia="Times New Roman" w:hAnsi="Times New Roman" w:cs="Times New Roman"/>
          <w:w w:val="105"/>
          <w:sz w:val="20"/>
          <w:szCs w:val="20"/>
        </w:rPr>
      </w:pPr>
      <w:r w:rsidRPr="00586BAB">
        <w:rPr>
          <w:rFonts w:ascii="Times New Roman" w:eastAsia="Times New Roman" w:hAnsi="Times New Roman" w:cs="Times New Roman"/>
          <w:b/>
          <w:w w:val="105"/>
          <w:sz w:val="20"/>
          <w:szCs w:val="20"/>
        </w:rPr>
        <w:t>VIII</w:t>
      </w:r>
      <w:r w:rsidR="003C54F7" w:rsidRPr="00586BAB">
        <w:rPr>
          <w:rFonts w:ascii="Times New Roman" w:eastAsia="Times New Roman" w:hAnsi="Times New Roman" w:cs="Times New Roman"/>
          <w:b/>
          <w:w w:val="105"/>
          <w:sz w:val="20"/>
          <w:szCs w:val="20"/>
        </w:rPr>
        <w:t>-</w:t>
      </w:r>
      <w:r w:rsidR="003C54F7" w:rsidRPr="00586BAB">
        <w:rPr>
          <w:rFonts w:ascii="Times New Roman" w:eastAsia="Times New Roman" w:hAnsi="Times New Roman" w:cs="Times New Roman"/>
          <w:w w:val="105"/>
          <w:sz w:val="20"/>
          <w:szCs w:val="20"/>
        </w:rPr>
        <w:t xml:space="preserve"> garantir e melhorar a ligação do Município de Guaporé com os Municípios de sua microrregião de abrangência, assim como os demais Municípios da Serra Gaúcha, do Estado e do</w:t>
      </w:r>
      <w:r w:rsidR="003C54F7" w:rsidRPr="00586BAB">
        <w:rPr>
          <w:rFonts w:ascii="Times New Roman" w:eastAsia="Times New Roman" w:hAnsi="Times New Roman" w:cs="Times New Roman"/>
          <w:spacing w:val="-9"/>
          <w:w w:val="105"/>
          <w:sz w:val="20"/>
          <w:szCs w:val="20"/>
        </w:rPr>
        <w:t xml:space="preserve"> </w:t>
      </w:r>
      <w:r w:rsidR="003C54F7" w:rsidRPr="00586BAB">
        <w:rPr>
          <w:rFonts w:ascii="Times New Roman" w:eastAsia="Times New Roman" w:hAnsi="Times New Roman" w:cs="Times New Roman"/>
          <w:w w:val="105"/>
          <w:sz w:val="20"/>
          <w:szCs w:val="20"/>
        </w:rPr>
        <w:t>País;</w:t>
      </w:r>
    </w:p>
    <w:p w:rsidR="00AD1D61" w:rsidRPr="00586BAB" w:rsidRDefault="00AC5758" w:rsidP="00140033">
      <w:pPr>
        <w:tabs>
          <w:tab w:val="left" w:pos="1985"/>
          <w:tab w:val="left" w:pos="2813"/>
          <w:tab w:val="left" w:pos="7371"/>
        </w:tabs>
        <w:spacing w:before="1"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586BAB">
        <w:rPr>
          <w:rFonts w:ascii="Times New Roman" w:eastAsia="Times New Roman" w:hAnsi="Times New Roman" w:cs="Times New Roman"/>
          <w:b/>
          <w:w w:val="105"/>
          <w:sz w:val="20"/>
          <w:szCs w:val="20"/>
        </w:rPr>
        <w:t>IX</w:t>
      </w:r>
      <w:r w:rsidR="003C54F7" w:rsidRPr="00586BAB">
        <w:rPr>
          <w:rFonts w:ascii="Times New Roman" w:eastAsia="Times New Roman" w:hAnsi="Times New Roman" w:cs="Times New Roman"/>
          <w:b/>
          <w:w w:val="105"/>
          <w:sz w:val="20"/>
          <w:szCs w:val="20"/>
        </w:rPr>
        <w:t>-</w:t>
      </w:r>
      <w:r w:rsidR="003C54F7" w:rsidRPr="00586BAB">
        <w:rPr>
          <w:rFonts w:ascii="Times New Roman" w:eastAsia="Times New Roman" w:hAnsi="Times New Roman" w:cs="Times New Roman"/>
          <w:spacing w:val="27"/>
          <w:w w:val="105"/>
          <w:sz w:val="20"/>
          <w:szCs w:val="20"/>
        </w:rPr>
        <w:t xml:space="preserve"> </w:t>
      </w:r>
      <w:r w:rsidR="003C54F7" w:rsidRPr="00586BAB">
        <w:rPr>
          <w:rFonts w:ascii="Times New Roman" w:eastAsia="Times New Roman" w:hAnsi="Times New Roman" w:cs="Times New Roman"/>
          <w:w w:val="105"/>
          <w:sz w:val="20"/>
          <w:szCs w:val="20"/>
        </w:rPr>
        <w:t>estudar</w:t>
      </w:r>
      <w:r w:rsidR="003C54F7" w:rsidRPr="00586BAB">
        <w:rPr>
          <w:rFonts w:ascii="Times New Roman" w:eastAsia="Times New Roman" w:hAnsi="Times New Roman" w:cs="Times New Roman"/>
          <w:spacing w:val="29"/>
          <w:w w:val="105"/>
          <w:sz w:val="20"/>
          <w:szCs w:val="20"/>
        </w:rPr>
        <w:t xml:space="preserve"> </w:t>
      </w:r>
      <w:r w:rsidR="003C54F7" w:rsidRPr="00586BAB">
        <w:rPr>
          <w:rFonts w:ascii="Times New Roman" w:eastAsia="Times New Roman" w:hAnsi="Times New Roman" w:cs="Times New Roman"/>
          <w:w w:val="105"/>
          <w:sz w:val="20"/>
          <w:szCs w:val="20"/>
        </w:rPr>
        <w:t>soluções</w:t>
      </w:r>
      <w:r w:rsidR="003C54F7" w:rsidRPr="00586BAB">
        <w:rPr>
          <w:rFonts w:ascii="Times New Roman" w:eastAsia="Times New Roman" w:hAnsi="Times New Roman" w:cs="Times New Roman"/>
          <w:spacing w:val="28"/>
          <w:w w:val="105"/>
          <w:sz w:val="20"/>
          <w:szCs w:val="20"/>
        </w:rPr>
        <w:t xml:space="preserve"> </w:t>
      </w:r>
      <w:r w:rsidR="003C54F7" w:rsidRPr="00586BAB">
        <w:rPr>
          <w:rFonts w:ascii="Times New Roman" w:eastAsia="Times New Roman" w:hAnsi="Times New Roman" w:cs="Times New Roman"/>
          <w:w w:val="105"/>
          <w:sz w:val="20"/>
          <w:szCs w:val="20"/>
        </w:rPr>
        <w:t>para</w:t>
      </w:r>
      <w:r w:rsidR="003C54F7" w:rsidRPr="00586BAB">
        <w:rPr>
          <w:rFonts w:ascii="Times New Roman" w:eastAsia="Times New Roman" w:hAnsi="Times New Roman" w:cs="Times New Roman"/>
          <w:spacing w:val="28"/>
          <w:w w:val="105"/>
          <w:sz w:val="20"/>
          <w:szCs w:val="20"/>
        </w:rPr>
        <w:t xml:space="preserve"> </w:t>
      </w:r>
      <w:r w:rsidR="003C54F7" w:rsidRPr="00586BAB">
        <w:rPr>
          <w:rFonts w:ascii="Times New Roman" w:eastAsia="Times New Roman" w:hAnsi="Times New Roman" w:cs="Times New Roman"/>
          <w:w w:val="105"/>
          <w:sz w:val="20"/>
          <w:szCs w:val="20"/>
        </w:rPr>
        <w:t>a</w:t>
      </w:r>
      <w:r w:rsidR="003C54F7" w:rsidRPr="00586BAB">
        <w:rPr>
          <w:rFonts w:ascii="Times New Roman" w:eastAsia="Times New Roman" w:hAnsi="Times New Roman" w:cs="Times New Roman"/>
          <w:spacing w:val="27"/>
          <w:w w:val="105"/>
          <w:sz w:val="20"/>
          <w:szCs w:val="20"/>
        </w:rPr>
        <w:t xml:space="preserve"> </w:t>
      </w:r>
      <w:r w:rsidR="003C54F7" w:rsidRPr="00586BAB">
        <w:rPr>
          <w:rFonts w:ascii="Times New Roman" w:eastAsia="Times New Roman" w:hAnsi="Times New Roman" w:cs="Times New Roman"/>
          <w:w w:val="105"/>
          <w:sz w:val="20"/>
          <w:szCs w:val="20"/>
        </w:rPr>
        <w:t>travessia</w:t>
      </w:r>
      <w:r w:rsidR="003C54F7" w:rsidRPr="00586BAB">
        <w:rPr>
          <w:rFonts w:ascii="Times New Roman" w:eastAsia="Times New Roman" w:hAnsi="Times New Roman" w:cs="Times New Roman"/>
          <w:spacing w:val="28"/>
          <w:w w:val="105"/>
          <w:sz w:val="20"/>
          <w:szCs w:val="20"/>
        </w:rPr>
        <w:t xml:space="preserve"> </w:t>
      </w:r>
      <w:r w:rsidR="003C54F7" w:rsidRPr="00586BAB">
        <w:rPr>
          <w:rFonts w:ascii="Times New Roman" w:eastAsia="Times New Roman" w:hAnsi="Times New Roman" w:cs="Times New Roman"/>
          <w:w w:val="105"/>
          <w:sz w:val="20"/>
          <w:szCs w:val="20"/>
        </w:rPr>
        <w:t>de</w:t>
      </w:r>
      <w:r w:rsidR="003C54F7" w:rsidRPr="00586BAB">
        <w:rPr>
          <w:rFonts w:ascii="Times New Roman" w:eastAsia="Times New Roman" w:hAnsi="Times New Roman" w:cs="Times New Roman"/>
          <w:spacing w:val="27"/>
          <w:w w:val="105"/>
          <w:sz w:val="20"/>
          <w:szCs w:val="20"/>
        </w:rPr>
        <w:t xml:space="preserve"> </w:t>
      </w:r>
      <w:r w:rsidR="003C54F7" w:rsidRPr="00586BAB">
        <w:rPr>
          <w:rFonts w:ascii="Times New Roman" w:eastAsia="Times New Roman" w:hAnsi="Times New Roman" w:cs="Times New Roman"/>
          <w:w w:val="105"/>
          <w:sz w:val="20"/>
          <w:szCs w:val="20"/>
        </w:rPr>
        <w:t>pedestres,</w:t>
      </w:r>
      <w:r w:rsidR="003C54F7" w:rsidRPr="00586BAB">
        <w:rPr>
          <w:rFonts w:ascii="Times New Roman" w:eastAsia="Times New Roman" w:hAnsi="Times New Roman" w:cs="Times New Roman"/>
          <w:spacing w:val="28"/>
          <w:w w:val="105"/>
          <w:sz w:val="20"/>
          <w:szCs w:val="20"/>
        </w:rPr>
        <w:t xml:space="preserve"> </w:t>
      </w:r>
      <w:r w:rsidR="003C54F7" w:rsidRPr="00586BAB">
        <w:rPr>
          <w:rFonts w:ascii="Times New Roman" w:eastAsia="Times New Roman" w:hAnsi="Times New Roman" w:cs="Times New Roman"/>
          <w:w w:val="105"/>
          <w:sz w:val="20"/>
          <w:szCs w:val="20"/>
        </w:rPr>
        <w:t>com</w:t>
      </w:r>
      <w:r w:rsidR="003C54F7" w:rsidRPr="00586BAB">
        <w:rPr>
          <w:rFonts w:ascii="Times New Roman" w:eastAsia="Times New Roman" w:hAnsi="Times New Roman" w:cs="Times New Roman"/>
          <w:spacing w:val="26"/>
          <w:w w:val="105"/>
          <w:sz w:val="20"/>
          <w:szCs w:val="20"/>
        </w:rPr>
        <w:t xml:space="preserve"> </w:t>
      </w:r>
      <w:r w:rsidR="003C54F7" w:rsidRPr="00586BAB">
        <w:rPr>
          <w:rFonts w:ascii="Times New Roman" w:eastAsia="Times New Roman" w:hAnsi="Times New Roman" w:cs="Times New Roman"/>
          <w:w w:val="105"/>
          <w:sz w:val="20"/>
          <w:szCs w:val="20"/>
        </w:rPr>
        <w:t>segurança</w:t>
      </w:r>
      <w:r w:rsidR="003C54F7" w:rsidRPr="00586BAB">
        <w:rPr>
          <w:rFonts w:ascii="Times New Roman" w:eastAsia="Times New Roman" w:hAnsi="Times New Roman" w:cs="Times New Roman"/>
          <w:spacing w:val="28"/>
          <w:w w:val="105"/>
          <w:sz w:val="20"/>
          <w:szCs w:val="20"/>
        </w:rPr>
        <w:t xml:space="preserve"> </w:t>
      </w:r>
      <w:r w:rsidR="003C54F7" w:rsidRPr="00586BAB">
        <w:rPr>
          <w:rFonts w:ascii="Times New Roman" w:eastAsia="Times New Roman" w:hAnsi="Times New Roman" w:cs="Times New Roman"/>
          <w:w w:val="105"/>
          <w:sz w:val="20"/>
          <w:szCs w:val="20"/>
        </w:rPr>
        <w:t>nas</w:t>
      </w:r>
      <w:r w:rsidRPr="00586BAB">
        <w:rPr>
          <w:rFonts w:ascii="Times New Roman" w:eastAsia="Times New Roman" w:hAnsi="Times New Roman" w:cs="Times New Roman"/>
          <w:w w:val="105"/>
          <w:sz w:val="20"/>
          <w:szCs w:val="20"/>
        </w:rPr>
        <w:t xml:space="preserve"> </w:t>
      </w:r>
      <w:r w:rsidR="003C54F7" w:rsidRPr="00586BAB">
        <w:rPr>
          <w:rFonts w:ascii="Times New Roman" w:eastAsia="Times New Roman" w:hAnsi="Times New Roman" w:cs="Times New Roman"/>
          <w:w w:val="105"/>
          <w:sz w:val="20"/>
          <w:szCs w:val="20"/>
        </w:rPr>
        <w:t>vias expressas;</w:t>
      </w:r>
    </w:p>
    <w:p w:rsidR="00AD1D61" w:rsidRPr="00586BAB" w:rsidRDefault="00AC5758" w:rsidP="00140033">
      <w:pPr>
        <w:tabs>
          <w:tab w:val="left" w:pos="1985"/>
          <w:tab w:val="left" w:pos="2813"/>
          <w:tab w:val="left" w:pos="7371"/>
        </w:tabs>
        <w:spacing w:before="1" w:after="0" w:line="360" w:lineRule="auto"/>
        <w:jc w:val="both"/>
        <w:rPr>
          <w:rFonts w:ascii="Times New Roman" w:eastAsia="Times New Roman" w:hAnsi="Times New Roman" w:cs="Times New Roman"/>
          <w:w w:val="105"/>
          <w:sz w:val="20"/>
          <w:szCs w:val="20"/>
        </w:rPr>
      </w:pPr>
      <w:r w:rsidRPr="00586BAB">
        <w:rPr>
          <w:rFonts w:ascii="Times New Roman" w:eastAsia="Times New Roman" w:hAnsi="Times New Roman" w:cs="Times New Roman"/>
          <w:b/>
          <w:w w:val="105"/>
          <w:sz w:val="20"/>
          <w:szCs w:val="20"/>
        </w:rPr>
        <w:t>X</w:t>
      </w:r>
      <w:r w:rsidR="003C54F7" w:rsidRPr="00586BAB">
        <w:rPr>
          <w:rFonts w:ascii="Times New Roman" w:eastAsia="Times New Roman" w:hAnsi="Times New Roman" w:cs="Times New Roman"/>
          <w:b/>
          <w:w w:val="105"/>
          <w:sz w:val="20"/>
          <w:szCs w:val="20"/>
        </w:rPr>
        <w:t>-</w:t>
      </w:r>
      <w:r w:rsidR="003C54F7" w:rsidRPr="00586BAB">
        <w:rPr>
          <w:rFonts w:ascii="Times New Roman" w:eastAsia="Times New Roman" w:hAnsi="Times New Roman" w:cs="Times New Roman"/>
          <w:w w:val="105"/>
          <w:sz w:val="20"/>
          <w:szCs w:val="20"/>
        </w:rPr>
        <w:t xml:space="preserve"> urbanizar adequadamente as vias da rede estrutural e corredores de transportes, de modo a garantir a segurança dos cidadãos e a preservação do patrimônio histórico,</w:t>
      </w:r>
      <w:r w:rsidR="003C54F7" w:rsidRPr="00586BAB">
        <w:rPr>
          <w:rFonts w:ascii="Times New Roman" w:eastAsia="Times New Roman" w:hAnsi="Times New Roman" w:cs="Times New Roman"/>
          <w:spacing w:val="-7"/>
          <w:w w:val="105"/>
          <w:sz w:val="20"/>
          <w:szCs w:val="20"/>
        </w:rPr>
        <w:t xml:space="preserve"> </w:t>
      </w:r>
      <w:r w:rsidR="003C54F7" w:rsidRPr="00586BAB">
        <w:rPr>
          <w:rFonts w:ascii="Times New Roman" w:eastAsia="Times New Roman" w:hAnsi="Times New Roman" w:cs="Times New Roman"/>
          <w:w w:val="105"/>
          <w:sz w:val="20"/>
          <w:szCs w:val="20"/>
        </w:rPr>
        <w:t>ambiental,</w:t>
      </w:r>
      <w:r w:rsidR="003C54F7" w:rsidRPr="00586BAB">
        <w:rPr>
          <w:rFonts w:ascii="Times New Roman" w:eastAsia="Times New Roman" w:hAnsi="Times New Roman" w:cs="Times New Roman"/>
          <w:spacing w:val="-6"/>
          <w:w w:val="105"/>
          <w:sz w:val="20"/>
          <w:szCs w:val="20"/>
        </w:rPr>
        <w:t xml:space="preserve"> </w:t>
      </w:r>
      <w:r w:rsidR="003C54F7" w:rsidRPr="00586BAB">
        <w:rPr>
          <w:rFonts w:ascii="Times New Roman" w:eastAsia="Times New Roman" w:hAnsi="Times New Roman" w:cs="Times New Roman"/>
          <w:w w:val="105"/>
          <w:sz w:val="20"/>
          <w:szCs w:val="20"/>
        </w:rPr>
        <w:t>cultural,</w:t>
      </w:r>
      <w:r w:rsidR="003C54F7" w:rsidRPr="00586BAB">
        <w:rPr>
          <w:rFonts w:ascii="Times New Roman" w:eastAsia="Times New Roman" w:hAnsi="Times New Roman" w:cs="Times New Roman"/>
          <w:spacing w:val="-8"/>
          <w:w w:val="105"/>
          <w:sz w:val="20"/>
          <w:szCs w:val="20"/>
        </w:rPr>
        <w:t xml:space="preserve"> </w:t>
      </w:r>
      <w:r w:rsidR="003C54F7" w:rsidRPr="00586BAB">
        <w:rPr>
          <w:rFonts w:ascii="Times New Roman" w:eastAsia="Times New Roman" w:hAnsi="Times New Roman" w:cs="Times New Roman"/>
          <w:w w:val="105"/>
          <w:sz w:val="20"/>
          <w:szCs w:val="20"/>
        </w:rPr>
        <w:t>paisagístico,</w:t>
      </w:r>
      <w:r w:rsidR="003C54F7" w:rsidRPr="00586BAB">
        <w:rPr>
          <w:rFonts w:ascii="Times New Roman" w:eastAsia="Times New Roman" w:hAnsi="Times New Roman" w:cs="Times New Roman"/>
          <w:spacing w:val="-7"/>
          <w:w w:val="105"/>
          <w:sz w:val="20"/>
          <w:szCs w:val="20"/>
        </w:rPr>
        <w:t xml:space="preserve"> </w:t>
      </w:r>
      <w:r w:rsidR="003C54F7" w:rsidRPr="00586BAB">
        <w:rPr>
          <w:rFonts w:ascii="Times New Roman" w:eastAsia="Times New Roman" w:hAnsi="Times New Roman" w:cs="Times New Roman"/>
          <w:w w:val="105"/>
          <w:sz w:val="20"/>
          <w:szCs w:val="20"/>
        </w:rPr>
        <w:t>urbanístico</w:t>
      </w:r>
      <w:r w:rsidR="003C54F7" w:rsidRPr="00586BAB">
        <w:rPr>
          <w:rFonts w:ascii="Times New Roman" w:eastAsia="Times New Roman" w:hAnsi="Times New Roman" w:cs="Times New Roman"/>
          <w:spacing w:val="-6"/>
          <w:w w:val="105"/>
          <w:sz w:val="20"/>
          <w:szCs w:val="20"/>
        </w:rPr>
        <w:t xml:space="preserve"> </w:t>
      </w:r>
      <w:r w:rsidR="003C54F7" w:rsidRPr="00586BAB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="003C54F7" w:rsidRPr="00586BAB">
        <w:rPr>
          <w:rFonts w:ascii="Times New Roman" w:eastAsia="Times New Roman" w:hAnsi="Times New Roman" w:cs="Times New Roman"/>
          <w:spacing w:val="-7"/>
          <w:w w:val="105"/>
          <w:sz w:val="20"/>
          <w:szCs w:val="20"/>
        </w:rPr>
        <w:t xml:space="preserve"> </w:t>
      </w:r>
      <w:r w:rsidR="003C54F7" w:rsidRPr="00586BAB">
        <w:rPr>
          <w:rFonts w:ascii="Times New Roman" w:eastAsia="Times New Roman" w:hAnsi="Times New Roman" w:cs="Times New Roman"/>
          <w:w w:val="105"/>
          <w:sz w:val="20"/>
          <w:szCs w:val="20"/>
        </w:rPr>
        <w:t>arquitetônico</w:t>
      </w:r>
      <w:r w:rsidR="003C54F7" w:rsidRPr="00586BAB">
        <w:rPr>
          <w:rFonts w:ascii="Times New Roman" w:eastAsia="Times New Roman" w:hAnsi="Times New Roman" w:cs="Times New Roman"/>
          <w:spacing w:val="-7"/>
          <w:w w:val="105"/>
          <w:sz w:val="20"/>
          <w:szCs w:val="20"/>
        </w:rPr>
        <w:t xml:space="preserve"> </w:t>
      </w:r>
      <w:r w:rsidR="003C54F7" w:rsidRPr="00586BAB">
        <w:rPr>
          <w:rFonts w:ascii="Times New Roman" w:eastAsia="Times New Roman" w:hAnsi="Times New Roman" w:cs="Times New Roman"/>
          <w:w w:val="105"/>
          <w:sz w:val="20"/>
          <w:szCs w:val="20"/>
        </w:rPr>
        <w:t>da</w:t>
      </w:r>
      <w:r w:rsidR="003C54F7" w:rsidRPr="00586BAB">
        <w:rPr>
          <w:rFonts w:ascii="Times New Roman" w:eastAsia="Times New Roman" w:hAnsi="Times New Roman" w:cs="Times New Roman"/>
          <w:spacing w:val="-6"/>
          <w:w w:val="105"/>
          <w:sz w:val="20"/>
          <w:szCs w:val="20"/>
        </w:rPr>
        <w:t xml:space="preserve"> </w:t>
      </w:r>
      <w:r w:rsidR="003C54F7" w:rsidRPr="00586BAB">
        <w:rPr>
          <w:rFonts w:ascii="Times New Roman" w:eastAsia="Times New Roman" w:hAnsi="Times New Roman" w:cs="Times New Roman"/>
          <w:w w:val="105"/>
          <w:sz w:val="20"/>
          <w:szCs w:val="20"/>
        </w:rPr>
        <w:t>cidade;</w:t>
      </w:r>
    </w:p>
    <w:p w:rsidR="00AD1D61" w:rsidRDefault="00AC5758" w:rsidP="00140033">
      <w:pPr>
        <w:tabs>
          <w:tab w:val="left" w:pos="1985"/>
          <w:tab w:val="left" w:pos="2813"/>
          <w:tab w:val="left" w:pos="7371"/>
        </w:tabs>
        <w:spacing w:before="1" w:after="0" w:line="360" w:lineRule="auto"/>
        <w:jc w:val="both"/>
        <w:rPr>
          <w:rFonts w:ascii="Times New Roman" w:eastAsia="Times New Roman" w:hAnsi="Times New Roman" w:cs="Times New Roman"/>
          <w:w w:val="105"/>
          <w:sz w:val="20"/>
          <w:szCs w:val="20"/>
        </w:rPr>
      </w:pPr>
      <w:r w:rsidRPr="00586BAB">
        <w:rPr>
          <w:rFonts w:ascii="Times New Roman" w:eastAsia="Times New Roman" w:hAnsi="Times New Roman" w:cs="Times New Roman"/>
          <w:b/>
          <w:w w:val="105"/>
          <w:sz w:val="20"/>
          <w:szCs w:val="20"/>
        </w:rPr>
        <w:t>XI</w:t>
      </w:r>
      <w:r w:rsidR="003C54F7" w:rsidRPr="00586BAB">
        <w:rPr>
          <w:rFonts w:ascii="Times New Roman" w:eastAsia="Times New Roman" w:hAnsi="Times New Roman" w:cs="Times New Roman"/>
          <w:b/>
          <w:w w:val="105"/>
          <w:sz w:val="20"/>
          <w:szCs w:val="20"/>
        </w:rPr>
        <w:t>-</w:t>
      </w:r>
      <w:r w:rsidR="003C54F7" w:rsidRPr="00586BAB">
        <w:rPr>
          <w:rFonts w:ascii="Times New Roman" w:eastAsia="Times New Roman" w:hAnsi="Times New Roman" w:cs="Times New Roman"/>
          <w:w w:val="105"/>
          <w:sz w:val="20"/>
          <w:szCs w:val="20"/>
        </w:rPr>
        <w:t xml:space="preserve"> implantar gradativamente semáforos sonoros nos principais cruzamentos</w:t>
      </w:r>
      <w:r w:rsidR="003C54F7" w:rsidRPr="00586BAB">
        <w:rPr>
          <w:rFonts w:ascii="Times New Roman" w:eastAsia="Times New Roman" w:hAnsi="Times New Roman" w:cs="Times New Roman"/>
          <w:spacing w:val="-8"/>
          <w:w w:val="105"/>
          <w:sz w:val="20"/>
          <w:szCs w:val="20"/>
        </w:rPr>
        <w:t xml:space="preserve"> </w:t>
      </w:r>
      <w:r w:rsidR="003C54F7" w:rsidRPr="00586BAB">
        <w:rPr>
          <w:rFonts w:ascii="Times New Roman" w:eastAsia="Times New Roman" w:hAnsi="Times New Roman" w:cs="Times New Roman"/>
          <w:w w:val="105"/>
          <w:sz w:val="20"/>
          <w:szCs w:val="20"/>
        </w:rPr>
        <w:t>viários</w:t>
      </w:r>
      <w:r w:rsidR="003C54F7" w:rsidRPr="00586BAB">
        <w:rPr>
          <w:rFonts w:ascii="Times New Roman" w:eastAsia="Times New Roman" w:hAnsi="Times New Roman" w:cs="Times New Roman"/>
          <w:spacing w:val="-9"/>
          <w:w w:val="105"/>
          <w:sz w:val="20"/>
          <w:szCs w:val="20"/>
        </w:rPr>
        <w:t xml:space="preserve"> </w:t>
      </w:r>
      <w:r w:rsidR="003C54F7" w:rsidRPr="00586BAB">
        <w:rPr>
          <w:rFonts w:ascii="Times New Roman" w:eastAsia="Times New Roman" w:hAnsi="Times New Roman" w:cs="Times New Roman"/>
          <w:w w:val="105"/>
          <w:sz w:val="20"/>
          <w:szCs w:val="20"/>
        </w:rPr>
        <w:t>da</w:t>
      </w:r>
      <w:r w:rsidR="003C54F7" w:rsidRPr="00586BAB">
        <w:rPr>
          <w:rFonts w:ascii="Times New Roman" w:eastAsia="Times New Roman" w:hAnsi="Times New Roman" w:cs="Times New Roman"/>
          <w:spacing w:val="-8"/>
          <w:w w:val="105"/>
          <w:sz w:val="20"/>
          <w:szCs w:val="20"/>
        </w:rPr>
        <w:t xml:space="preserve"> </w:t>
      </w:r>
      <w:r w:rsidR="003C54F7" w:rsidRPr="00586BAB">
        <w:rPr>
          <w:rFonts w:ascii="Times New Roman" w:eastAsia="Times New Roman" w:hAnsi="Times New Roman" w:cs="Times New Roman"/>
          <w:w w:val="105"/>
          <w:sz w:val="20"/>
          <w:szCs w:val="20"/>
        </w:rPr>
        <w:t>cidade,</w:t>
      </w:r>
      <w:r w:rsidR="003C54F7" w:rsidRPr="00586BAB">
        <w:rPr>
          <w:rFonts w:ascii="Times New Roman" w:eastAsia="Times New Roman" w:hAnsi="Times New Roman" w:cs="Times New Roman"/>
          <w:spacing w:val="-8"/>
          <w:w w:val="105"/>
          <w:sz w:val="20"/>
          <w:szCs w:val="20"/>
        </w:rPr>
        <w:t xml:space="preserve"> </w:t>
      </w:r>
      <w:r w:rsidR="003C54F7" w:rsidRPr="00586BAB">
        <w:rPr>
          <w:rFonts w:ascii="Times New Roman" w:eastAsia="Times New Roman" w:hAnsi="Times New Roman" w:cs="Times New Roman"/>
          <w:w w:val="105"/>
          <w:sz w:val="20"/>
          <w:szCs w:val="20"/>
        </w:rPr>
        <w:t>para</w:t>
      </w:r>
      <w:r w:rsidR="003C54F7" w:rsidRPr="00586BAB">
        <w:rPr>
          <w:rFonts w:ascii="Times New Roman" w:eastAsia="Times New Roman" w:hAnsi="Times New Roman" w:cs="Times New Roman"/>
          <w:spacing w:val="-8"/>
          <w:w w:val="105"/>
          <w:sz w:val="20"/>
          <w:szCs w:val="20"/>
        </w:rPr>
        <w:t xml:space="preserve"> </w:t>
      </w:r>
      <w:r w:rsidR="003C54F7" w:rsidRPr="00586BAB">
        <w:rPr>
          <w:rFonts w:ascii="Times New Roman" w:eastAsia="Times New Roman" w:hAnsi="Times New Roman" w:cs="Times New Roman"/>
          <w:w w:val="105"/>
          <w:sz w:val="20"/>
          <w:szCs w:val="20"/>
        </w:rPr>
        <w:t>a</w:t>
      </w:r>
      <w:r w:rsidR="003C54F7" w:rsidRPr="00586BAB">
        <w:rPr>
          <w:rFonts w:ascii="Times New Roman" w:eastAsia="Times New Roman" w:hAnsi="Times New Roman" w:cs="Times New Roman"/>
          <w:spacing w:val="-8"/>
          <w:w w:val="105"/>
          <w:sz w:val="20"/>
          <w:szCs w:val="20"/>
        </w:rPr>
        <w:t xml:space="preserve"> </w:t>
      </w:r>
      <w:r w:rsidR="003C54F7" w:rsidRPr="00586BAB">
        <w:rPr>
          <w:rFonts w:ascii="Times New Roman" w:eastAsia="Times New Roman" w:hAnsi="Times New Roman" w:cs="Times New Roman"/>
          <w:w w:val="105"/>
          <w:sz w:val="20"/>
          <w:szCs w:val="20"/>
        </w:rPr>
        <w:t>segurança</w:t>
      </w:r>
      <w:r w:rsidR="003C54F7" w:rsidRPr="00586BAB">
        <w:rPr>
          <w:rFonts w:ascii="Times New Roman" w:eastAsia="Times New Roman" w:hAnsi="Times New Roman" w:cs="Times New Roman"/>
          <w:spacing w:val="-9"/>
          <w:w w:val="105"/>
          <w:sz w:val="20"/>
          <w:szCs w:val="20"/>
        </w:rPr>
        <w:t xml:space="preserve"> </w:t>
      </w:r>
      <w:r w:rsidR="003C54F7" w:rsidRPr="00586BAB">
        <w:rPr>
          <w:rFonts w:ascii="Times New Roman" w:eastAsia="Times New Roman" w:hAnsi="Times New Roman" w:cs="Times New Roman"/>
          <w:w w:val="105"/>
          <w:sz w:val="20"/>
          <w:szCs w:val="20"/>
        </w:rPr>
        <w:t>da</w:t>
      </w:r>
      <w:r w:rsidR="003C54F7" w:rsidRPr="00586BAB">
        <w:rPr>
          <w:rFonts w:ascii="Times New Roman" w:eastAsia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="003C54F7" w:rsidRPr="00586BAB">
        <w:rPr>
          <w:rFonts w:ascii="Times New Roman" w:eastAsia="Times New Roman" w:hAnsi="Times New Roman" w:cs="Times New Roman"/>
          <w:w w:val="105"/>
          <w:sz w:val="20"/>
          <w:szCs w:val="20"/>
        </w:rPr>
        <w:t>locomoção</w:t>
      </w:r>
      <w:r w:rsidR="003C54F7" w:rsidRPr="00586BAB">
        <w:rPr>
          <w:rFonts w:ascii="Times New Roman" w:eastAsia="Times New Roman" w:hAnsi="Times New Roman" w:cs="Times New Roman"/>
          <w:spacing w:val="-7"/>
          <w:w w:val="105"/>
          <w:sz w:val="20"/>
          <w:szCs w:val="20"/>
        </w:rPr>
        <w:t xml:space="preserve"> </w:t>
      </w:r>
      <w:r w:rsidR="003C54F7" w:rsidRPr="00586BAB">
        <w:rPr>
          <w:rFonts w:ascii="Times New Roman" w:eastAsia="Times New Roman" w:hAnsi="Times New Roman" w:cs="Times New Roman"/>
          <w:w w:val="105"/>
          <w:sz w:val="20"/>
          <w:szCs w:val="20"/>
        </w:rPr>
        <w:t>dos</w:t>
      </w:r>
      <w:r w:rsidR="003C54F7" w:rsidRPr="00586BAB">
        <w:rPr>
          <w:rFonts w:ascii="Times New Roman" w:eastAsia="Times New Roman" w:hAnsi="Times New Roman" w:cs="Times New Roman"/>
          <w:spacing w:val="-9"/>
          <w:w w:val="105"/>
          <w:sz w:val="20"/>
          <w:szCs w:val="20"/>
        </w:rPr>
        <w:t xml:space="preserve"> </w:t>
      </w:r>
      <w:r w:rsidR="003C54F7" w:rsidRPr="00586BAB">
        <w:rPr>
          <w:rFonts w:ascii="Times New Roman" w:eastAsia="Times New Roman" w:hAnsi="Times New Roman" w:cs="Times New Roman"/>
          <w:w w:val="105"/>
          <w:sz w:val="20"/>
          <w:szCs w:val="20"/>
        </w:rPr>
        <w:t>deficientes</w:t>
      </w:r>
      <w:r w:rsidR="003C54F7" w:rsidRPr="00586BAB">
        <w:rPr>
          <w:rFonts w:ascii="Times New Roman" w:eastAsia="Times New Roman" w:hAnsi="Times New Roman" w:cs="Times New Roman"/>
          <w:spacing w:val="-9"/>
          <w:w w:val="105"/>
          <w:sz w:val="20"/>
          <w:szCs w:val="20"/>
        </w:rPr>
        <w:t xml:space="preserve"> </w:t>
      </w:r>
      <w:r w:rsidR="003C54F7" w:rsidRPr="00586BAB">
        <w:rPr>
          <w:rFonts w:ascii="Times New Roman" w:eastAsia="Times New Roman" w:hAnsi="Times New Roman" w:cs="Times New Roman"/>
          <w:w w:val="105"/>
          <w:sz w:val="20"/>
          <w:szCs w:val="20"/>
        </w:rPr>
        <w:t>visuais</w:t>
      </w:r>
      <w:r w:rsidR="00AD1D61" w:rsidRPr="00586BAB">
        <w:rPr>
          <w:rFonts w:ascii="Times New Roman" w:eastAsia="Times New Roman" w:hAnsi="Times New Roman" w:cs="Times New Roman"/>
          <w:w w:val="105"/>
          <w:sz w:val="20"/>
          <w:szCs w:val="20"/>
        </w:rPr>
        <w:t>.</w:t>
      </w:r>
    </w:p>
    <w:p w:rsidR="003C54F7" w:rsidRPr="00586BAB" w:rsidRDefault="00AC5758" w:rsidP="00140033">
      <w:pPr>
        <w:tabs>
          <w:tab w:val="left" w:pos="1985"/>
          <w:tab w:val="left" w:pos="2813"/>
          <w:tab w:val="left" w:pos="7371"/>
        </w:tabs>
        <w:spacing w:before="1" w:after="0" w:line="360" w:lineRule="auto"/>
        <w:jc w:val="both"/>
        <w:rPr>
          <w:rFonts w:ascii="Times New Roman" w:eastAsia="Times New Roman" w:hAnsi="Times New Roman" w:cs="Times New Roman"/>
          <w:w w:val="105"/>
          <w:sz w:val="20"/>
          <w:szCs w:val="20"/>
        </w:rPr>
      </w:pPr>
      <w:r w:rsidRPr="00586BAB">
        <w:rPr>
          <w:rFonts w:ascii="Times New Roman" w:eastAsia="Times New Roman" w:hAnsi="Times New Roman" w:cs="Times New Roman"/>
          <w:b/>
          <w:w w:val="105"/>
          <w:sz w:val="20"/>
          <w:szCs w:val="20"/>
        </w:rPr>
        <w:t>XII</w:t>
      </w:r>
      <w:r w:rsidR="003C54F7" w:rsidRPr="00586BAB">
        <w:rPr>
          <w:rFonts w:ascii="Times New Roman" w:eastAsia="Times New Roman" w:hAnsi="Times New Roman" w:cs="Times New Roman"/>
          <w:w w:val="105"/>
          <w:sz w:val="20"/>
          <w:szCs w:val="20"/>
        </w:rPr>
        <w:t>– implantação de ciclovia</w:t>
      </w:r>
      <w:r w:rsidR="00B10089" w:rsidRPr="00586BAB">
        <w:rPr>
          <w:rFonts w:ascii="Times New Roman" w:eastAsia="Times New Roman" w:hAnsi="Times New Roman" w:cs="Times New Roman"/>
          <w:w w:val="105"/>
          <w:sz w:val="20"/>
          <w:szCs w:val="20"/>
        </w:rPr>
        <w:t>s e calçadão conforme MAPA ANEXO 06 E 07</w:t>
      </w:r>
      <w:r w:rsidR="003C54F7" w:rsidRPr="00586BAB">
        <w:rPr>
          <w:rFonts w:ascii="Times New Roman" w:eastAsia="Times New Roman" w:hAnsi="Times New Roman" w:cs="Times New Roman"/>
          <w:w w:val="105"/>
          <w:sz w:val="20"/>
          <w:szCs w:val="20"/>
        </w:rPr>
        <w:t>;</w:t>
      </w:r>
    </w:p>
    <w:p w:rsidR="003C54F7" w:rsidRDefault="00AC5758" w:rsidP="00140033">
      <w:pPr>
        <w:tabs>
          <w:tab w:val="left" w:pos="1985"/>
          <w:tab w:val="left" w:pos="2813"/>
          <w:tab w:val="left" w:pos="7371"/>
        </w:tabs>
        <w:spacing w:before="1" w:after="0" w:line="360" w:lineRule="auto"/>
        <w:jc w:val="both"/>
        <w:rPr>
          <w:rFonts w:ascii="Times New Roman" w:eastAsia="Times New Roman" w:hAnsi="Times New Roman" w:cs="Times New Roman"/>
          <w:w w:val="105"/>
          <w:sz w:val="20"/>
          <w:szCs w:val="20"/>
        </w:rPr>
      </w:pPr>
      <w:r w:rsidRPr="00586BAB">
        <w:rPr>
          <w:rFonts w:ascii="Times New Roman" w:eastAsia="Times New Roman" w:hAnsi="Times New Roman" w:cs="Times New Roman"/>
          <w:b/>
          <w:w w:val="105"/>
          <w:sz w:val="20"/>
          <w:szCs w:val="20"/>
        </w:rPr>
        <w:t>XIII</w:t>
      </w:r>
      <w:r w:rsidR="003C54F7" w:rsidRPr="00586BAB">
        <w:rPr>
          <w:rFonts w:ascii="Times New Roman" w:eastAsia="Times New Roman" w:hAnsi="Times New Roman" w:cs="Times New Roman"/>
          <w:b/>
          <w:w w:val="105"/>
          <w:sz w:val="20"/>
          <w:szCs w:val="20"/>
        </w:rPr>
        <w:t>-</w:t>
      </w:r>
      <w:r w:rsidR="003C54F7" w:rsidRPr="00586BAB">
        <w:rPr>
          <w:rFonts w:ascii="Times New Roman" w:eastAsia="Times New Roman" w:hAnsi="Times New Roman" w:cs="Times New Roman"/>
          <w:w w:val="105"/>
          <w:sz w:val="20"/>
          <w:szCs w:val="20"/>
        </w:rPr>
        <w:t xml:space="preserve"> implantar novas vias ou melhoramentos viários em ár</w:t>
      </w:r>
      <w:r w:rsidRPr="00586BAB">
        <w:rPr>
          <w:rFonts w:ascii="Times New Roman" w:eastAsia="Times New Roman" w:hAnsi="Times New Roman" w:cs="Times New Roman"/>
          <w:w w:val="105"/>
          <w:sz w:val="20"/>
          <w:szCs w:val="20"/>
        </w:rPr>
        <w:t xml:space="preserve">eas em </w:t>
      </w:r>
      <w:r w:rsidR="003C54F7" w:rsidRPr="00586BAB">
        <w:rPr>
          <w:rFonts w:ascii="Times New Roman" w:eastAsia="Times New Roman" w:hAnsi="Times New Roman" w:cs="Times New Roman"/>
          <w:w w:val="105"/>
          <w:sz w:val="20"/>
          <w:szCs w:val="20"/>
        </w:rPr>
        <w:t>que o sistema</w:t>
      </w:r>
      <w:r w:rsidR="003C54F7" w:rsidRPr="00586BAB">
        <w:rPr>
          <w:rFonts w:ascii="Times New Roman" w:eastAsia="Times New Roman" w:hAnsi="Times New Roman" w:cs="Times New Roman"/>
          <w:spacing w:val="-8"/>
          <w:w w:val="105"/>
          <w:sz w:val="20"/>
          <w:szCs w:val="20"/>
        </w:rPr>
        <w:t xml:space="preserve"> </w:t>
      </w:r>
      <w:r w:rsidR="003C54F7" w:rsidRPr="00586BAB">
        <w:rPr>
          <w:rFonts w:ascii="Times New Roman" w:eastAsia="Times New Roman" w:hAnsi="Times New Roman" w:cs="Times New Roman"/>
          <w:w w:val="105"/>
          <w:sz w:val="20"/>
          <w:szCs w:val="20"/>
        </w:rPr>
        <w:t>viário</w:t>
      </w:r>
      <w:r w:rsidR="003C54F7" w:rsidRPr="00586BAB">
        <w:rPr>
          <w:rFonts w:ascii="Times New Roman" w:eastAsia="Times New Roman" w:hAnsi="Times New Roman" w:cs="Times New Roman"/>
          <w:spacing w:val="-8"/>
          <w:w w:val="105"/>
          <w:sz w:val="20"/>
          <w:szCs w:val="20"/>
        </w:rPr>
        <w:t xml:space="preserve"> </w:t>
      </w:r>
      <w:r w:rsidR="003C54F7" w:rsidRPr="00586BAB">
        <w:rPr>
          <w:rFonts w:ascii="Times New Roman" w:eastAsia="Times New Roman" w:hAnsi="Times New Roman" w:cs="Times New Roman"/>
          <w:w w:val="105"/>
          <w:sz w:val="20"/>
          <w:szCs w:val="20"/>
        </w:rPr>
        <w:t>estrutural</w:t>
      </w:r>
      <w:r w:rsidR="003C54F7" w:rsidRPr="00586BAB">
        <w:rPr>
          <w:rFonts w:ascii="Times New Roman" w:eastAsia="Times New Roman" w:hAnsi="Times New Roman" w:cs="Times New Roman"/>
          <w:spacing w:val="-7"/>
          <w:w w:val="105"/>
          <w:sz w:val="20"/>
          <w:szCs w:val="20"/>
        </w:rPr>
        <w:t xml:space="preserve"> </w:t>
      </w:r>
      <w:r w:rsidR="003C54F7" w:rsidRPr="00586BAB">
        <w:rPr>
          <w:rFonts w:ascii="Times New Roman" w:eastAsia="Times New Roman" w:hAnsi="Times New Roman" w:cs="Times New Roman"/>
          <w:w w:val="105"/>
          <w:sz w:val="20"/>
          <w:szCs w:val="20"/>
        </w:rPr>
        <w:t>se</w:t>
      </w:r>
      <w:r w:rsidR="003C54F7" w:rsidRPr="00586BAB">
        <w:rPr>
          <w:rFonts w:ascii="Times New Roman" w:eastAsia="Times New Roman" w:hAnsi="Times New Roman" w:cs="Times New Roman"/>
          <w:spacing w:val="-8"/>
          <w:w w:val="105"/>
          <w:sz w:val="20"/>
          <w:szCs w:val="20"/>
        </w:rPr>
        <w:t xml:space="preserve"> </w:t>
      </w:r>
      <w:r w:rsidR="003C54F7" w:rsidRPr="00586BAB">
        <w:rPr>
          <w:rFonts w:ascii="Times New Roman" w:eastAsia="Times New Roman" w:hAnsi="Times New Roman" w:cs="Times New Roman"/>
          <w:w w:val="105"/>
          <w:sz w:val="20"/>
          <w:szCs w:val="20"/>
        </w:rPr>
        <w:t>apresente</w:t>
      </w:r>
      <w:r w:rsidR="003C54F7" w:rsidRPr="00586BAB">
        <w:rPr>
          <w:rFonts w:ascii="Times New Roman" w:eastAsia="Times New Roman" w:hAnsi="Times New Roman" w:cs="Times New Roman"/>
          <w:spacing w:val="-7"/>
          <w:w w:val="105"/>
          <w:sz w:val="20"/>
          <w:szCs w:val="20"/>
        </w:rPr>
        <w:t xml:space="preserve"> </w:t>
      </w:r>
      <w:r w:rsidR="003C54F7" w:rsidRPr="00586BAB">
        <w:rPr>
          <w:rFonts w:ascii="Times New Roman" w:eastAsia="Times New Roman" w:hAnsi="Times New Roman" w:cs="Times New Roman"/>
          <w:w w:val="105"/>
          <w:sz w:val="20"/>
          <w:szCs w:val="20"/>
        </w:rPr>
        <w:t>insuficiente,</w:t>
      </w:r>
      <w:r w:rsidR="003C54F7" w:rsidRPr="00586BAB">
        <w:rPr>
          <w:rFonts w:ascii="Times New Roman" w:eastAsia="Times New Roman" w:hAnsi="Times New Roman" w:cs="Times New Roman"/>
          <w:spacing w:val="-7"/>
          <w:w w:val="105"/>
          <w:sz w:val="20"/>
          <w:szCs w:val="20"/>
        </w:rPr>
        <w:t xml:space="preserve"> </w:t>
      </w:r>
      <w:r w:rsidR="003C54F7" w:rsidRPr="00586BAB">
        <w:rPr>
          <w:rFonts w:ascii="Times New Roman" w:eastAsia="Times New Roman" w:hAnsi="Times New Roman" w:cs="Times New Roman"/>
          <w:w w:val="105"/>
          <w:sz w:val="20"/>
          <w:szCs w:val="20"/>
        </w:rPr>
        <w:t>em</w:t>
      </w:r>
      <w:r w:rsidR="003C54F7" w:rsidRPr="00586BAB">
        <w:rPr>
          <w:rFonts w:ascii="Times New Roman" w:eastAsia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="003C54F7" w:rsidRPr="00586BAB">
        <w:rPr>
          <w:rFonts w:ascii="Times New Roman" w:eastAsia="Times New Roman" w:hAnsi="Times New Roman" w:cs="Times New Roman"/>
          <w:w w:val="105"/>
          <w:sz w:val="20"/>
          <w:szCs w:val="20"/>
        </w:rPr>
        <w:t>função</w:t>
      </w:r>
      <w:r w:rsidR="003C54F7" w:rsidRPr="00586BAB">
        <w:rPr>
          <w:rFonts w:ascii="Times New Roman" w:eastAsia="Times New Roman" w:hAnsi="Times New Roman" w:cs="Times New Roman"/>
          <w:spacing w:val="-7"/>
          <w:w w:val="105"/>
          <w:sz w:val="20"/>
          <w:szCs w:val="20"/>
        </w:rPr>
        <w:t xml:space="preserve"> </w:t>
      </w:r>
      <w:r w:rsidR="003C54F7" w:rsidRPr="00586BAB">
        <w:rPr>
          <w:rFonts w:ascii="Times New Roman" w:eastAsia="Times New Roman" w:hAnsi="Times New Roman" w:cs="Times New Roman"/>
          <w:w w:val="105"/>
          <w:sz w:val="20"/>
          <w:szCs w:val="20"/>
        </w:rPr>
        <w:t>do</w:t>
      </w:r>
      <w:r w:rsidR="003C54F7" w:rsidRPr="00586BAB">
        <w:rPr>
          <w:rFonts w:ascii="Times New Roman" w:eastAsia="Times New Roman" w:hAnsi="Times New Roman" w:cs="Times New Roman"/>
          <w:spacing w:val="-8"/>
          <w:w w:val="105"/>
          <w:sz w:val="20"/>
          <w:szCs w:val="20"/>
        </w:rPr>
        <w:t xml:space="preserve"> </w:t>
      </w:r>
      <w:r w:rsidR="003C54F7" w:rsidRPr="00586BAB">
        <w:rPr>
          <w:rFonts w:ascii="Times New Roman" w:eastAsia="Times New Roman" w:hAnsi="Times New Roman" w:cs="Times New Roman"/>
          <w:w w:val="105"/>
          <w:sz w:val="20"/>
          <w:szCs w:val="20"/>
        </w:rPr>
        <w:t>transporte</w:t>
      </w:r>
      <w:r w:rsidR="003C54F7" w:rsidRPr="00586BAB">
        <w:rPr>
          <w:rFonts w:ascii="Times New Roman" w:eastAsia="Times New Roman" w:hAnsi="Times New Roman" w:cs="Times New Roman"/>
          <w:spacing w:val="-9"/>
          <w:w w:val="105"/>
          <w:sz w:val="20"/>
          <w:szCs w:val="20"/>
        </w:rPr>
        <w:t xml:space="preserve"> </w:t>
      </w:r>
      <w:r w:rsidR="003C54F7" w:rsidRPr="00586BAB">
        <w:rPr>
          <w:rFonts w:ascii="Times New Roman" w:eastAsia="Times New Roman" w:hAnsi="Times New Roman" w:cs="Times New Roman"/>
          <w:w w:val="105"/>
          <w:sz w:val="20"/>
          <w:szCs w:val="20"/>
        </w:rPr>
        <w:t>coletivo;</w:t>
      </w:r>
    </w:p>
    <w:p w:rsidR="00AD1D61" w:rsidRDefault="00AC5758" w:rsidP="00140033">
      <w:pPr>
        <w:tabs>
          <w:tab w:val="left" w:pos="1985"/>
          <w:tab w:val="left" w:pos="2813"/>
          <w:tab w:val="left" w:pos="7371"/>
        </w:tabs>
        <w:spacing w:before="1" w:after="0" w:line="360" w:lineRule="auto"/>
        <w:jc w:val="both"/>
        <w:rPr>
          <w:rFonts w:ascii="Times New Roman" w:eastAsia="Times New Roman" w:hAnsi="Times New Roman" w:cs="Times New Roman"/>
          <w:w w:val="105"/>
          <w:sz w:val="20"/>
          <w:szCs w:val="20"/>
        </w:rPr>
      </w:pPr>
      <w:r w:rsidRPr="00586BAB">
        <w:rPr>
          <w:rFonts w:ascii="Times New Roman" w:eastAsia="Times New Roman" w:hAnsi="Times New Roman" w:cs="Times New Roman"/>
          <w:b/>
          <w:w w:val="105"/>
          <w:sz w:val="20"/>
          <w:szCs w:val="20"/>
        </w:rPr>
        <w:t>XIV</w:t>
      </w:r>
      <w:r w:rsidR="003C54F7" w:rsidRPr="00586BAB">
        <w:rPr>
          <w:rFonts w:ascii="Times New Roman" w:eastAsia="Times New Roman" w:hAnsi="Times New Roman" w:cs="Times New Roman"/>
          <w:w w:val="105"/>
          <w:sz w:val="20"/>
          <w:szCs w:val="20"/>
        </w:rPr>
        <w:t>-</w:t>
      </w:r>
      <w:r w:rsidR="003C54F7" w:rsidRPr="00586BAB">
        <w:rPr>
          <w:rFonts w:ascii="Times New Roman" w:eastAsia="Times New Roman" w:hAnsi="Times New Roman" w:cs="Times New Roman"/>
          <w:spacing w:val="-9"/>
          <w:w w:val="105"/>
          <w:sz w:val="20"/>
          <w:szCs w:val="20"/>
        </w:rPr>
        <w:t xml:space="preserve"> </w:t>
      </w:r>
      <w:r w:rsidR="003C54F7" w:rsidRPr="00586BAB">
        <w:rPr>
          <w:rFonts w:ascii="Times New Roman" w:eastAsia="Times New Roman" w:hAnsi="Times New Roman" w:cs="Times New Roman"/>
          <w:w w:val="105"/>
          <w:sz w:val="20"/>
          <w:szCs w:val="20"/>
        </w:rPr>
        <w:t>disciplinar</w:t>
      </w:r>
      <w:r w:rsidR="003C54F7" w:rsidRPr="00586BAB">
        <w:rPr>
          <w:rFonts w:ascii="Times New Roman" w:eastAsia="Times New Roman" w:hAnsi="Times New Roman" w:cs="Times New Roman"/>
          <w:spacing w:val="-7"/>
          <w:w w:val="105"/>
          <w:sz w:val="20"/>
          <w:szCs w:val="20"/>
        </w:rPr>
        <w:t xml:space="preserve"> </w:t>
      </w:r>
      <w:r w:rsidR="003C54F7" w:rsidRPr="00586BAB">
        <w:rPr>
          <w:rFonts w:ascii="Times New Roman" w:eastAsia="Times New Roman" w:hAnsi="Times New Roman" w:cs="Times New Roman"/>
          <w:w w:val="105"/>
          <w:sz w:val="20"/>
          <w:szCs w:val="20"/>
        </w:rPr>
        <w:t>a</w:t>
      </w:r>
      <w:r w:rsidR="003C54F7" w:rsidRPr="00586BAB">
        <w:rPr>
          <w:rFonts w:ascii="Times New Roman" w:eastAsia="Times New Roman" w:hAnsi="Times New Roman" w:cs="Times New Roman"/>
          <w:spacing w:val="-8"/>
          <w:w w:val="105"/>
          <w:sz w:val="20"/>
          <w:szCs w:val="20"/>
        </w:rPr>
        <w:t xml:space="preserve"> </w:t>
      </w:r>
      <w:r w:rsidR="003C54F7" w:rsidRPr="00586BAB">
        <w:rPr>
          <w:rFonts w:ascii="Times New Roman" w:eastAsia="Times New Roman" w:hAnsi="Times New Roman" w:cs="Times New Roman"/>
          <w:w w:val="105"/>
          <w:sz w:val="20"/>
          <w:szCs w:val="20"/>
        </w:rPr>
        <w:t>oferta</w:t>
      </w:r>
      <w:r w:rsidR="003C54F7" w:rsidRPr="00586BAB">
        <w:rPr>
          <w:rFonts w:ascii="Times New Roman" w:eastAsia="Times New Roman" w:hAnsi="Times New Roman" w:cs="Times New Roman"/>
          <w:spacing w:val="-8"/>
          <w:w w:val="105"/>
          <w:sz w:val="20"/>
          <w:szCs w:val="20"/>
        </w:rPr>
        <w:t xml:space="preserve"> </w:t>
      </w:r>
      <w:r w:rsidR="003C54F7" w:rsidRPr="00586BAB">
        <w:rPr>
          <w:rFonts w:ascii="Times New Roman" w:eastAsia="Times New Roman" w:hAnsi="Times New Roman" w:cs="Times New Roman"/>
          <w:w w:val="105"/>
          <w:sz w:val="20"/>
          <w:szCs w:val="20"/>
        </w:rPr>
        <w:t>de</w:t>
      </w:r>
      <w:r w:rsidR="003C54F7" w:rsidRPr="00586BAB">
        <w:rPr>
          <w:rFonts w:ascii="Times New Roman" w:eastAsia="Times New Roman" w:hAnsi="Times New Roman" w:cs="Times New Roman"/>
          <w:spacing w:val="-7"/>
          <w:w w:val="105"/>
          <w:sz w:val="20"/>
          <w:szCs w:val="20"/>
        </w:rPr>
        <w:t xml:space="preserve"> </w:t>
      </w:r>
      <w:r w:rsidR="003C54F7" w:rsidRPr="00586BAB">
        <w:rPr>
          <w:rFonts w:ascii="Times New Roman" w:eastAsia="Times New Roman" w:hAnsi="Times New Roman" w:cs="Times New Roman"/>
          <w:w w:val="105"/>
          <w:sz w:val="20"/>
          <w:szCs w:val="20"/>
        </w:rPr>
        <w:t>locais</w:t>
      </w:r>
      <w:r w:rsidR="003C54F7" w:rsidRPr="00586BAB">
        <w:rPr>
          <w:rFonts w:ascii="Times New Roman" w:eastAsia="Times New Roman" w:hAnsi="Times New Roman" w:cs="Times New Roman"/>
          <w:spacing w:val="-8"/>
          <w:w w:val="105"/>
          <w:sz w:val="20"/>
          <w:szCs w:val="20"/>
        </w:rPr>
        <w:t xml:space="preserve"> </w:t>
      </w:r>
      <w:r w:rsidR="003C54F7" w:rsidRPr="00586BAB">
        <w:rPr>
          <w:rFonts w:ascii="Times New Roman" w:eastAsia="Times New Roman" w:hAnsi="Times New Roman" w:cs="Times New Roman"/>
          <w:w w:val="105"/>
          <w:sz w:val="20"/>
          <w:szCs w:val="20"/>
        </w:rPr>
        <w:t>de</w:t>
      </w:r>
      <w:r w:rsidR="003C54F7" w:rsidRPr="00586BAB">
        <w:rPr>
          <w:rFonts w:ascii="Times New Roman" w:eastAsia="Times New Roman" w:hAnsi="Times New Roman" w:cs="Times New Roman"/>
          <w:spacing w:val="-8"/>
          <w:w w:val="105"/>
          <w:sz w:val="20"/>
          <w:szCs w:val="20"/>
        </w:rPr>
        <w:t xml:space="preserve"> </w:t>
      </w:r>
      <w:r w:rsidR="003C54F7" w:rsidRPr="00586BAB">
        <w:rPr>
          <w:rFonts w:ascii="Times New Roman" w:eastAsia="Times New Roman" w:hAnsi="Times New Roman" w:cs="Times New Roman"/>
          <w:w w:val="105"/>
          <w:sz w:val="20"/>
          <w:szCs w:val="20"/>
        </w:rPr>
        <w:t>estacionamento</w:t>
      </w:r>
      <w:r w:rsidR="003C54F7" w:rsidRPr="00586BAB">
        <w:rPr>
          <w:rFonts w:ascii="Times New Roman" w:eastAsia="Times New Roman" w:hAnsi="Times New Roman" w:cs="Times New Roman"/>
          <w:spacing w:val="-8"/>
          <w:w w:val="105"/>
          <w:sz w:val="20"/>
          <w:szCs w:val="20"/>
        </w:rPr>
        <w:t xml:space="preserve"> </w:t>
      </w:r>
      <w:r w:rsidR="003C54F7" w:rsidRPr="00586BAB">
        <w:rPr>
          <w:rFonts w:ascii="Times New Roman" w:eastAsia="Times New Roman" w:hAnsi="Times New Roman" w:cs="Times New Roman"/>
          <w:w w:val="105"/>
          <w:sz w:val="20"/>
          <w:szCs w:val="20"/>
        </w:rPr>
        <w:t>em</w:t>
      </w:r>
      <w:r w:rsidR="003C54F7" w:rsidRPr="00586BAB">
        <w:rPr>
          <w:rFonts w:ascii="Times New Roman" w:eastAsia="Times New Roman" w:hAnsi="Times New Roman" w:cs="Times New Roman"/>
          <w:spacing w:val="-8"/>
          <w:w w:val="105"/>
          <w:sz w:val="20"/>
          <w:szCs w:val="20"/>
        </w:rPr>
        <w:t xml:space="preserve"> </w:t>
      </w:r>
      <w:r w:rsidR="003C54F7" w:rsidRPr="00586BAB">
        <w:rPr>
          <w:rFonts w:ascii="Times New Roman" w:eastAsia="Times New Roman" w:hAnsi="Times New Roman" w:cs="Times New Roman"/>
          <w:w w:val="105"/>
          <w:sz w:val="20"/>
          <w:szCs w:val="20"/>
        </w:rPr>
        <w:t>áreas</w:t>
      </w:r>
      <w:r w:rsidR="003C54F7" w:rsidRPr="00586BAB">
        <w:rPr>
          <w:rFonts w:ascii="Times New Roman" w:eastAsia="Times New Roman" w:hAnsi="Times New Roman" w:cs="Times New Roman"/>
          <w:spacing w:val="-8"/>
          <w:w w:val="105"/>
          <w:sz w:val="20"/>
          <w:szCs w:val="20"/>
        </w:rPr>
        <w:t xml:space="preserve"> </w:t>
      </w:r>
      <w:r w:rsidR="003C54F7" w:rsidRPr="00586BAB">
        <w:rPr>
          <w:rFonts w:ascii="Times New Roman" w:eastAsia="Times New Roman" w:hAnsi="Times New Roman" w:cs="Times New Roman"/>
          <w:w w:val="105"/>
          <w:sz w:val="20"/>
          <w:szCs w:val="20"/>
        </w:rPr>
        <w:t>públicas</w:t>
      </w:r>
      <w:r w:rsidR="003C54F7" w:rsidRPr="00586BAB">
        <w:rPr>
          <w:rFonts w:ascii="Times New Roman" w:eastAsia="Times New Roman" w:hAnsi="Times New Roman" w:cs="Times New Roman"/>
          <w:spacing w:val="-7"/>
          <w:w w:val="105"/>
          <w:sz w:val="20"/>
          <w:szCs w:val="20"/>
        </w:rPr>
        <w:t xml:space="preserve"> </w:t>
      </w:r>
      <w:r w:rsidR="003C54F7" w:rsidRPr="00586BAB">
        <w:rPr>
          <w:rFonts w:ascii="Times New Roman" w:eastAsia="Times New Roman" w:hAnsi="Times New Roman" w:cs="Times New Roman"/>
          <w:w w:val="105"/>
          <w:sz w:val="20"/>
          <w:szCs w:val="20"/>
        </w:rPr>
        <w:t>e privadas, de modo compatível com as propostas de uso e ocupação do solo, sistema viário e as condições ambientais, facilitando o estacionamento de veículos junto a terminais e estações de transporte</w:t>
      </w:r>
      <w:r w:rsidR="003C54F7" w:rsidRPr="00586BAB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 xml:space="preserve"> </w:t>
      </w:r>
      <w:r w:rsidR="003C54F7" w:rsidRPr="00586BAB">
        <w:rPr>
          <w:rFonts w:ascii="Times New Roman" w:eastAsia="Times New Roman" w:hAnsi="Times New Roman" w:cs="Times New Roman"/>
          <w:w w:val="105"/>
          <w:sz w:val="20"/>
          <w:szCs w:val="20"/>
        </w:rPr>
        <w:t>públic</w:t>
      </w:r>
      <w:r w:rsidR="00B10089" w:rsidRPr="00586BAB">
        <w:rPr>
          <w:rFonts w:ascii="Times New Roman" w:eastAsia="Times New Roman" w:hAnsi="Times New Roman" w:cs="Times New Roman"/>
          <w:w w:val="105"/>
          <w:sz w:val="20"/>
          <w:szCs w:val="20"/>
        </w:rPr>
        <w:t>o.</w:t>
      </w:r>
    </w:p>
    <w:p w:rsidR="003C54F7" w:rsidRDefault="00AC5758" w:rsidP="00140033">
      <w:pPr>
        <w:tabs>
          <w:tab w:val="left" w:pos="1985"/>
          <w:tab w:val="left" w:pos="2813"/>
          <w:tab w:val="left" w:pos="7371"/>
        </w:tabs>
        <w:spacing w:before="1" w:after="0" w:line="360" w:lineRule="auto"/>
        <w:jc w:val="both"/>
        <w:rPr>
          <w:rFonts w:ascii="Times New Roman" w:eastAsia="Times New Roman" w:hAnsi="Times New Roman" w:cs="Times New Roman"/>
          <w:w w:val="105"/>
          <w:sz w:val="20"/>
          <w:szCs w:val="20"/>
        </w:rPr>
      </w:pPr>
      <w:r w:rsidRPr="00586BAB">
        <w:rPr>
          <w:rFonts w:ascii="Times New Roman" w:eastAsia="Times New Roman" w:hAnsi="Times New Roman" w:cs="Times New Roman"/>
          <w:b/>
          <w:w w:val="105"/>
          <w:sz w:val="20"/>
          <w:szCs w:val="20"/>
        </w:rPr>
        <w:t>XV</w:t>
      </w:r>
      <w:r w:rsidR="003C54F7" w:rsidRPr="00586BAB">
        <w:rPr>
          <w:rFonts w:ascii="Times New Roman" w:eastAsia="Times New Roman" w:hAnsi="Times New Roman" w:cs="Times New Roman"/>
          <w:w w:val="105"/>
          <w:sz w:val="20"/>
          <w:szCs w:val="20"/>
        </w:rPr>
        <w:t>-</w:t>
      </w:r>
      <w:r w:rsidR="003C54F7" w:rsidRPr="00586BAB">
        <w:rPr>
          <w:rFonts w:ascii="Times New Roman" w:eastAsia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="003C54F7" w:rsidRPr="00586BAB">
        <w:rPr>
          <w:rFonts w:ascii="Times New Roman" w:eastAsia="Times New Roman" w:hAnsi="Times New Roman" w:cs="Times New Roman"/>
          <w:w w:val="105"/>
          <w:sz w:val="20"/>
          <w:szCs w:val="20"/>
        </w:rPr>
        <w:t>induzir</w:t>
      </w:r>
      <w:r w:rsidR="003C54F7" w:rsidRPr="00586BAB">
        <w:rPr>
          <w:rFonts w:ascii="Times New Roman" w:eastAsia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="003C54F7" w:rsidRPr="00586BAB">
        <w:rPr>
          <w:rFonts w:ascii="Times New Roman" w:eastAsia="Times New Roman" w:hAnsi="Times New Roman" w:cs="Times New Roman"/>
          <w:w w:val="105"/>
          <w:sz w:val="20"/>
          <w:szCs w:val="20"/>
        </w:rPr>
        <w:t>uma</w:t>
      </w:r>
      <w:r w:rsidR="003C54F7" w:rsidRPr="00586BAB">
        <w:rPr>
          <w:rFonts w:ascii="Times New Roman" w:eastAsia="Times New Roman" w:hAnsi="Times New Roman" w:cs="Times New Roman"/>
          <w:spacing w:val="-9"/>
          <w:w w:val="105"/>
          <w:sz w:val="20"/>
          <w:szCs w:val="20"/>
        </w:rPr>
        <w:t xml:space="preserve"> </w:t>
      </w:r>
      <w:r w:rsidR="003C54F7" w:rsidRPr="00586BAB">
        <w:rPr>
          <w:rFonts w:ascii="Times New Roman" w:eastAsia="Times New Roman" w:hAnsi="Times New Roman" w:cs="Times New Roman"/>
          <w:w w:val="105"/>
          <w:sz w:val="20"/>
          <w:szCs w:val="20"/>
        </w:rPr>
        <w:t>política</w:t>
      </w:r>
      <w:r w:rsidR="003C54F7" w:rsidRPr="00586BAB">
        <w:rPr>
          <w:rFonts w:ascii="Times New Roman" w:eastAsia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="003C54F7" w:rsidRPr="00586BAB">
        <w:rPr>
          <w:rFonts w:ascii="Times New Roman" w:eastAsia="Times New Roman" w:hAnsi="Times New Roman" w:cs="Times New Roman"/>
          <w:w w:val="105"/>
          <w:sz w:val="20"/>
          <w:szCs w:val="20"/>
        </w:rPr>
        <w:t>para</w:t>
      </w:r>
      <w:r w:rsidR="003C54F7" w:rsidRPr="00586BAB">
        <w:rPr>
          <w:rFonts w:ascii="Times New Roman" w:eastAsia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="003C54F7" w:rsidRPr="00586BAB">
        <w:rPr>
          <w:rFonts w:ascii="Times New Roman" w:eastAsia="Times New Roman" w:hAnsi="Times New Roman" w:cs="Times New Roman"/>
          <w:w w:val="105"/>
          <w:sz w:val="20"/>
          <w:szCs w:val="20"/>
        </w:rPr>
        <w:t>qualificar</w:t>
      </w:r>
      <w:r w:rsidR="003C54F7" w:rsidRPr="00586BAB">
        <w:rPr>
          <w:rFonts w:ascii="Times New Roman" w:eastAsia="Times New Roman" w:hAnsi="Times New Roman" w:cs="Times New Roman"/>
          <w:spacing w:val="-9"/>
          <w:w w:val="105"/>
          <w:sz w:val="20"/>
          <w:szCs w:val="20"/>
        </w:rPr>
        <w:t xml:space="preserve"> </w:t>
      </w:r>
      <w:r w:rsidR="003C54F7" w:rsidRPr="00586BAB">
        <w:rPr>
          <w:rFonts w:ascii="Times New Roman" w:eastAsia="Times New Roman" w:hAnsi="Times New Roman" w:cs="Times New Roman"/>
          <w:w w:val="105"/>
          <w:sz w:val="20"/>
          <w:szCs w:val="20"/>
        </w:rPr>
        <w:t>o</w:t>
      </w:r>
      <w:r w:rsidR="003C54F7" w:rsidRPr="00586BAB">
        <w:rPr>
          <w:rFonts w:ascii="Times New Roman" w:eastAsia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="003C54F7" w:rsidRPr="00586BAB">
        <w:rPr>
          <w:rFonts w:ascii="Times New Roman" w:eastAsia="Times New Roman" w:hAnsi="Times New Roman" w:cs="Times New Roman"/>
          <w:w w:val="105"/>
          <w:sz w:val="20"/>
          <w:szCs w:val="20"/>
        </w:rPr>
        <w:t>aeroporto</w:t>
      </w:r>
      <w:r w:rsidR="003C54F7" w:rsidRPr="00586BAB">
        <w:rPr>
          <w:rFonts w:ascii="Times New Roman" w:eastAsia="Times New Roman" w:hAnsi="Times New Roman" w:cs="Times New Roman"/>
          <w:spacing w:val="-9"/>
          <w:w w:val="105"/>
          <w:sz w:val="20"/>
          <w:szCs w:val="20"/>
        </w:rPr>
        <w:t xml:space="preserve"> </w:t>
      </w:r>
      <w:r w:rsidR="003C54F7" w:rsidRPr="00586BAB">
        <w:rPr>
          <w:rFonts w:ascii="Times New Roman" w:eastAsia="Times New Roman" w:hAnsi="Times New Roman" w:cs="Times New Roman"/>
          <w:w w:val="105"/>
          <w:sz w:val="20"/>
          <w:szCs w:val="20"/>
        </w:rPr>
        <w:t>situado</w:t>
      </w:r>
      <w:r w:rsidR="003C54F7" w:rsidRPr="00586BAB">
        <w:rPr>
          <w:rFonts w:ascii="Times New Roman" w:eastAsia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="003C54F7" w:rsidRPr="00586BAB">
        <w:rPr>
          <w:rFonts w:ascii="Times New Roman" w:eastAsia="Times New Roman" w:hAnsi="Times New Roman" w:cs="Times New Roman"/>
          <w:w w:val="105"/>
          <w:sz w:val="20"/>
          <w:szCs w:val="20"/>
        </w:rPr>
        <w:t>no</w:t>
      </w:r>
      <w:r w:rsidR="003C54F7" w:rsidRPr="00586BAB">
        <w:rPr>
          <w:rFonts w:ascii="Times New Roman" w:eastAsia="Times New Roman" w:hAnsi="Times New Roman" w:cs="Times New Roman"/>
          <w:spacing w:val="-9"/>
          <w:w w:val="105"/>
          <w:sz w:val="20"/>
          <w:szCs w:val="20"/>
        </w:rPr>
        <w:t xml:space="preserve"> </w:t>
      </w:r>
      <w:r w:rsidR="003C54F7" w:rsidRPr="00586BAB">
        <w:rPr>
          <w:rFonts w:ascii="Times New Roman" w:eastAsia="Times New Roman" w:hAnsi="Times New Roman" w:cs="Times New Roman"/>
          <w:w w:val="105"/>
          <w:sz w:val="20"/>
          <w:szCs w:val="20"/>
        </w:rPr>
        <w:t>território do</w:t>
      </w:r>
      <w:r w:rsidR="003C54F7" w:rsidRPr="00586BAB">
        <w:rPr>
          <w:rFonts w:ascii="Times New Roman" w:eastAsia="Times New Roman" w:hAnsi="Times New Roman" w:cs="Times New Roman"/>
          <w:spacing w:val="-7"/>
          <w:w w:val="105"/>
          <w:sz w:val="20"/>
          <w:szCs w:val="20"/>
        </w:rPr>
        <w:t xml:space="preserve"> </w:t>
      </w:r>
      <w:r w:rsidR="003C54F7" w:rsidRPr="00586BAB">
        <w:rPr>
          <w:rFonts w:ascii="Times New Roman" w:eastAsia="Times New Roman" w:hAnsi="Times New Roman" w:cs="Times New Roman"/>
          <w:w w:val="105"/>
          <w:sz w:val="20"/>
          <w:szCs w:val="20"/>
        </w:rPr>
        <w:t>Município,</w:t>
      </w:r>
      <w:r w:rsidR="003C54F7" w:rsidRPr="00586BAB">
        <w:rPr>
          <w:rFonts w:ascii="Times New Roman" w:eastAsia="Times New Roman" w:hAnsi="Times New Roman" w:cs="Times New Roman"/>
          <w:spacing w:val="-7"/>
          <w:w w:val="105"/>
          <w:sz w:val="20"/>
          <w:szCs w:val="20"/>
        </w:rPr>
        <w:t xml:space="preserve"> </w:t>
      </w:r>
      <w:r w:rsidR="003C54F7" w:rsidRPr="00586BAB">
        <w:rPr>
          <w:rFonts w:ascii="Times New Roman" w:eastAsia="Times New Roman" w:hAnsi="Times New Roman" w:cs="Times New Roman"/>
          <w:w w:val="105"/>
          <w:sz w:val="20"/>
          <w:szCs w:val="20"/>
        </w:rPr>
        <w:t>a</w:t>
      </w:r>
      <w:r w:rsidR="003C54F7" w:rsidRPr="00586BAB">
        <w:rPr>
          <w:rFonts w:ascii="Times New Roman" w:eastAsia="Times New Roman" w:hAnsi="Times New Roman" w:cs="Times New Roman"/>
          <w:spacing w:val="-5"/>
          <w:w w:val="105"/>
          <w:sz w:val="20"/>
          <w:szCs w:val="20"/>
        </w:rPr>
        <w:t xml:space="preserve"> </w:t>
      </w:r>
      <w:r w:rsidR="003C54F7" w:rsidRPr="00586BAB">
        <w:rPr>
          <w:rFonts w:ascii="Times New Roman" w:eastAsia="Times New Roman" w:hAnsi="Times New Roman" w:cs="Times New Roman"/>
          <w:w w:val="105"/>
          <w:sz w:val="20"/>
          <w:szCs w:val="20"/>
        </w:rPr>
        <w:t>estação</w:t>
      </w:r>
      <w:r w:rsidR="003C54F7" w:rsidRPr="00586BAB">
        <w:rPr>
          <w:rFonts w:ascii="Times New Roman" w:eastAsia="Times New Roman" w:hAnsi="Times New Roman" w:cs="Times New Roman"/>
          <w:spacing w:val="-6"/>
          <w:w w:val="105"/>
          <w:sz w:val="20"/>
          <w:szCs w:val="20"/>
        </w:rPr>
        <w:t xml:space="preserve"> </w:t>
      </w:r>
      <w:r w:rsidR="003C54F7" w:rsidRPr="00586BAB">
        <w:rPr>
          <w:rFonts w:ascii="Times New Roman" w:eastAsia="Times New Roman" w:hAnsi="Times New Roman" w:cs="Times New Roman"/>
          <w:w w:val="105"/>
          <w:sz w:val="20"/>
          <w:szCs w:val="20"/>
        </w:rPr>
        <w:t>ferroviária,</w:t>
      </w:r>
      <w:r w:rsidR="003C54F7" w:rsidRPr="00586BAB">
        <w:rPr>
          <w:rFonts w:ascii="Times New Roman" w:eastAsia="Times New Roman" w:hAnsi="Times New Roman" w:cs="Times New Roman"/>
          <w:spacing w:val="-6"/>
          <w:w w:val="105"/>
          <w:sz w:val="20"/>
          <w:szCs w:val="20"/>
        </w:rPr>
        <w:t xml:space="preserve"> </w:t>
      </w:r>
      <w:r w:rsidR="003C54F7" w:rsidRPr="00586BAB">
        <w:rPr>
          <w:rFonts w:ascii="Times New Roman" w:eastAsia="Times New Roman" w:hAnsi="Times New Roman" w:cs="Times New Roman"/>
          <w:w w:val="105"/>
          <w:sz w:val="20"/>
          <w:szCs w:val="20"/>
        </w:rPr>
        <w:t>a</w:t>
      </w:r>
      <w:r w:rsidR="003C54F7" w:rsidRPr="00586BAB">
        <w:rPr>
          <w:rFonts w:ascii="Times New Roman" w:eastAsia="Times New Roman" w:hAnsi="Times New Roman" w:cs="Times New Roman"/>
          <w:spacing w:val="-5"/>
          <w:w w:val="105"/>
          <w:sz w:val="20"/>
          <w:szCs w:val="20"/>
        </w:rPr>
        <w:t xml:space="preserve"> </w:t>
      </w:r>
      <w:r w:rsidR="003C54F7" w:rsidRPr="00586BAB">
        <w:rPr>
          <w:rFonts w:ascii="Times New Roman" w:eastAsia="Times New Roman" w:hAnsi="Times New Roman" w:cs="Times New Roman"/>
          <w:w w:val="105"/>
          <w:sz w:val="20"/>
          <w:szCs w:val="20"/>
        </w:rPr>
        <w:t>estação</w:t>
      </w:r>
      <w:r w:rsidR="003C54F7" w:rsidRPr="00586BAB">
        <w:rPr>
          <w:rFonts w:ascii="Times New Roman" w:eastAsia="Times New Roman" w:hAnsi="Times New Roman" w:cs="Times New Roman"/>
          <w:spacing w:val="-7"/>
          <w:w w:val="105"/>
          <w:sz w:val="20"/>
          <w:szCs w:val="20"/>
        </w:rPr>
        <w:t xml:space="preserve"> </w:t>
      </w:r>
      <w:r w:rsidR="003C54F7" w:rsidRPr="00586BAB">
        <w:rPr>
          <w:rFonts w:ascii="Times New Roman" w:eastAsia="Times New Roman" w:hAnsi="Times New Roman" w:cs="Times New Roman"/>
          <w:w w:val="105"/>
          <w:sz w:val="20"/>
          <w:szCs w:val="20"/>
        </w:rPr>
        <w:t>rodoviária</w:t>
      </w:r>
      <w:r w:rsidR="003C54F7" w:rsidRPr="00586BAB">
        <w:rPr>
          <w:rFonts w:ascii="Times New Roman" w:eastAsia="Times New Roman" w:hAnsi="Times New Roman" w:cs="Times New Roman"/>
          <w:spacing w:val="-5"/>
          <w:w w:val="105"/>
          <w:sz w:val="20"/>
          <w:szCs w:val="20"/>
        </w:rPr>
        <w:t xml:space="preserve"> </w:t>
      </w:r>
      <w:r w:rsidR="003C54F7" w:rsidRPr="00586BAB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="003C54F7" w:rsidRPr="00586BAB">
        <w:rPr>
          <w:rFonts w:ascii="Times New Roman" w:eastAsia="Times New Roman" w:hAnsi="Times New Roman" w:cs="Times New Roman"/>
          <w:spacing w:val="-7"/>
          <w:w w:val="105"/>
          <w:sz w:val="20"/>
          <w:szCs w:val="20"/>
        </w:rPr>
        <w:t xml:space="preserve"> </w:t>
      </w:r>
      <w:r w:rsidR="003C54F7" w:rsidRPr="00586BAB">
        <w:rPr>
          <w:rFonts w:ascii="Times New Roman" w:eastAsia="Times New Roman" w:hAnsi="Times New Roman" w:cs="Times New Roman"/>
          <w:w w:val="105"/>
          <w:sz w:val="20"/>
          <w:szCs w:val="20"/>
        </w:rPr>
        <w:t>os</w:t>
      </w:r>
      <w:r w:rsidR="003C54F7" w:rsidRPr="00586BAB">
        <w:rPr>
          <w:rFonts w:ascii="Times New Roman" w:eastAsia="Times New Roman" w:hAnsi="Times New Roman" w:cs="Times New Roman"/>
          <w:spacing w:val="-6"/>
          <w:w w:val="105"/>
          <w:sz w:val="20"/>
          <w:szCs w:val="20"/>
        </w:rPr>
        <w:t xml:space="preserve"> </w:t>
      </w:r>
      <w:r w:rsidR="003C54F7" w:rsidRPr="00586BAB">
        <w:rPr>
          <w:rFonts w:ascii="Times New Roman" w:eastAsia="Times New Roman" w:hAnsi="Times New Roman" w:cs="Times New Roman"/>
          <w:w w:val="105"/>
          <w:sz w:val="20"/>
          <w:szCs w:val="20"/>
        </w:rPr>
        <w:t>terminais</w:t>
      </w:r>
      <w:r w:rsidR="003C54F7" w:rsidRPr="00586BAB">
        <w:rPr>
          <w:rFonts w:ascii="Times New Roman" w:eastAsia="Times New Roman" w:hAnsi="Times New Roman" w:cs="Times New Roman"/>
          <w:spacing w:val="-6"/>
          <w:w w:val="105"/>
          <w:sz w:val="20"/>
          <w:szCs w:val="20"/>
        </w:rPr>
        <w:t xml:space="preserve"> </w:t>
      </w:r>
      <w:r w:rsidR="003C54F7" w:rsidRPr="00586BAB">
        <w:rPr>
          <w:rFonts w:ascii="Times New Roman" w:eastAsia="Times New Roman" w:hAnsi="Times New Roman" w:cs="Times New Roman"/>
          <w:w w:val="105"/>
          <w:sz w:val="20"/>
          <w:szCs w:val="20"/>
        </w:rPr>
        <w:t>de</w:t>
      </w:r>
      <w:r w:rsidR="003C54F7" w:rsidRPr="00586BAB">
        <w:rPr>
          <w:rFonts w:ascii="Times New Roman" w:eastAsia="Times New Roman" w:hAnsi="Times New Roman" w:cs="Times New Roman"/>
          <w:spacing w:val="-6"/>
          <w:w w:val="105"/>
          <w:sz w:val="20"/>
          <w:szCs w:val="20"/>
        </w:rPr>
        <w:t xml:space="preserve"> </w:t>
      </w:r>
      <w:r w:rsidR="003C54F7" w:rsidRPr="00586BAB">
        <w:rPr>
          <w:rFonts w:ascii="Times New Roman" w:eastAsia="Times New Roman" w:hAnsi="Times New Roman" w:cs="Times New Roman"/>
          <w:w w:val="105"/>
          <w:sz w:val="20"/>
          <w:szCs w:val="20"/>
        </w:rPr>
        <w:t>carga.</w:t>
      </w:r>
    </w:p>
    <w:p w:rsidR="00881638" w:rsidRDefault="00881638" w:rsidP="00881638">
      <w:pPr>
        <w:jc w:val="center"/>
      </w:pPr>
      <w:r>
        <w:rPr>
          <w:noProof/>
          <w:lang w:eastAsia="pt-BR"/>
        </w:rPr>
        <w:lastRenderedPageBreak/>
        <w:drawing>
          <wp:inline distT="0" distB="0" distL="0" distR="0" wp14:anchorId="4C968160" wp14:editId="44EE2806">
            <wp:extent cx="870585" cy="804545"/>
            <wp:effectExtent l="0" t="0" r="5715" b="0"/>
            <wp:docPr id="25" name="Imagem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0585" cy="804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1638" w:rsidRPr="00586BAB" w:rsidRDefault="00881638" w:rsidP="00881638">
      <w:pPr>
        <w:pStyle w:val="SemEspaamento"/>
        <w:jc w:val="center"/>
        <w:rPr>
          <w:rFonts w:ascii="Times New Roman" w:hAnsi="Times New Roman" w:cs="Times New Roman"/>
          <w:sz w:val="20"/>
          <w:szCs w:val="20"/>
        </w:rPr>
      </w:pPr>
      <w:r w:rsidRPr="00586BAB">
        <w:rPr>
          <w:rFonts w:ascii="Times New Roman" w:hAnsi="Times New Roman" w:cs="Times New Roman"/>
          <w:sz w:val="20"/>
          <w:szCs w:val="20"/>
        </w:rPr>
        <w:t>Estado do Rio Grande do Sul</w:t>
      </w:r>
    </w:p>
    <w:p w:rsidR="00881638" w:rsidRPr="00586BAB" w:rsidRDefault="00881638" w:rsidP="00881638">
      <w:pPr>
        <w:pStyle w:val="SemEspaamento"/>
        <w:jc w:val="center"/>
        <w:rPr>
          <w:rFonts w:ascii="Times New Roman" w:hAnsi="Times New Roman" w:cs="Times New Roman"/>
          <w:sz w:val="20"/>
          <w:szCs w:val="20"/>
        </w:rPr>
      </w:pPr>
      <w:r w:rsidRPr="00586BAB">
        <w:rPr>
          <w:rFonts w:ascii="Times New Roman" w:hAnsi="Times New Roman" w:cs="Times New Roman"/>
          <w:sz w:val="20"/>
          <w:szCs w:val="20"/>
        </w:rPr>
        <w:t>Município de Guaporé</w:t>
      </w:r>
    </w:p>
    <w:p w:rsidR="00881638" w:rsidRPr="00586BAB" w:rsidRDefault="00881638" w:rsidP="00881638">
      <w:pPr>
        <w:pStyle w:val="SemEspaamento"/>
        <w:jc w:val="center"/>
        <w:rPr>
          <w:rFonts w:ascii="Times New Roman" w:hAnsi="Times New Roman" w:cs="Times New Roman"/>
          <w:sz w:val="20"/>
          <w:szCs w:val="20"/>
        </w:rPr>
      </w:pPr>
      <w:r w:rsidRPr="00586BAB">
        <w:rPr>
          <w:rFonts w:ascii="Times New Roman" w:hAnsi="Times New Roman" w:cs="Times New Roman"/>
          <w:sz w:val="20"/>
          <w:szCs w:val="20"/>
        </w:rPr>
        <w:t>GABINETE DO PREFEITO</w:t>
      </w:r>
    </w:p>
    <w:p w:rsidR="00140033" w:rsidRDefault="00140033" w:rsidP="00140033">
      <w:pPr>
        <w:tabs>
          <w:tab w:val="left" w:pos="1985"/>
          <w:tab w:val="left" w:pos="2813"/>
          <w:tab w:val="left" w:pos="7371"/>
        </w:tabs>
        <w:spacing w:before="1" w:after="0" w:line="360" w:lineRule="auto"/>
        <w:jc w:val="both"/>
        <w:rPr>
          <w:rFonts w:ascii="Times New Roman" w:eastAsia="Times New Roman" w:hAnsi="Times New Roman" w:cs="Times New Roman"/>
          <w:w w:val="105"/>
          <w:sz w:val="20"/>
          <w:szCs w:val="20"/>
        </w:rPr>
      </w:pPr>
    </w:p>
    <w:p w:rsidR="003C54F7" w:rsidRDefault="00AC5758" w:rsidP="00140033">
      <w:pPr>
        <w:tabs>
          <w:tab w:val="left" w:pos="1985"/>
          <w:tab w:val="left" w:pos="2813"/>
          <w:tab w:val="left" w:pos="7371"/>
        </w:tabs>
        <w:spacing w:before="1"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586BAB">
        <w:rPr>
          <w:rFonts w:ascii="Times New Roman" w:eastAsia="Times New Roman" w:hAnsi="Times New Roman" w:cs="Times New Roman"/>
          <w:b/>
          <w:sz w:val="20"/>
          <w:szCs w:val="20"/>
        </w:rPr>
        <w:t>XVI</w:t>
      </w:r>
      <w:r w:rsidR="003C54F7" w:rsidRPr="00586BAB">
        <w:rPr>
          <w:rFonts w:ascii="Times New Roman" w:eastAsia="Times New Roman" w:hAnsi="Times New Roman" w:cs="Times New Roman"/>
          <w:sz w:val="20"/>
          <w:szCs w:val="20"/>
        </w:rPr>
        <w:t>– estabelecer local para estacionamento de ônibus de turismo e parada de ônibus para estudantes universitários, localizado na Rua Agilberto Maia, no trecho compreendido entre as Ruas Salgado Filho e Alberto Pasqualini.</w:t>
      </w:r>
    </w:p>
    <w:p w:rsidR="003C54F7" w:rsidRDefault="00AC5758" w:rsidP="00140033">
      <w:pPr>
        <w:tabs>
          <w:tab w:val="left" w:pos="1985"/>
          <w:tab w:val="left" w:pos="2813"/>
          <w:tab w:val="left" w:pos="7371"/>
        </w:tabs>
        <w:spacing w:before="1"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586BAB">
        <w:rPr>
          <w:rFonts w:ascii="Times New Roman" w:eastAsia="Times New Roman" w:hAnsi="Times New Roman" w:cs="Times New Roman"/>
          <w:b/>
          <w:sz w:val="20"/>
          <w:szCs w:val="20"/>
        </w:rPr>
        <w:t>XVII</w:t>
      </w:r>
      <w:r w:rsidRPr="00586BAB">
        <w:rPr>
          <w:rFonts w:ascii="Times New Roman" w:eastAsia="Times New Roman" w:hAnsi="Times New Roman" w:cs="Times New Roman"/>
          <w:sz w:val="20"/>
          <w:szCs w:val="20"/>
        </w:rPr>
        <w:t xml:space="preserve"> - </w:t>
      </w:r>
      <w:r w:rsidR="003C54F7" w:rsidRPr="00586BAB">
        <w:rPr>
          <w:rFonts w:ascii="Times New Roman" w:eastAsia="Times New Roman" w:hAnsi="Times New Roman" w:cs="Times New Roman"/>
          <w:sz w:val="20"/>
          <w:szCs w:val="20"/>
        </w:rPr>
        <w:t>estabelecer a ZIR (zona de interface rodoviária) como macro área para localização da rodoviária;</w:t>
      </w:r>
    </w:p>
    <w:p w:rsidR="003C54F7" w:rsidRPr="00586BAB" w:rsidRDefault="00AC5758" w:rsidP="00140033">
      <w:pPr>
        <w:tabs>
          <w:tab w:val="left" w:pos="1985"/>
          <w:tab w:val="left" w:pos="2813"/>
          <w:tab w:val="left" w:pos="7371"/>
        </w:tabs>
        <w:spacing w:before="1"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586BAB">
        <w:rPr>
          <w:rFonts w:ascii="Times New Roman" w:eastAsia="Times New Roman" w:hAnsi="Times New Roman" w:cs="Times New Roman"/>
          <w:b/>
          <w:sz w:val="20"/>
          <w:szCs w:val="20"/>
        </w:rPr>
        <w:t>XVIII</w:t>
      </w:r>
      <w:r w:rsidRPr="00586BAB">
        <w:rPr>
          <w:rFonts w:ascii="Times New Roman" w:eastAsia="Times New Roman" w:hAnsi="Times New Roman" w:cs="Times New Roman"/>
          <w:sz w:val="20"/>
          <w:szCs w:val="20"/>
        </w:rPr>
        <w:t xml:space="preserve"> - </w:t>
      </w:r>
      <w:r w:rsidR="003C54F7" w:rsidRPr="00586BAB">
        <w:rPr>
          <w:rFonts w:ascii="Times New Roman" w:eastAsia="Times New Roman" w:hAnsi="Times New Roman" w:cs="Times New Roman"/>
          <w:sz w:val="20"/>
          <w:szCs w:val="20"/>
        </w:rPr>
        <w:t xml:space="preserve">calçadão na Rua Monsenhor </w:t>
      </w:r>
      <w:proofErr w:type="spellStart"/>
      <w:r w:rsidR="003C54F7" w:rsidRPr="00586BAB">
        <w:rPr>
          <w:rFonts w:ascii="Times New Roman" w:eastAsia="Times New Roman" w:hAnsi="Times New Roman" w:cs="Times New Roman"/>
          <w:sz w:val="20"/>
          <w:szCs w:val="20"/>
        </w:rPr>
        <w:t>Scalabrini</w:t>
      </w:r>
      <w:proofErr w:type="spellEnd"/>
      <w:r w:rsidR="003C54F7" w:rsidRPr="00586BAB">
        <w:rPr>
          <w:rFonts w:ascii="Times New Roman" w:eastAsia="Times New Roman" w:hAnsi="Times New Roman" w:cs="Times New Roman"/>
          <w:sz w:val="20"/>
          <w:szCs w:val="20"/>
        </w:rPr>
        <w:t xml:space="preserve">, no trecho compreendido entre a Rua José Bonifácio e a Avenida Sílvio </w:t>
      </w:r>
      <w:proofErr w:type="spellStart"/>
      <w:r w:rsidR="003C54F7" w:rsidRPr="00586BAB">
        <w:rPr>
          <w:rFonts w:ascii="Times New Roman" w:eastAsia="Times New Roman" w:hAnsi="Times New Roman" w:cs="Times New Roman"/>
          <w:sz w:val="20"/>
          <w:szCs w:val="20"/>
        </w:rPr>
        <w:t>Sanson</w:t>
      </w:r>
      <w:proofErr w:type="spellEnd"/>
      <w:r w:rsidR="003C54F7" w:rsidRPr="00586BAB">
        <w:rPr>
          <w:rFonts w:ascii="Times New Roman" w:eastAsia="Times New Roman" w:hAnsi="Times New Roman" w:cs="Times New Roman"/>
          <w:sz w:val="20"/>
          <w:szCs w:val="20"/>
        </w:rPr>
        <w:t>;</w:t>
      </w:r>
    </w:p>
    <w:p w:rsidR="003C54F7" w:rsidRPr="00586BAB" w:rsidRDefault="003C54F7" w:rsidP="00586BAB">
      <w:pPr>
        <w:spacing w:before="10"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E36672" w:rsidRPr="00586BAB" w:rsidRDefault="00E36672" w:rsidP="00586BAB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586BAB">
        <w:rPr>
          <w:rFonts w:ascii="Times New Roman" w:hAnsi="Times New Roman" w:cs="Times New Roman"/>
          <w:b/>
          <w:bCs/>
          <w:color w:val="000000"/>
          <w:sz w:val="20"/>
          <w:szCs w:val="20"/>
        </w:rPr>
        <w:t>Subseção I</w:t>
      </w:r>
    </w:p>
    <w:p w:rsidR="00E36672" w:rsidRPr="00586BAB" w:rsidRDefault="00E36672" w:rsidP="00586BAB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586BAB">
        <w:rPr>
          <w:rFonts w:ascii="Times New Roman" w:hAnsi="Times New Roman" w:cs="Times New Roman"/>
          <w:b/>
          <w:bCs/>
          <w:color w:val="000000"/>
          <w:sz w:val="20"/>
          <w:szCs w:val="20"/>
        </w:rPr>
        <w:t>Estacionamentos</w:t>
      </w:r>
    </w:p>
    <w:p w:rsidR="00565777" w:rsidRPr="00586BAB" w:rsidRDefault="00565777" w:rsidP="00586BAB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:rsidR="00E36672" w:rsidRPr="00586BAB" w:rsidRDefault="00E36672" w:rsidP="00586BAB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586BAB">
        <w:rPr>
          <w:rFonts w:ascii="Times New Roman" w:hAnsi="Times New Roman" w:cs="Times New Roman"/>
          <w:b/>
          <w:color w:val="000000"/>
          <w:sz w:val="20"/>
          <w:szCs w:val="20"/>
        </w:rPr>
        <w:t>A</w:t>
      </w:r>
      <w:r w:rsidR="00372137" w:rsidRPr="00586BAB">
        <w:rPr>
          <w:rFonts w:ascii="Times New Roman" w:hAnsi="Times New Roman" w:cs="Times New Roman"/>
          <w:b/>
          <w:color w:val="000000"/>
          <w:sz w:val="20"/>
          <w:szCs w:val="20"/>
        </w:rPr>
        <w:t>rt. 32</w:t>
      </w:r>
      <w:r w:rsidRPr="00586BAB">
        <w:rPr>
          <w:rFonts w:ascii="Times New Roman" w:hAnsi="Times New Roman" w:cs="Times New Roman"/>
          <w:color w:val="000000"/>
          <w:sz w:val="20"/>
          <w:szCs w:val="20"/>
        </w:rPr>
        <w:t>. A política de estacionamento e o direito ao uso do espaço</w:t>
      </w:r>
      <w:r w:rsidR="00565777" w:rsidRPr="00586BA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586BAB">
        <w:rPr>
          <w:rFonts w:ascii="Times New Roman" w:hAnsi="Times New Roman" w:cs="Times New Roman"/>
          <w:color w:val="000000"/>
          <w:sz w:val="20"/>
          <w:szCs w:val="20"/>
        </w:rPr>
        <w:t>público por veículos particulares devem priorizar o transporte não motorizado.</w:t>
      </w:r>
    </w:p>
    <w:p w:rsidR="00565777" w:rsidRPr="00586BAB" w:rsidRDefault="00565777" w:rsidP="00586BA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565777" w:rsidRPr="00586BAB" w:rsidRDefault="00372137" w:rsidP="00586BAB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586BAB">
        <w:rPr>
          <w:rFonts w:ascii="Times New Roman" w:hAnsi="Times New Roman" w:cs="Times New Roman"/>
          <w:b/>
          <w:color w:val="000000"/>
          <w:sz w:val="20"/>
          <w:szCs w:val="20"/>
        </w:rPr>
        <w:t>Art. 33</w:t>
      </w:r>
      <w:r w:rsidR="00E36672" w:rsidRPr="00586BAB">
        <w:rPr>
          <w:rFonts w:ascii="Times New Roman" w:hAnsi="Times New Roman" w:cs="Times New Roman"/>
          <w:color w:val="000000"/>
          <w:sz w:val="20"/>
          <w:szCs w:val="20"/>
        </w:rPr>
        <w:t>. As ações da política de estacionamento e do direito ao uso</w:t>
      </w:r>
      <w:r w:rsidR="00565777" w:rsidRPr="00586BA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E36672" w:rsidRPr="00586BAB">
        <w:rPr>
          <w:rFonts w:ascii="Times New Roman" w:hAnsi="Times New Roman" w:cs="Times New Roman"/>
          <w:color w:val="000000"/>
          <w:sz w:val="20"/>
          <w:szCs w:val="20"/>
        </w:rPr>
        <w:t>do espaço público por veículos particulares são:</w:t>
      </w:r>
      <w:r w:rsidR="00565777" w:rsidRPr="00586BA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</w:p>
    <w:p w:rsidR="00565777" w:rsidRPr="00586BAB" w:rsidRDefault="00565777" w:rsidP="00586BAB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E36672" w:rsidRPr="00586BAB" w:rsidRDefault="00E36672" w:rsidP="0088163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586BAB">
        <w:rPr>
          <w:rFonts w:ascii="Times New Roman" w:hAnsi="Times New Roman" w:cs="Times New Roman"/>
          <w:b/>
          <w:color w:val="000000"/>
          <w:sz w:val="20"/>
          <w:szCs w:val="20"/>
        </w:rPr>
        <w:t>I</w:t>
      </w:r>
      <w:r w:rsidRPr="00586BAB">
        <w:rPr>
          <w:rFonts w:ascii="Times New Roman" w:hAnsi="Times New Roman" w:cs="Times New Roman"/>
          <w:color w:val="000000"/>
          <w:sz w:val="20"/>
          <w:szCs w:val="20"/>
        </w:rPr>
        <w:t xml:space="preserve"> – Desestimular o acesso do automóvel particular na área central,</w:t>
      </w:r>
      <w:r w:rsidR="00565777" w:rsidRPr="00586BA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586BAB">
        <w:rPr>
          <w:rFonts w:ascii="Times New Roman" w:hAnsi="Times New Roman" w:cs="Times New Roman"/>
          <w:color w:val="000000"/>
          <w:sz w:val="20"/>
          <w:szCs w:val="20"/>
        </w:rPr>
        <w:t>dando prioridade de vagas no meio fio para pessoas com dificuldade de</w:t>
      </w:r>
      <w:r w:rsidR="00565777" w:rsidRPr="00586BA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586BAB">
        <w:rPr>
          <w:rFonts w:ascii="Times New Roman" w:hAnsi="Times New Roman" w:cs="Times New Roman"/>
          <w:color w:val="000000"/>
          <w:sz w:val="20"/>
          <w:szCs w:val="20"/>
        </w:rPr>
        <w:t>m</w:t>
      </w:r>
      <w:r w:rsidR="00BD6CD2" w:rsidRPr="00586BAB">
        <w:rPr>
          <w:rFonts w:ascii="Times New Roman" w:hAnsi="Times New Roman" w:cs="Times New Roman"/>
          <w:color w:val="000000"/>
          <w:sz w:val="20"/>
          <w:szCs w:val="20"/>
        </w:rPr>
        <w:t>obilidade e carga e descarga</w:t>
      </w:r>
      <w:r w:rsidRPr="00586BAB">
        <w:rPr>
          <w:rFonts w:ascii="Times New Roman" w:hAnsi="Times New Roman" w:cs="Times New Roman"/>
          <w:color w:val="000000"/>
          <w:sz w:val="20"/>
          <w:szCs w:val="20"/>
        </w:rPr>
        <w:t>;</w:t>
      </w:r>
    </w:p>
    <w:p w:rsidR="00E36672" w:rsidRPr="00586BAB" w:rsidRDefault="00E36672" w:rsidP="0088163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586BAB">
        <w:rPr>
          <w:rFonts w:ascii="Times New Roman" w:hAnsi="Times New Roman" w:cs="Times New Roman"/>
          <w:b/>
          <w:color w:val="000000"/>
          <w:sz w:val="20"/>
          <w:szCs w:val="20"/>
        </w:rPr>
        <w:t>II</w:t>
      </w:r>
      <w:r w:rsidRPr="00586BAB">
        <w:rPr>
          <w:rFonts w:ascii="Times New Roman" w:hAnsi="Times New Roman" w:cs="Times New Roman"/>
          <w:color w:val="000000"/>
          <w:sz w:val="20"/>
          <w:szCs w:val="20"/>
        </w:rPr>
        <w:t xml:space="preserve"> – Implantar vagas especiais para veículos de transporte de valores</w:t>
      </w:r>
      <w:r w:rsidR="00565777" w:rsidRPr="00586BA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586BAB">
        <w:rPr>
          <w:rFonts w:ascii="Times New Roman" w:hAnsi="Times New Roman" w:cs="Times New Roman"/>
          <w:color w:val="000000"/>
          <w:sz w:val="20"/>
          <w:szCs w:val="20"/>
        </w:rPr>
        <w:t xml:space="preserve">em frente a instituições </w:t>
      </w:r>
      <w:proofErr w:type="gramStart"/>
      <w:r w:rsidRPr="00586BAB">
        <w:rPr>
          <w:rFonts w:ascii="Times New Roman" w:hAnsi="Times New Roman" w:cs="Times New Roman"/>
          <w:color w:val="000000"/>
          <w:sz w:val="20"/>
          <w:szCs w:val="20"/>
        </w:rPr>
        <w:t>bancarias</w:t>
      </w:r>
      <w:proofErr w:type="gramEnd"/>
      <w:r w:rsidRPr="00586BAB">
        <w:rPr>
          <w:rFonts w:ascii="Times New Roman" w:hAnsi="Times New Roman" w:cs="Times New Roman"/>
          <w:color w:val="000000"/>
          <w:sz w:val="20"/>
          <w:szCs w:val="20"/>
        </w:rPr>
        <w:t xml:space="preserve"> e correspondentes bancários, bem como</w:t>
      </w:r>
      <w:r w:rsidR="00565777" w:rsidRPr="00586BA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586BAB">
        <w:rPr>
          <w:rFonts w:ascii="Times New Roman" w:hAnsi="Times New Roman" w:cs="Times New Roman"/>
          <w:color w:val="000000"/>
          <w:sz w:val="20"/>
          <w:szCs w:val="20"/>
        </w:rPr>
        <w:t>para veículos que transportam portadores de dificuldades de locomoção e</w:t>
      </w:r>
      <w:r w:rsidR="00565777" w:rsidRPr="00586BA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586BAB">
        <w:rPr>
          <w:rFonts w:ascii="Times New Roman" w:hAnsi="Times New Roman" w:cs="Times New Roman"/>
          <w:color w:val="000000"/>
          <w:sz w:val="20"/>
          <w:szCs w:val="20"/>
        </w:rPr>
        <w:t>idosos, devidamente identificados com cartão licença e adesivos na lataria;</w:t>
      </w:r>
    </w:p>
    <w:p w:rsidR="00E36672" w:rsidRPr="00586BAB" w:rsidRDefault="00E36672" w:rsidP="0088163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586BAB">
        <w:rPr>
          <w:rFonts w:ascii="Times New Roman" w:hAnsi="Times New Roman" w:cs="Times New Roman"/>
          <w:b/>
          <w:color w:val="000000"/>
          <w:sz w:val="20"/>
          <w:szCs w:val="20"/>
        </w:rPr>
        <w:t>III</w:t>
      </w:r>
      <w:r w:rsidRPr="00586BAB">
        <w:rPr>
          <w:rFonts w:ascii="Times New Roman" w:hAnsi="Times New Roman" w:cs="Times New Roman"/>
          <w:color w:val="000000"/>
          <w:sz w:val="20"/>
          <w:szCs w:val="20"/>
        </w:rPr>
        <w:t xml:space="preserve"> – Implantar estacionamentos específicos para motos;</w:t>
      </w:r>
    </w:p>
    <w:p w:rsidR="00565777" w:rsidRPr="00586BAB" w:rsidRDefault="00E36672" w:rsidP="0088163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586BAB">
        <w:rPr>
          <w:rFonts w:ascii="Times New Roman" w:hAnsi="Times New Roman" w:cs="Times New Roman"/>
          <w:b/>
          <w:color w:val="000000"/>
          <w:sz w:val="20"/>
          <w:szCs w:val="20"/>
        </w:rPr>
        <w:t>IV</w:t>
      </w:r>
      <w:r w:rsidRPr="00586BAB">
        <w:rPr>
          <w:rFonts w:ascii="Times New Roman" w:hAnsi="Times New Roman" w:cs="Times New Roman"/>
          <w:color w:val="000000"/>
          <w:sz w:val="20"/>
          <w:szCs w:val="20"/>
        </w:rPr>
        <w:t xml:space="preserve"> – Estimular criação de vagas de estacionamento particulares e</w:t>
      </w:r>
      <w:r w:rsidR="002825A5" w:rsidRPr="00586BA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586BAB">
        <w:rPr>
          <w:rFonts w:ascii="Times New Roman" w:hAnsi="Times New Roman" w:cs="Times New Roman"/>
          <w:color w:val="000000"/>
          <w:sz w:val="20"/>
          <w:szCs w:val="20"/>
        </w:rPr>
        <w:t xml:space="preserve">públicas em diversas modalidades </w:t>
      </w:r>
      <w:proofErr w:type="gramStart"/>
      <w:r w:rsidRPr="00586BAB">
        <w:rPr>
          <w:rFonts w:ascii="Times New Roman" w:hAnsi="Times New Roman" w:cs="Times New Roman"/>
          <w:color w:val="000000"/>
          <w:sz w:val="20"/>
          <w:szCs w:val="20"/>
        </w:rPr>
        <w:t>(edifícios garagem; estacionamento</w:t>
      </w:r>
      <w:r w:rsidR="00565777" w:rsidRPr="00586BA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586BAB">
        <w:rPr>
          <w:rFonts w:ascii="Times New Roman" w:hAnsi="Times New Roman" w:cs="Times New Roman"/>
          <w:color w:val="000000"/>
          <w:sz w:val="20"/>
          <w:szCs w:val="20"/>
        </w:rPr>
        <w:t xml:space="preserve">subterrâneo; </w:t>
      </w:r>
    </w:p>
    <w:p w:rsidR="00E36672" w:rsidRPr="00586BAB" w:rsidRDefault="00E36672" w:rsidP="0088163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proofErr w:type="gramEnd"/>
      <w:r w:rsidRPr="00586BAB">
        <w:rPr>
          <w:rFonts w:ascii="Times New Roman" w:hAnsi="Times New Roman" w:cs="Times New Roman"/>
          <w:b/>
          <w:color w:val="000000"/>
          <w:sz w:val="20"/>
          <w:szCs w:val="20"/>
        </w:rPr>
        <w:t>V</w:t>
      </w:r>
      <w:r w:rsidRPr="00586BAB">
        <w:rPr>
          <w:rFonts w:ascii="Times New Roman" w:hAnsi="Times New Roman" w:cs="Times New Roman"/>
          <w:color w:val="000000"/>
          <w:sz w:val="20"/>
          <w:szCs w:val="20"/>
        </w:rPr>
        <w:t xml:space="preserve"> – Prover solução à demanda por estacionamento das unidades</w:t>
      </w:r>
      <w:r w:rsidR="00565777" w:rsidRPr="00586BA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586BAB">
        <w:rPr>
          <w:rFonts w:ascii="Times New Roman" w:hAnsi="Times New Roman" w:cs="Times New Roman"/>
          <w:color w:val="000000"/>
          <w:sz w:val="20"/>
          <w:szCs w:val="20"/>
        </w:rPr>
        <w:t>residenciais, através do uso compartilhado de espaços privados, na forma de</w:t>
      </w:r>
      <w:r w:rsidR="00565777" w:rsidRPr="00586BA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586BAB">
        <w:rPr>
          <w:rFonts w:ascii="Times New Roman" w:hAnsi="Times New Roman" w:cs="Times New Roman"/>
          <w:color w:val="000000"/>
          <w:sz w:val="20"/>
          <w:szCs w:val="20"/>
        </w:rPr>
        <w:t>condomínios de estacionamentos, com vistas à liberação das vias públicas</w:t>
      </w:r>
      <w:r w:rsidR="00565777" w:rsidRPr="00586BA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586BAB">
        <w:rPr>
          <w:rFonts w:ascii="Times New Roman" w:hAnsi="Times New Roman" w:cs="Times New Roman"/>
          <w:color w:val="000000"/>
          <w:sz w:val="20"/>
          <w:szCs w:val="20"/>
        </w:rPr>
        <w:t>para melhoria da mobilidade urbana;</w:t>
      </w:r>
    </w:p>
    <w:p w:rsidR="00565777" w:rsidRPr="00586BAB" w:rsidRDefault="00E36672" w:rsidP="0088163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586BAB">
        <w:rPr>
          <w:rFonts w:ascii="Times New Roman" w:hAnsi="Times New Roman" w:cs="Times New Roman"/>
          <w:b/>
          <w:color w:val="000000"/>
          <w:sz w:val="20"/>
          <w:szCs w:val="20"/>
        </w:rPr>
        <w:t>VI</w:t>
      </w:r>
      <w:r w:rsidRPr="00586BAB">
        <w:rPr>
          <w:rFonts w:ascii="Times New Roman" w:hAnsi="Times New Roman" w:cs="Times New Roman"/>
          <w:color w:val="000000"/>
          <w:sz w:val="20"/>
          <w:szCs w:val="20"/>
        </w:rPr>
        <w:t xml:space="preserve"> – Criar soluções ágeis de controle e penalidade para punir</w:t>
      </w:r>
      <w:r w:rsidR="00565777" w:rsidRPr="00586BA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586BAB">
        <w:rPr>
          <w:rFonts w:ascii="Times New Roman" w:hAnsi="Times New Roman" w:cs="Times New Roman"/>
          <w:color w:val="000000"/>
          <w:sz w:val="20"/>
          <w:szCs w:val="20"/>
        </w:rPr>
        <w:t>infratores que persistam em estacionar em locais proibidos, como meio de</w:t>
      </w:r>
      <w:r w:rsidR="00565777" w:rsidRPr="00586BA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586BAB">
        <w:rPr>
          <w:rFonts w:ascii="Times New Roman" w:hAnsi="Times New Roman" w:cs="Times New Roman"/>
          <w:color w:val="000000"/>
          <w:sz w:val="20"/>
          <w:szCs w:val="20"/>
        </w:rPr>
        <w:t>coibir e, ao mesmo tempo, educar, além de gerar receita para o Município;</w:t>
      </w:r>
      <w:r w:rsidR="00565777" w:rsidRPr="00586BA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</w:p>
    <w:p w:rsidR="00E36672" w:rsidRPr="00586BAB" w:rsidRDefault="00E36672" w:rsidP="0088163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586BAB">
        <w:rPr>
          <w:rFonts w:ascii="Times New Roman" w:hAnsi="Times New Roman" w:cs="Times New Roman"/>
          <w:b/>
          <w:color w:val="000000"/>
          <w:sz w:val="20"/>
          <w:szCs w:val="20"/>
        </w:rPr>
        <w:t>VII</w:t>
      </w:r>
      <w:r w:rsidRPr="00586BAB">
        <w:rPr>
          <w:rFonts w:ascii="Times New Roman" w:hAnsi="Times New Roman" w:cs="Times New Roman"/>
          <w:color w:val="000000"/>
          <w:sz w:val="20"/>
          <w:szCs w:val="20"/>
        </w:rPr>
        <w:t xml:space="preserve"> – Investir no monitoramento remoto dos trechos de vias com</w:t>
      </w:r>
      <w:r w:rsidR="00565777" w:rsidRPr="00586BA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586BAB">
        <w:rPr>
          <w:rFonts w:ascii="Times New Roman" w:hAnsi="Times New Roman" w:cs="Times New Roman"/>
          <w:color w:val="000000"/>
          <w:sz w:val="20"/>
          <w:szCs w:val="20"/>
        </w:rPr>
        <w:t>restrição de estacionamento como forma de coibição de violações e geração de</w:t>
      </w:r>
      <w:r w:rsidR="00565777" w:rsidRPr="00586BA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586BAB">
        <w:rPr>
          <w:rFonts w:ascii="Times New Roman" w:hAnsi="Times New Roman" w:cs="Times New Roman"/>
          <w:color w:val="000000"/>
          <w:sz w:val="20"/>
          <w:szCs w:val="20"/>
        </w:rPr>
        <w:t>receita a partir de multas aplicadas, com respaldo de documentação do sistema</w:t>
      </w:r>
      <w:r w:rsidR="00565777" w:rsidRPr="00586BA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586BAB">
        <w:rPr>
          <w:rFonts w:ascii="Times New Roman" w:hAnsi="Times New Roman" w:cs="Times New Roman"/>
          <w:color w:val="000000"/>
          <w:sz w:val="20"/>
          <w:szCs w:val="20"/>
        </w:rPr>
        <w:t>de imagens, com funcionamento integrado às soluções de controle e</w:t>
      </w:r>
      <w:r w:rsidR="00565777" w:rsidRPr="00586BA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586BAB">
        <w:rPr>
          <w:rFonts w:ascii="Times New Roman" w:hAnsi="Times New Roman" w:cs="Times New Roman"/>
          <w:color w:val="000000"/>
          <w:sz w:val="20"/>
          <w:szCs w:val="20"/>
        </w:rPr>
        <w:t>penalidade;</w:t>
      </w:r>
    </w:p>
    <w:p w:rsidR="00565777" w:rsidRPr="00586BAB" w:rsidRDefault="00E36672" w:rsidP="0088163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586BAB">
        <w:rPr>
          <w:rFonts w:ascii="Times New Roman" w:hAnsi="Times New Roman" w:cs="Times New Roman"/>
          <w:b/>
          <w:color w:val="000000"/>
          <w:sz w:val="20"/>
          <w:szCs w:val="20"/>
        </w:rPr>
        <w:t>VIII</w:t>
      </w:r>
      <w:r w:rsidRPr="00586BAB">
        <w:rPr>
          <w:rFonts w:ascii="Times New Roman" w:hAnsi="Times New Roman" w:cs="Times New Roman"/>
          <w:color w:val="000000"/>
          <w:sz w:val="20"/>
          <w:szCs w:val="20"/>
        </w:rPr>
        <w:t xml:space="preserve"> – Proibir o estacionamento em locais em que gera transtorno e</w:t>
      </w:r>
      <w:r w:rsidR="00565777" w:rsidRPr="00586BA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586BAB">
        <w:rPr>
          <w:rFonts w:ascii="Times New Roman" w:hAnsi="Times New Roman" w:cs="Times New Roman"/>
          <w:color w:val="000000"/>
          <w:sz w:val="20"/>
          <w:szCs w:val="20"/>
        </w:rPr>
        <w:t>atrapalha o fluxo dos carros;</w:t>
      </w:r>
    </w:p>
    <w:p w:rsidR="00E36672" w:rsidRPr="00586BAB" w:rsidRDefault="00E36672" w:rsidP="0088163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586BAB">
        <w:rPr>
          <w:rFonts w:ascii="Times New Roman" w:hAnsi="Times New Roman" w:cs="Times New Roman"/>
          <w:b/>
          <w:color w:val="000000"/>
          <w:sz w:val="20"/>
          <w:szCs w:val="20"/>
        </w:rPr>
        <w:t>IX</w:t>
      </w:r>
      <w:r w:rsidRPr="00586BAB">
        <w:rPr>
          <w:rFonts w:ascii="Times New Roman" w:hAnsi="Times New Roman" w:cs="Times New Roman"/>
          <w:color w:val="000000"/>
          <w:sz w:val="20"/>
          <w:szCs w:val="20"/>
        </w:rPr>
        <w:t xml:space="preserve"> – Criar campanhas de sensibilização do uso de estacionamentos</w:t>
      </w:r>
      <w:r w:rsidR="00565777" w:rsidRPr="00586BA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586BAB">
        <w:rPr>
          <w:rFonts w:ascii="Times New Roman" w:hAnsi="Times New Roman" w:cs="Times New Roman"/>
          <w:color w:val="000000"/>
          <w:sz w:val="20"/>
          <w:szCs w:val="20"/>
        </w:rPr>
        <w:t>para a população.</w:t>
      </w:r>
    </w:p>
    <w:p w:rsidR="00565777" w:rsidRDefault="00565777" w:rsidP="00586BAB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881638" w:rsidRDefault="00881638" w:rsidP="00586BAB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881638" w:rsidRDefault="00881638" w:rsidP="00586BAB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881638" w:rsidRDefault="00881638" w:rsidP="00881638">
      <w:pPr>
        <w:jc w:val="center"/>
      </w:pPr>
      <w:r>
        <w:rPr>
          <w:noProof/>
          <w:lang w:eastAsia="pt-BR"/>
        </w:rPr>
        <w:lastRenderedPageBreak/>
        <w:drawing>
          <wp:inline distT="0" distB="0" distL="0" distR="0" wp14:anchorId="4C968160" wp14:editId="44EE2806">
            <wp:extent cx="870585" cy="804545"/>
            <wp:effectExtent l="0" t="0" r="5715" b="0"/>
            <wp:docPr id="35" name="Imagem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0585" cy="804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1638" w:rsidRPr="00586BAB" w:rsidRDefault="00881638" w:rsidP="00881638">
      <w:pPr>
        <w:pStyle w:val="SemEspaamento"/>
        <w:jc w:val="center"/>
        <w:rPr>
          <w:rFonts w:ascii="Times New Roman" w:hAnsi="Times New Roman" w:cs="Times New Roman"/>
          <w:sz w:val="20"/>
          <w:szCs w:val="20"/>
        </w:rPr>
      </w:pPr>
      <w:r w:rsidRPr="00586BAB">
        <w:rPr>
          <w:rFonts w:ascii="Times New Roman" w:hAnsi="Times New Roman" w:cs="Times New Roman"/>
          <w:sz w:val="20"/>
          <w:szCs w:val="20"/>
        </w:rPr>
        <w:t>Estado do Rio Grande do Sul</w:t>
      </w:r>
    </w:p>
    <w:p w:rsidR="00881638" w:rsidRPr="00586BAB" w:rsidRDefault="00881638" w:rsidP="00881638">
      <w:pPr>
        <w:pStyle w:val="SemEspaamento"/>
        <w:jc w:val="center"/>
        <w:rPr>
          <w:rFonts w:ascii="Times New Roman" w:hAnsi="Times New Roman" w:cs="Times New Roman"/>
          <w:sz w:val="20"/>
          <w:szCs w:val="20"/>
        </w:rPr>
      </w:pPr>
      <w:r w:rsidRPr="00586BAB">
        <w:rPr>
          <w:rFonts w:ascii="Times New Roman" w:hAnsi="Times New Roman" w:cs="Times New Roman"/>
          <w:sz w:val="20"/>
          <w:szCs w:val="20"/>
        </w:rPr>
        <w:t>Município de Guaporé</w:t>
      </w:r>
    </w:p>
    <w:p w:rsidR="00881638" w:rsidRPr="00586BAB" w:rsidRDefault="00881638" w:rsidP="00881638">
      <w:pPr>
        <w:pStyle w:val="SemEspaamento"/>
        <w:jc w:val="center"/>
        <w:rPr>
          <w:rFonts w:ascii="Times New Roman" w:hAnsi="Times New Roman" w:cs="Times New Roman"/>
          <w:sz w:val="20"/>
          <w:szCs w:val="20"/>
        </w:rPr>
      </w:pPr>
      <w:r w:rsidRPr="00586BAB">
        <w:rPr>
          <w:rFonts w:ascii="Times New Roman" w:hAnsi="Times New Roman" w:cs="Times New Roman"/>
          <w:sz w:val="20"/>
          <w:szCs w:val="20"/>
        </w:rPr>
        <w:t>GABINETE DO PREFEITO</w:t>
      </w:r>
    </w:p>
    <w:p w:rsidR="00881638" w:rsidRPr="00586BAB" w:rsidRDefault="00881638" w:rsidP="00586BAB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E36672" w:rsidRPr="00586BAB" w:rsidRDefault="00E36672" w:rsidP="00586BAB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586BAB">
        <w:rPr>
          <w:rFonts w:ascii="Times New Roman" w:hAnsi="Times New Roman" w:cs="Times New Roman"/>
          <w:b/>
          <w:bCs/>
          <w:color w:val="000000"/>
          <w:sz w:val="20"/>
          <w:szCs w:val="20"/>
        </w:rPr>
        <w:t>Subseção II</w:t>
      </w:r>
    </w:p>
    <w:p w:rsidR="00E36672" w:rsidRPr="00586BAB" w:rsidRDefault="00E36672" w:rsidP="00586BAB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586BAB">
        <w:rPr>
          <w:rFonts w:ascii="Times New Roman" w:hAnsi="Times New Roman" w:cs="Times New Roman"/>
          <w:b/>
          <w:bCs/>
          <w:color w:val="000000"/>
          <w:sz w:val="20"/>
          <w:szCs w:val="20"/>
        </w:rPr>
        <w:t>Transporte de Cargas</w:t>
      </w:r>
    </w:p>
    <w:p w:rsidR="00E36672" w:rsidRPr="00586BAB" w:rsidRDefault="00372137" w:rsidP="00586BAB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586BAB">
        <w:rPr>
          <w:rFonts w:ascii="Times New Roman" w:hAnsi="Times New Roman" w:cs="Times New Roman"/>
          <w:b/>
          <w:color w:val="000000"/>
          <w:sz w:val="20"/>
          <w:szCs w:val="20"/>
        </w:rPr>
        <w:t>Art. 34</w:t>
      </w:r>
      <w:r w:rsidR="00E36672" w:rsidRPr="00586BAB">
        <w:rPr>
          <w:rFonts w:ascii="Times New Roman" w:hAnsi="Times New Roman" w:cs="Times New Roman"/>
          <w:color w:val="000000"/>
          <w:sz w:val="20"/>
          <w:szCs w:val="20"/>
        </w:rPr>
        <w:t>. O transporte de cargas, necessário para as atividades do</w:t>
      </w:r>
      <w:r w:rsidR="00565777" w:rsidRPr="00586BA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E36672" w:rsidRPr="00586BAB">
        <w:rPr>
          <w:rFonts w:ascii="Times New Roman" w:hAnsi="Times New Roman" w:cs="Times New Roman"/>
          <w:color w:val="000000"/>
          <w:sz w:val="20"/>
          <w:szCs w:val="20"/>
        </w:rPr>
        <w:t>comércio em geral, deve ocorrer de forma a não comprometer a integridade</w:t>
      </w:r>
      <w:r w:rsidR="00565777" w:rsidRPr="00586BA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E36672" w:rsidRPr="00586BAB">
        <w:rPr>
          <w:rFonts w:ascii="Times New Roman" w:hAnsi="Times New Roman" w:cs="Times New Roman"/>
          <w:color w:val="000000"/>
          <w:sz w:val="20"/>
          <w:szCs w:val="20"/>
        </w:rPr>
        <w:t>das infraestruturas viárias e sem interferências na fluidez do tráfego.</w:t>
      </w:r>
    </w:p>
    <w:p w:rsidR="00565777" w:rsidRPr="00586BAB" w:rsidRDefault="00565777" w:rsidP="00586BAB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E36672" w:rsidRPr="00586BAB" w:rsidRDefault="00372137" w:rsidP="00586BAB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586BAB">
        <w:rPr>
          <w:rFonts w:ascii="Times New Roman" w:hAnsi="Times New Roman" w:cs="Times New Roman"/>
          <w:b/>
          <w:color w:val="000000"/>
          <w:sz w:val="20"/>
          <w:szCs w:val="20"/>
        </w:rPr>
        <w:t>Art. 35</w:t>
      </w:r>
      <w:r w:rsidR="00E36672" w:rsidRPr="00586BAB">
        <w:rPr>
          <w:rFonts w:ascii="Times New Roman" w:hAnsi="Times New Roman" w:cs="Times New Roman"/>
          <w:color w:val="000000"/>
          <w:sz w:val="20"/>
          <w:szCs w:val="20"/>
        </w:rPr>
        <w:t>. As diretrizes para o transporte de cargas são:</w:t>
      </w:r>
    </w:p>
    <w:p w:rsidR="00565777" w:rsidRPr="00586BAB" w:rsidRDefault="00565777" w:rsidP="00586BAB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E36672" w:rsidRPr="00586BAB" w:rsidRDefault="00E36672" w:rsidP="0088163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586BAB">
        <w:rPr>
          <w:rFonts w:ascii="Times New Roman" w:hAnsi="Times New Roman" w:cs="Times New Roman"/>
          <w:b/>
          <w:color w:val="000000"/>
          <w:sz w:val="20"/>
          <w:szCs w:val="20"/>
        </w:rPr>
        <w:t>I</w:t>
      </w:r>
      <w:r w:rsidRPr="00586BAB">
        <w:rPr>
          <w:rFonts w:ascii="Times New Roman" w:hAnsi="Times New Roman" w:cs="Times New Roman"/>
          <w:color w:val="000000"/>
          <w:sz w:val="20"/>
          <w:szCs w:val="20"/>
        </w:rPr>
        <w:t xml:space="preserve"> – Restrição de acesso de veículos de grande porte na parcela</w:t>
      </w:r>
      <w:r w:rsidR="00565777" w:rsidRPr="00586BA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586BAB">
        <w:rPr>
          <w:rFonts w:ascii="Times New Roman" w:hAnsi="Times New Roman" w:cs="Times New Roman"/>
          <w:color w:val="000000"/>
          <w:sz w:val="20"/>
          <w:szCs w:val="20"/>
        </w:rPr>
        <w:t>central do município, com a criação de um anel viário e rotas de passagem</w:t>
      </w:r>
      <w:r w:rsidR="00565777" w:rsidRPr="00586BA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586BAB">
        <w:rPr>
          <w:rFonts w:ascii="Times New Roman" w:hAnsi="Times New Roman" w:cs="Times New Roman"/>
          <w:color w:val="000000"/>
          <w:sz w:val="20"/>
          <w:szCs w:val="20"/>
        </w:rPr>
        <w:t>para os mesmos;</w:t>
      </w:r>
    </w:p>
    <w:p w:rsidR="00565777" w:rsidRPr="00586BAB" w:rsidRDefault="00E36672" w:rsidP="0088163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586BAB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II </w:t>
      </w:r>
      <w:r w:rsidRPr="00586BAB">
        <w:rPr>
          <w:rFonts w:ascii="Times New Roman" w:hAnsi="Times New Roman" w:cs="Times New Roman"/>
          <w:color w:val="000000"/>
          <w:sz w:val="20"/>
          <w:szCs w:val="20"/>
        </w:rPr>
        <w:t>- Criação de uma política de controle para carga e descarga,</w:t>
      </w:r>
      <w:r w:rsidR="00565777" w:rsidRPr="00586BA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586BAB">
        <w:rPr>
          <w:rFonts w:ascii="Times New Roman" w:hAnsi="Times New Roman" w:cs="Times New Roman"/>
          <w:color w:val="000000"/>
          <w:sz w:val="20"/>
          <w:szCs w:val="20"/>
        </w:rPr>
        <w:t>definindo horários e locais específicos para as referidas atividades.</w:t>
      </w:r>
      <w:r w:rsidR="00565777" w:rsidRPr="00586BA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</w:p>
    <w:p w:rsidR="00565777" w:rsidRPr="00586BAB" w:rsidRDefault="00565777" w:rsidP="00586BA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E36672" w:rsidRPr="00586BAB" w:rsidRDefault="00372137" w:rsidP="00586BAB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586BAB">
        <w:rPr>
          <w:rFonts w:ascii="Times New Roman" w:hAnsi="Times New Roman" w:cs="Times New Roman"/>
          <w:b/>
          <w:color w:val="000000"/>
          <w:sz w:val="20"/>
          <w:szCs w:val="20"/>
        </w:rPr>
        <w:t>Art. 36</w:t>
      </w:r>
      <w:r w:rsidR="00E36672" w:rsidRPr="00586BAB">
        <w:rPr>
          <w:rFonts w:ascii="Times New Roman" w:hAnsi="Times New Roman" w:cs="Times New Roman"/>
          <w:color w:val="000000"/>
          <w:sz w:val="20"/>
          <w:szCs w:val="20"/>
        </w:rPr>
        <w:t>. As ações a serem desenvolvidas para o transporte de cargas</w:t>
      </w:r>
    </w:p>
    <w:p w:rsidR="00E36672" w:rsidRPr="00586BAB" w:rsidRDefault="00E36672" w:rsidP="00586BA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proofErr w:type="gramStart"/>
      <w:r w:rsidRPr="00586BAB">
        <w:rPr>
          <w:rFonts w:ascii="Times New Roman" w:hAnsi="Times New Roman" w:cs="Times New Roman"/>
          <w:color w:val="000000"/>
          <w:sz w:val="20"/>
          <w:szCs w:val="20"/>
        </w:rPr>
        <w:t>são</w:t>
      </w:r>
      <w:proofErr w:type="gramEnd"/>
      <w:r w:rsidRPr="00586BAB">
        <w:rPr>
          <w:rFonts w:ascii="Times New Roman" w:hAnsi="Times New Roman" w:cs="Times New Roman"/>
          <w:color w:val="000000"/>
          <w:sz w:val="20"/>
          <w:szCs w:val="20"/>
        </w:rPr>
        <w:t>:</w:t>
      </w:r>
    </w:p>
    <w:p w:rsidR="00E36672" w:rsidRPr="00586BAB" w:rsidRDefault="00E36672" w:rsidP="0088163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586BAB">
        <w:rPr>
          <w:rFonts w:ascii="Times New Roman" w:hAnsi="Times New Roman" w:cs="Times New Roman"/>
          <w:b/>
          <w:color w:val="000000"/>
          <w:sz w:val="20"/>
          <w:szCs w:val="20"/>
        </w:rPr>
        <w:t>I</w:t>
      </w:r>
      <w:r w:rsidRPr="00586BAB">
        <w:rPr>
          <w:rFonts w:ascii="Times New Roman" w:hAnsi="Times New Roman" w:cs="Times New Roman"/>
          <w:color w:val="000000"/>
          <w:sz w:val="20"/>
          <w:szCs w:val="20"/>
        </w:rPr>
        <w:t xml:space="preserve"> – Elaboração de estudos detalhados sobre a circulação dos</w:t>
      </w:r>
      <w:r w:rsidR="00565777" w:rsidRPr="00586BA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586BAB">
        <w:rPr>
          <w:rFonts w:ascii="Times New Roman" w:hAnsi="Times New Roman" w:cs="Times New Roman"/>
          <w:color w:val="000000"/>
          <w:sz w:val="20"/>
          <w:szCs w:val="20"/>
        </w:rPr>
        <w:t>veículos de carga, de forma a conhecer os fluxos de caminhões, os horários, as</w:t>
      </w:r>
      <w:r w:rsidR="00565777" w:rsidRPr="00586BA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586BAB">
        <w:rPr>
          <w:rFonts w:ascii="Times New Roman" w:hAnsi="Times New Roman" w:cs="Times New Roman"/>
          <w:color w:val="000000"/>
          <w:sz w:val="20"/>
          <w:szCs w:val="20"/>
        </w:rPr>
        <w:t>origens e os destinos dos veículos e das mercadorias, quanto tempo ficam na</w:t>
      </w:r>
      <w:r w:rsidR="00565777" w:rsidRPr="00586BA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586BAB">
        <w:rPr>
          <w:rFonts w:ascii="Times New Roman" w:hAnsi="Times New Roman" w:cs="Times New Roman"/>
          <w:color w:val="000000"/>
          <w:sz w:val="20"/>
          <w:szCs w:val="20"/>
        </w:rPr>
        <w:t>cidade e as áreas que eles buscam, a fim subsidiar a criação de políticas</w:t>
      </w:r>
      <w:r w:rsidR="00565777" w:rsidRPr="00586BA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586BAB">
        <w:rPr>
          <w:rFonts w:ascii="Times New Roman" w:hAnsi="Times New Roman" w:cs="Times New Roman"/>
          <w:color w:val="000000"/>
          <w:sz w:val="20"/>
          <w:szCs w:val="20"/>
        </w:rPr>
        <w:t>públicas de circulação de veículos de médio e grande portes, a serem</w:t>
      </w:r>
      <w:r w:rsidR="00565777" w:rsidRPr="00586BA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gramStart"/>
      <w:r w:rsidRPr="00586BAB">
        <w:rPr>
          <w:rFonts w:ascii="Times New Roman" w:hAnsi="Times New Roman" w:cs="Times New Roman"/>
          <w:color w:val="000000"/>
          <w:sz w:val="20"/>
          <w:szCs w:val="20"/>
        </w:rPr>
        <w:t>implementadas</w:t>
      </w:r>
      <w:proofErr w:type="gramEnd"/>
      <w:r w:rsidRPr="00586BAB">
        <w:rPr>
          <w:rFonts w:ascii="Times New Roman" w:hAnsi="Times New Roman" w:cs="Times New Roman"/>
          <w:color w:val="000000"/>
          <w:sz w:val="20"/>
          <w:szCs w:val="20"/>
        </w:rPr>
        <w:t xml:space="preserve"> num futuro próximo, as quais estejam adequadas às</w:t>
      </w:r>
      <w:r w:rsidR="00565777" w:rsidRPr="00586BA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586BAB">
        <w:rPr>
          <w:rFonts w:ascii="Times New Roman" w:hAnsi="Times New Roman" w:cs="Times New Roman"/>
          <w:color w:val="000000"/>
          <w:sz w:val="20"/>
          <w:szCs w:val="20"/>
        </w:rPr>
        <w:t>necessidades do comércio, dos serviços, da indústria e das demais atividades</w:t>
      </w:r>
      <w:r w:rsidR="00565777" w:rsidRPr="00586BA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586BAB">
        <w:rPr>
          <w:rFonts w:ascii="Times New Roman" w:hAnsi="Times New Roman" w:cs="Times New Roman"/>
          <w:color w:val="000000"/>
          <w:sz w:val="20"/>
          <w:szCs w:val="20"/>
        </w:rPr>
        <w:t>e das cadeias produtivas;</w:t>
      </w:r>
    </w:p>
    <w:p w:rsidR="00565777" w:rsidRPr="00586BAB" w:rsidRDefault="00565777" w:rsidP="00586BA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E36672" w:rsidRPr="00586BAB" w:rsidRDefault="00E36672" w:rsidP="0088163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586BAB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II </w:t>
      </w:r>
      <w:r w:rsidRPr="00586BAB">
        <w:rPr>
          <w:rFonts w:ascii="Times New Roman" w:hAnsi="Times New Roman" w:cs="Times New Roman"/>
          <w:color w:val="000000"/>
          <w:sz w:val="20"/>
          <w:szCs w:val="20"/>
        </w:rPr>
        <w:t>– Orientação da Logística Urbana, tornando a política pública</w:t>
      </w:r>
      <w:r w:rsidR="00565777" w:rsidRPr="00586BA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586BAB">
        <w:rPr>
          <w:rFonts w:ascii="Times New Roman" w:hAnsi="Times New Roman" w:cs="Times New Roman"/>
          <w:color w:val="000000"/>
          <w:sz w:val="20"/>
          <w:szCs w:val="20"/>
        </w:rPr>
        <w:t>relativa ao transporte de mercadorias um estímulo para racionalizar a</w:t>
      </w:r>
      <w:r w:rsidR="00565777" w:rsidRPr="00586BA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586BAB">
        <w:rPr>
          <w:rFonts w:ascii="Times New Roman" w:hAnsi="Times New Roman" w:cs="Times New Roman"/>
          <w:color w:val="000000"/>
          <w:sz w:val="20"/>
          <w:szCs w:val="20"/>
        </w:rPr>
        <w:t>distribuição das cargas urbanas de forma a garantir o abastecimento da cidade,</w:t>
      </w:r>
      <w:r w:rsidR="00565777" w:rsidRPr="00586BA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586BAB">
        <w:rPr>
          <w:rFonts w:ascii="Times New Roman" w:hAnsi="Times New Roman" w:cs="Times New Roman"/>
          <w:color w:val="000000"/>
          <w:sz w:val="20"/>
          <w:szCs w:val="20"/>
        </w:rPr>
        <w:t>assegurando prioridade em relação ao transporte individual onde necessário e</w:t>
      </w:r>
      <w:r w:rsidR="00565777" w:rsidRPr="00586BA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586BAB">
        <w:rPr>
          <w:rFonts w:ascii="Times New Roman" w:hAnsi="Times New Roman" w:cs="Times New Roman"/>
          <w:color w:val="000000"/>
          <w:sz w:val="20"/>
          <w:szCs w:val="20"/>
        </w:rPr>
        <w:t>fomentar o aumento de sua segurança e a redução de seu impacto ambiental,</w:t>
      </w:r>
      <w:r w:rsidR="00565777" w:rsidRPr="00586BA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586BAB">
        <w:rPr>
          <w:rFonts w:ascii="Times New Roman" w:hAnsi="Times New Roman" w:cs="Times New Roman"/>
          <w:color w:val="000000"/>
          <w:sz w:val="20"/>
          <w:szCs w:val="20"/>
        </w:rPr>
        <w:t>promovendo a adequação do planejamento, ordenamento e operação da</w:t>
      </w:r>
      <w:r w:rsidR="00565777" w:rsidRPr="00586BA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586BAB">
        <w:rPr>
          <w:rFonts w:ascii="Times New Roman" w:hAnsi="Times New Roman" w:cs="Times New Roman"/>
          <w:color w:val="000000"/>
          <w:sz w:val="20"/>
          <w:szCs w:val="20"/>
        </w:rPr>
        <w:t>logística urbana, atuando em cooperação com entidades públicas e privadas, e</w:t>
      </w:r>
      <w:r w:rsidR="00565777" w:rsidRPr="00586BA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586BAB">
        <w:rPr>
          <w:rFonts w:ascii="Times New Roman" w:hAnsi="Times New Roman" w:cs="Times New Roman"/>
          <w:color w:val="000000"/>
          <w:sz w:val="20"/>
          <w:szCs w:val="20"/>
        </w:rPr>
        <w:t>em consonância com as políticas de uso e ocupação do solo, desenvolvimento</w:t>
      </w:r>
      <w:r w:rsidR="00565777" w:rsidRPr="00586BA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586BAB">
        <w:rPr>
          <w:rFonts w:ascii="Times New Roman" w:hAnsi="Times New Roman" w:cs="Times New Roman"/>
          <w:color w:val="000000"/>
          <w:sz w:val="20"/>
          <w:szCs w:val="20"/>
        </w:rPr>
        <w:t>econômico e gestão da mobilidade;</w:t>
      </w:r>
    </w:p>
    <w:p w:rsidR="00565777" w:rsidRPr="00586BAB" w:rsidRDefault="00565777" w:rsidP="00586BAB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E36672" w:rsidRPr="00586BAB" w:rsidRDefault="00E36672" w:rsidP="0088163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586BAB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III </w:t>
      </w:r>
      <w:r w:rsidRPr="00586BAB">
        <w:rPr>
          <w:rFonts w:ascii="Times New Roman" w:hAnsi="Times New Roman" w:cs="Times New Roman"/>
          <w:color w:val="000000"/>
          <w:sz w:val="20"/>
          <w:szCs w:val="20"/>
        </w:rPr>
        <w:t>– Implantação de Anel Viário, a fim de promover a melhoria da</w:t>
      </w:r>
      <w:r w:rsidR="00565777" w:rsidRPr="00586BA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586BAB">
        <w:rPr>
          <w:rFonts w:ascii="Times New Roman" w:hAnsi="Times New Roman" w:cs="Times New Roman"/>
          <w:color w:val="000000"/>
          <w:sz w:val="20"/>
          <w:szCs w:val="20"/>
        </w:rPr>
        <w:t>qualidade e produtividade da circulação urbana;</w:t>
      </w:r>
    </w:p>
    <w:p w:rsidR="00565777" w:rsidRPr="00586BAB" w:rsidRDefault="00565777" w:rsidP="00586BA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372137" w:rsidRPr="00586BAB" w:rsidRDefault="00E36672" w:rsidP="0088163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586BAB">
        <w:rPr>
          <w:rFonts w:ascii="Times New Roman" w:hAnsi="Times New Roman" w:cs="Times New Roman"/>
          <w:b/>
          <w:color w:val="000000"/>
          <w:sz w:val="20"/>
          <w:szCs w:val="20"/>
        </w:rPr>
        <w:t>IV</w:t>
      </w:r>
      <w:r w:rsidRPr="00586BAB">
        <w:rPr>
          <w:rFonts w:ascii="Times New Roman" w:hAnsi="Times New Roman" w:cs="Times New Roman"/>
          <w:color w:val="000000"/>
          <w:sz w:val="20"/>
          <w:szCs w:val="20"/>
        </w:rPr>
        <w:t xml:space="preserve"> – Implantação de pontos d</w:t>
      </w:r>
      <w:r w:rsidR="002825A5" w:rsidRPr="00586BAB">
        <w:rPr>
          <w:rFonts w:ascii="Times New Roman" w:hAnsi="Times New Roman" w:cs="Times New Roman"/>
          <w:color w:val="000000"/>
          <w:sz w:val="20"/>
          <w:szCs w:val="20"/>
        </w:rPr>
        <w:t>e carga e descarga</w:t>
      </w:r>
      <w:r w:rsidRPr="00586BAB">
        <w:rPr>
          <w:rFonts w:ascii="Times New Roman" w:hAnsi="Times New Roman" w:cs="Times New Roman"/>
          <w:color w:val="000000"/>
          <w:sz w:val="20"/>
          <w:szCs w:val="20"/>
        </w:rPr>
        <w:t>, em áreas estratégicas do centro comercial, com delimitação de tempo</w:t>
      </w:r>
      <w:r w:rsidR="00565777" w:rsidRPr="00586BA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586BAB">
        <w:rPr>
          <w:rFonts w:ascii="Times New Roman" w:hAnsi="Times New Roman" w:cs="Times New Roman"/>
          <w:color w:val="000000"/>
          <w:sz w:val="20"/>
          <w:szCs w:val="20"/>
        </w:rPr>
        <w:t>de estacionamento, a fim de viabilizar a movimentação de carga, em horário de</w:t>
      </w:r>
      <w:r w:rsidR="00565777" w:rsidRPr="00586BA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586BAB">
        <w:rPr>
          <w:rFonts w:ascii="Times New Roman" w:hAnsi="Times New Roman" w:cs="Times New Roman"/>
          <w:color w:val="000000"/>
          <w:sz w:val="20"/>
          <w:szCs w:val="20"/>
        </w:rPr>
        <w:t>funcionamento comercial, para um número maior de veículos, seguindo o</w:t>
      </w:r>
      <w:r w:rsidR="00565777" w:rsidRPr="00586BA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586BAB">
        <w:rPr>
          <w:rFonts w:ascii="Times New Roman" w:hAnsi="Times New Roman" w:cs="Times New Roman"/>
          <w:color w:val="000000"/>
          <w:sz w:val="20"/>
          <w:szCs w:val="20"/>
        </w:rPr>
        <w:t>princípio do compartilhamento de espaço, a fim de garantir o abastecimento</w:t>
      </w:r>
      <w:r w:rsidR="00565777" w:rsidRPr="00586BA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586BAB">
        <w:rPr>
          <w:rFonts w:ascii="Times New Roman" w:hAnsi="Times New Roman" w:cs="Times New Roman"/>
          <w:color w:val="000000"/>
          <w:sz w:val="20"/>
          <w:szCs w:val="20"/>
        </w:rPr>
        <w:t>diário do comércio e dos serviços, de forma a não interrompê-los e evitar o</w:t>
      </w:r>
      <w:r w:rsidR="00565777" w:rsidRPr="00586BA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586BAB">
        <w:rPr>
          <w:rFonts w:ascii="Times New Roman" w:hAnsi="Times New Roman" w:cs="Times New Roman"/>
          <w:color w:val="000000"/>
          <w:sz w:val="20"/>
          <w:szCs w:val="20"/>
        </w:rPr>
        <w:t>colapso das atividades econômicas.</w:t>
      </w:r>
    </w:p>
    <w:p w:rsidR="00B10089" w:rsidRPr="00586BAB" w:rsidRDefault="00B10089" w:rsidP="00586BAB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3C54F7" w:rsidRDefault="00372137" w:rsidP="00586BAB">
      <w:pPr>
        <w:pStyle w:val="Corpodetexto"/>
        <w:spacing w:line="360" w:lineRule="auto"/>
        <w:ind w:right="0" w:firstLine="708"/>
        <w:rPr>
          <w:w w:val="105"/>
          <w:sz w:val="20"/>
          <w:szCs w:val="20"/>
        </w:rPr>
      </w:pPr>
      <w:r w:rsidRPr="00586BAB">
        <w:rPr>
          <w:b/>
          <w:w w:val="105"/>
          <w:sz w:val="20"/>
          <w:szCs w:val="20"/>
        </w:rPr>
        <w:t>Art. 37</w:t>
      </w:r>
      <w:r w:rsidR="003C54F7" w:rsidRPr="00586BAB">
        <w:rPr>
          <w:b/>
          <w:w w:val="105"/>
          <w:sz w:val="20"/>
          <w:szCs w:val="20"/>
        </w:rPr>
        <w:t xml:space="preserve"> </w:t>
      </w:r>
      <w:r w:rsidR="003C54F7" w:rsidRPr="00586BAB">
        <w:rPr>
          <w:w w:val="105"/>
          <w:sz w:val="20"/>
          <w:szCs w:val="20"/>
        </w:rPr>
        <w:t>– Os terminais de transporte do Município de Guaporé são:</w:t>
      </w:r>
    </w:p>
    <w:p w:rsidR="00881638" w:rsidRDefault="00881638" w:rsidP="00586BAB">
      <w:pPr>
        <w:pStyle w:val="Corpodetexto"/>
        <w:spacing w:line="360" w:lineRule="auto"/>
        <w:ind w:right="0" w:firstLine="708"/>
        <w:rPr>
          <w:sz w:val="20"/>
          <w:szCs w:val="20"/>
        </w:rPr>
      </w:pPr>
    </w:p>
    <w:p w:rsidR="00881638" w:rsidRDefault="00881638" w:rsidP="00881638">
      <w:pPr>
        <w:jc w:val="center"/>
      </w:pPr>
      <w:r>
        <w:rPr>
          <w:noProof/>
          <w:lang w:eastAsia="pt-BR"/>
        </w:rPr>
        <w:drawing>
          <wp:inline distT="0" distB="0" distL="0" distR="0" wp14:anchorId="4C968160" wp14:editId="44EE2806">
            <wp:extent cx="870585" cy="804545"/>
            <wp:effectExtent l="0" t="0" r="5715" b="0"/>
            <wp:docPr id="36" name="Imagem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0585" cy="804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1638" w:rsidRPr="00586BAB" w:rsidRDefault="00881638" w:rsidP="00881638">
      <w:pPr>
        <w:pStyle w:val="SemEspaamento"/>
        <w:jc w:val="center"/>
        <w:rPr>
          <w:rFonts w:ascii="Times New Roman" w:hAnsi="Times New Roman" w:cs="Times New Roman"/>
          <w:sz w:val="20"/>
          <w:szCs w:val="20"/>
        </w:rPr>
      </w:pPr>
      <w:r w:rsidRPr="00586BAB">
        <w:rPr>
          <w:rFonts w:ascii="Times New Roman" w:hAnsi="Times New Roman" w:cs="Times New Roman"/>
          <w:sz w:val="20"/>
          <w:szCs w:val="20"/>
        </w:rPr>
        <w:t>Estado do Rio Grande do Sul</w:t>
      </w:r>
    </w:p>
    <w:p w:rsidR="00881638" w:rsidRPr="00586BAB" w:rsidRDefault="00881638" w:rsidP="00881638">
      <w:pPr>
        <w:pStyle w:val="SemEspaamento"/>
        <w:jc w:val="center"/>
        <w:rPr>
          <w:rFonts w:ascii="Times New Roman" w:hAnsi="Times New Roman" w:cs="Times New Roman"/>
          <w:sz w:val="20"/>
          <w:szCs w:val="20"/>
        </w:rPr>
      </w:pPr>
      <w:r w:rsidRPr="00586BAB">
        <w:rPr>
          <w:rFonts w:ascii="Times New Roman" w:hAnsi="Times New Roman" w:cs="Times New Roman"/>
          <w:sz w:val="20"/>
          <w:szCs w:val="20"/>
        </w:rPr>
        <w:t>Município de Guaporé</w:t>
      </w:r>
    </w:p>
    <w:p w:rsidR="00881638" w:rsidRPr="00586BAB" w:rsidRDefault="00881638" w:rsidP="00881638">
      <w:pPr>
        <w:pStyle w:val="SemEspaamento"/>
        <w:jc w:val="center"/>
        <w:rPr>
          <w:rFonts w:ascii="Times New Roman" w:hAnsi="Times New Roman" w:cs="Times New Roman"/>
          <w:sz w:val="20"/>
          <w:szCs w:val="20"/>
        </w:rPr>
      </w:pPr>
      <w:r w:rsidRPr="00586BAB">
        <w:rPr>
          <w:rFonts w:ascii="Times New Roman" w:hAnsi="Times New Roman" w:cs="Times New Roman"/>
          <w:sz w:val="20"/>
          <w:szCs w:val="20"/>
        </w:rPr>
        <w:t>GABINETE DO PREFEITO</w:t>
      </w:r>
    </w:p>
    <w:p w:rsidR="00881638" w:rsidRPr="00586BAB" w:rsidRDefault="00881638" w:rsidP="00586BAB">
      <w:pPr>
        <w:pStyle w:val="Corpodetexto"/>
        <w:spacing w:line="360" w:lineRule="auto"/>
        <w:ind w:right="0" w:firstLine="708"/>
        <w:rPr>
          <w:sz w:val="20"/>
          <w:szCs w:val="20"/>
        </w:rPr>
      </w:pPr>
    </w:p>
    <w:p w:rsidR="003C54F7" w:rsidRPr="00586BAB" w:rsidRDefault="003C54F7" w:rsidP="00881638">
      <w:pPr>
        <w:numPr>
          <w:ilvl w:val="0"/>
          <w:numId w:val="1"/>
        </w:numPr>
        <w:spacing w:before="1" w:after="0" w:line="360" w:lineRule="auto"/>
        <w:ind w:left="0" w:firstLine="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586BAB">
        <w:rPr>
          <w:rFonts w:ascii="Times New Roman" w:eastAsia="Times New Roman" w:hAnsi="Times New Roman" w:cs="Times New Roman"/>
          <w:w w:val="105"/>
          <w:sz w:val="20"/>
          <w:szCs w:val="20"/>
        </w:rPr>
        <w:t>Aeródromo 14</w:t>
      </w:r>
      <w:r w:rsidRPr="00586BAB">
        <w:rPr>
          <w:rFonts w:ascii="Times New Roman" w:eastAsia="Times New Roman" w:hAnsi="Times New Roman" w:cs="Times New Roman"/>
          <w:spacing w:val="-5"/>
          <w:w w:val="105"/>
          <w:sz w:val="20"/>
          <w:szCs w:val="20"/>
        </w:rPr>
        <w:t xml:space="preserve"> </w:t>
      </w:r>
      <w:r w:rsidRPr="00586BAB">
        <w:rPr>
          <w:rFonts w:ascii="Times New Roman" w:eastAsia="Times New Roman" w:hAnsi="Times New Roman" w:cs="Times New Roman"/>
          <w:w w:val="105"/>
          <w:sz w:val="20"/>
          <w:szCs w:val="20"/>
        </w:rPr>
        <w:t>BIS;</w:t>
      </w:r>
    </w:p>
    <w:p w:rsidR="003C54F7" w:rsidRPr="00586BAB" w:rsidRDefault="003C54F7" w:rsidP="00881638">
      <w:pPr>
        <w:numPr>
          <w:ilvl w:val="0"/>
          <w:numId w:val="1"/>
        </w:numPr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586BAB">
        <w:rPr>
          <w:rFonts w:ascii="Times New Roman" w:eastAsia="Times New Roman" w:hAnsi="Times New Roman" w:cs="Times New Roman"/>
          <w:w w:val="105"/>
          <w:sz w:val="20"/>
          <w:szCs w:val="20"/>
        </w:rPr>
        <w:t>Estação Ferroviária da EF-491 – Ferrovia do</w:t>
      </w:r>
      <w:r w:rsidRPr="00586BAB">
        <w:rPr>
          <w:rFonts w:ascii="Times New Roman" w:eastAsia="Times New Roman" w:hAnsi="Times New Roman" w:cs="Times New Roman"/>
          <w:spacing w:val="-29"/>
          <w:w w:val="105"/>
          <w:sz w:val="20"/>
          <w:szCs w:val="20"/>
        </w:rPr>
        <w:t xml:space="preserve"> </w:t>
      </w:r>
      <w:r w:rsidRPr="00586BAB">
        <w:rPr>
          <w:rFonts w:ascii="Times New Roman" w:eastAsia="Times New Roman" w:hAnsi="Times New Roman" w:cs="Times New Roman"/>
          <w:w w:val="105"/>
          <w:sz w:val="20"/>
          <w:szCs w:val="20"/>
        </w:rPr>
        <w:t>Trigo;</w:t>
      </w:r>
    </w:p>
    <w:p w:rsidR="003C54F7" w:rsidRPr="00586BAB" w:rsidRDefault="003C54F7" w:rsidP="00881638">
      <w:pPr>
        <w:numPr>
          <w:ilvl w:val="0"/>
          <w:numId w:val="1"/>
        </w:numPr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586BAB">
        <w:rPr>
          <w:rFonts w:ascii="Times New Roman" w:eastAsia="Times New Roman" w:hAnsi="Times New Roman" w:cs="Times New Roman"/>
          <w:w w:val="105"/>
          <w:sz w:val="20"/>
          <w:szCs w:val="20"/>
        </w:rPr>
        <w:t>Estação Rodoviária</w:t>
      </w:r>
      <w:r w:rsidRPr="00586BAB">
        <w:rPr>
          <w:rFonts w:ascii="Times New Roman" w:eastAsia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586BAB">
        <w:rPr>
          <w:rFonts w:ascii="Times New Roman" w:eastAsia="Times New Roman" w:hAnsi="Times New Roman" w:cs="Times New Roman"/>
          <w:w w:val="105"/>
          <w:sz w:val="20"/>
          <w:szCs w:val="20"/>
        </w:rPr>
        <w:t>Municipal.</w:t>
      </w:r>
    </w:p>
    <w:p w:rsidR="003C54F7" w:rsidRPr="00586BAB" w:rsidRDefault="003C54F7" w:rsidP="00586BAB">
      <w:pPr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3C54F7" w:rsidRPr="00586BAB" w:rsidRDefault="00911661" w:rsidP="00706F74">
      <w:pPr>
        <w:spacing w:before="1" w:after="0" w:line="360" w:lineRule="auto"/>
        <w:ind w:firstLine="709"/>
        <w:jc w:val="both"/>
        <w:rPr>
          <w:rFonts w:ascii="Times New Roman" w:eastAsia="Times New Roman" w:hAnsi="Times New Roman" w:cs="Times New Roman"/>
          <w:w w:val="105"/>
          <w:sz w:val="20"/>
          <w:szCs w:val="20"/>
        </w:rPr>
      </w:pPr>
      <w:r w:rsidRPr="00586BAB">
        <w:rPr>
          <w:rFonts w:ascii="Times New Roman" w:eastAsia="Times New Roman" w:hAnsi="Times New Roman" w:cs="Times New Roman"/>
          <w:b/>
          <w:w w:val="105"/>
          <w:sz w:val="20"/>
          <w:szCs w:val="20"/>
        </w:rPr>
        <w:t>Art. 38</w:t>
      </w:r>
      <w:r w:rsidR="003C54F7" w:rsidRPr="00586BAB">
        <w:rPr>
          <w:rFonts w:ascii="Times New Roman" w:eastAsia="Times New Roman" w:hAnsi="Times New Roman" w:cs="Times New Roman"/>
          <w:b/>
          <w:w w:val="105"/>
          <w:sz w:val="20"/>
          <w:szCs w:val="20"/>
        </w:rPr>
        <w:t xml:space="preserve"> </w:t>
      </w:r>
      <w:r w:rsidR="003C54F7" w:rsidRPr="00586BAB">
        <w:rPr>
          <w:rFonts w:ascii="Times New Roman" w:eastAsia="Times New Roman" w:hAnsi="Times New Roman" w:cs="Times New Roman"/>
          <w:w w:val="105"/>
          <w:sz w:val="20"/>
          <w:szCs w:val="20"/>
        </w:rPr>
        <w:t>– O Aeródromo de Guaporé e definido como Aeródromo da Microrregião da antiga Colônia de Guaporé</w:t>
      </w:r>
      <w:proofErr w:type="gramStart"/>
      <w:r w:rsidR="003C54F7" w:rsidRPr="00586BAB">
        <w:rPr>
          <w:rFonts w:ascii="Times New Roman" w:eastAsia="Times New Roman" w:hAnsi="Times New Roman" w:cs="Times New Roman"/>
          <w:w w:val="105"/>
          <w:sz w:val="20"/>
          <w:szCs w:val="20"/>
        </w:rPr>
        <w:t>, passa</w:t>
      </w:r>
      <w:proofErr w:type="gramEnd"/>
      <w:r w:rsidR="003C54F7" w:rsidRPr="00586BAB">
        <w:rPr>
          <w:rFonts w:ascii="Times New Roman" w:eastAsia="Times New Roman" w:hAnsi="Times New Roman" w:cs="Times New Roman"/>
          <w:w w:val="105"/>
          <w:sz w:val="20"/>
          <w:szCs w:val="20"/>
        </w:rPr>
        <w:t xml:space="preserve"> a ter zona de proteção de acordo com legislação específica determinada pelo Ministério da Aeronáutica. </w:t>
      </w:r>
    </w:p>
    <w:p w:rsidR="00B10089" w:rsidRPr="00586BAB" w:rsidRDefault="00B10089" w:rsidP="00586BAB">
      <w:pPr>
        <w:spacing w:before="1" w:after="0" w:line="360" w:lineRule="auto"/>
        <w:ind w:left="400" w:firstLine="309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3C54F7" w:rsidRPr="00586BAB" w:rsidRDefault="00911661" w:rsidP="00706F7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w w:val="105"/>
          <w:sz w:val="20"/>
          <w:szCs w:val="20"/>
        </w:rPr>
      </w:pPr>
      <w:r w:rsidRPr="00586BAB">
        <w:rPr>
          <w:rFonts w:ascii="Times New Roman" w:eastAsia="Times New Roman" w:hAnsi="Times New Roman" w:cs="Times New Roman"/>
          <w:b/>
          <w:w w:val="105"/>
          <w:sz w:val="20"/>
          <w:szCs w:val="20"/>
        </w:rPr>
        <w:t>Art. 39</w:t>
      </w:r>
      <w:r w:rsidR="003C54F7" w:rsidRPr="00586BAB">
        <w:rPr>
          <w:rFonts w:ascii="Times New Roman" w:eastAsia="Times New Roman" w:hAnsi="Times New Roman" w:cs="Times New Roman"/>
          <w:b/>
          <w:w w:val="105"/>
          <w:sz w:val="20"/>
          <w:szCs w:val="20"/>
        </w:rPr>
        <w:t xml:space="preserve"> </w:t>
      </w:r>
      <w:r w:rsidR="003C54F7" w:rsidRPr="00586BAB">
        <w:rPr>
          <w:rFonts w:ascii="Times New Roman" w:eastAsia="Times New Roman" w:hAnsi="Times New Roman" w:cs="Times New Roman"/>
          <w:w w:val="105"/>
          <w:sz w:val="20"/>
          <w:szCs w:val="20"/>
        </w:rPr>
        <w:t>– A estação ferroviária, em conjunto com a Ferrovia EF – 491 - Ferrovia do Trigo fica definida como estrutura de enorme potencial, com grande capacidade de escoamento</w:t>
      </w:r>
      <w:r w:rsidR="003C54F7" w:rsidRPr="00586BAB">
        <w:rPr>
          <w:rFonts w:ascii="Times New Roman" w:eastAsia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="003C54F7" w:rsidRPr="00586BAB">
        <w:rPr>
          <w:rFonts w:ascii="Times New Roman" w:eastAsia="Times New Roman" w:hAnsi="Times New Roman" w:cs="Times New Roman"/>
          <w:w w:val="105"/>
          <w:sz w:val="20"/>
          <w:szCs w:val="20"/>
        </w:rPr>
        <w:t>da</w:t>
      </w:r>
      <w:r w:rsidR="003C54F7" w:rsidRPr="00586BAB">
        <w:rPr>
          <w:rFonts w:ascii="Times New Roman" w:eastAsia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="003C54F7" w:rsidRPr="00586BAB">
        <w:rPr>
          <w:rFonts w:ascii="Times New Roman" w:eastAsia="Times New Roman" w:hAnsi="Times New Roman" w:cs="Times New Roman"/>
          <w:w w:val="105"/>
          <w:sz w:val="20"/>
          <w:szCs w:val="20"/>
        </w:rPr>
        <w:t>produção</w:t>
      </w:r>
      <w:r w:rsidR="003C54F7" w:rsidRPr="00586BAB">
        <w:rPr>
          <w:rFonts w:ascii="Times New Roman" w:eastAsia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="003C54F7" w:rsidRPr="00586BAB">
        <w:rPr>
          <w:rFonts w:ascii="Times New Roman" w:eastAsia="Times New Roman" w:hAnsi="Times New Roman" w:cs="Times New Roman"/>
          <w:w w:val="105"/>
          <w:sz w:val="20"/>
          <w:szCs w:val="20"/>
        </w:rPr>
        <w:t>primária</w:t>
      </w:r>
      <w:r w:rsidR="003C54F7" w:rsidRPr="00586BAB">
        <w:rPr>
          <w:rFonts w:ascii="Times New Roman" w:eastAsia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="003C54F7" w:rsidRPr="00586BAB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="003C54F7" w:rsidRPr="00586BAB">
        <w:rPr>
          <w:rFonts w:ascii="Times New Roman" w:eastAsia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="003C54F7" w:rsidRPr="00586BAB">
        <w:rPr>
          <w:rFonts w:ascii="Times New Roman" w:eastAsia="Times New Roman" w:hAnsi="Times New Roman" w:cs="Times New Roman"/>
          <w:w w:val="105"/>
          <w:sz w:val="20"/>
          <w:szCs w:val="20"/>
        </w:rPr>
        <w:t>industrial.</w:t>
      </w:r>
      <w:r w:rsidR="003C54F7" w:rsidRPr="00586BAB">
        <w:rPr>
          <w:rFonts w:ascii="Times New Roman" w:eastAsia="Times New Roman" w:hAnsi="Times New Roman" w:cs="Times New Roman"/>
          <w:spacing w:val="-16"/>
          <w:w w:val="105"/>
          <w:sz w:val="20"/>
          <w:szCs w:val="20"/>
        </w:rPr>
        <w:t xml:space="preserve"> </w:t>
      </w:r>
    </w:p>
    <w:p w:rsidR="003C54F7" w:rsidRPr="00586BAB" w:rsidRDefault="003C54F7" w:rsidP="00706F7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586BAB">
        <w:rPr>
          <w:rFonts w:ascii="Times New Roman" w:eastAsia="Times New Roman" w:hAnsi="Times New Roman" w:cs="Times New Roman"/>
          <w:b/>
          <w:w w:val="105"/>
          <w:sz w:val="20"/>
          <w:szCs w:val="20"/>
        </w:rPr>
        <w:t xml:space="preserve">§ 1° </w:t>
      </w:r>
      <w:r w:rsidRPr="00586BAB">
        <w:rPr>
          <w:rFonts w:ascii="Times New Roman" w:eastAsia="Times New Roman" w:hAnsi="Times New Roman" w:cs="Times New Roman"/>
          <w:w w:val="105"/>
          <w:sz w:val="20"/>
          <w:szCs w:val="20"/>
        </w:rPr>
        <w:t>– As grandes obras ferroviárias da Ferrovia EF-491 - Ferrovia do Trigo, como túneis e viadutos, ficam declaradas como de interesse público para fins de exploração turística, em especial o Viaduto da Mula Preta, na divisa com o Município de Dois Lajeados.</w:t>
      </w:r>
    </w:p>
    <w:p w:rsidR="003C54F7" w:rsidRDefault="003C54F7" w:rsidP="00706F7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w w:val="105"/>
          <w:sz w:val="20"/>
          <w:szCs w:val="20"/>
        </w:rPr>
      </w:pPr>
      <w:r w:rsidRPr="00586BAB">
        <w:rPr>
          <w:rFonts w:ascii="Times New Roman" w:eastAsia="Times New Roman" w:hAnsi="Times New Roman" w:cs="Times New Roman"/>
          <w:b/>
          <w:w w:val="105"/>
          <w:sz w:val="20"/>
          <w:szCs w:val="20"/>
        </w:rPr>
        <w:t>§</w:t>
      </w:r>
      <w:r w:rsidRPr="00586BAB">
        <w:rPr>
          <w:rFonts w:ascii="Times New Roman" w:eastAsia="Times New Roman" w:hAnsi="Times New Roman" w:cs="Times New Roman"/>
          <w:b/>
          <w:spacing w:val="-10"/>
          <w:w w:val="105"/>
          <w:sz w:val="20"/>
          <w:szCs w:val="20"/>
        </w:rPr>
        <w:t xml:space="preserve"> </w:t>
      </w:r>
      <w:r w:rsidRPr="00586BAB">
        <w:rPr>
          <w:rFonts w:ascii="Times New Roman" w:eastAsia="Times New Roman" w:hAnsi="Times New Roman" w:cs="Times New Roman"/>
          <w:b/>
          <w:w w:val="105"/>
          <w:sz w:val="20"/>
          <w:szCs w:val="20"/>
        </w:rPr>
        <w:t>2°</w:t>
      </w:r>
      <w:r w:rsidRPr="00586BAB">
        <w:rPr>
          <w:rFonts w:ascii="Times New Roman" w:eastAsia="Times New Roman" w:hAnsi="Times New Roman" w:cs="Times New Roman"/>
          <w:b/>
          <w:spacing w:val="-10"/>
          <w:w w:val="105"/>
          <w:sz w:val="20"/>
          <w:szCs w:val="20"/>
        </w:rPr>
        <w:t xml:space="preserve"> </w:t>
      </w:r>
      <w:r w:rsidRPr="00586BAB">
        <w:rPr>
          <w:rFonts w:ascii="Times New Roman" w:eastAsia="Times New Roman" w:hAnsi="Times New Roman" w:cs="Times New Roman"/>
          <w:w w:val="105"/>
          <w:sz w:val="20"/>
          <w:szCs w:val="20"/>
        </w:rPr>
        <w:t>–</w:t>
      </w:r>
      <w:r w:rsidRPr="00586BAB">
        <w:rPr>
          <w:rFonts w:ascii="Times New Roman" w:eastAsia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586BAB">
        <w:rPr>
          <w:rFonts w:ascii="Times New Roman" w:eastAsia="Times New Roman" w:hAnsi="Times New Roman" w:cs="Times New Roman"/>
          <w:w w:val="105"/>
          <w:sz w:val="20"/>
          <w:szCs w:val="20"/>
        </w:rPr>
        <w:t>Deverá</w:t>
      </w:r>
      <w:r w:rsidRPr="00586BAB">
        <w:rPr>
          <w:rFonts w:ascii="Times New Roman" w:eastAsia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586BAB">
        <w:rPr>
          <w:rFonts w:ascii="Times New Roman" w:eastAsia="Times New Roman" w:hAnsi="Times New Roman" w:cs="Times New Roman"/>
          <w:w w:val="105"/>
          <w:sz w:val="20"/>
          <w:szCs w:val="20"/>
        </w:rPr>
        <w:t>o</w:t>
      </w:r>
      <w:r w:rsidRPr="00586BAB">
        <w:rPr>
          <w:rFonts w:ascii="Times New Roman" w:eastAsia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586BAB">
        <w:rPr>
          <w:rFonts w:ascii="Times New Roman" w:eastAsia="Times New Roman" w:hAnsi="Times New Roman" w:cs="Times New Roman"/>
          <w:w w:val="105"/>
          <w:sz w:val="20"/>
          <w:szCs w:val="20"/>
        </w:rPr>
        <w:t>Município</w:t>
      </w:r>
      <w:r w:rsidRPr="00586BAB">
        <w:rPr>
          <w:rFonts w:ascii="Times New Roman" w:eastAsia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586BAB">
        <w:rPr>
          <w:rFonts w:ascii="Times New Roman" w:eastAsia="Times New Roman" w:hAnsi="Times New Roman" w:cs="Times New Roman"/>
          <w:w w:val="105"/>
          <w:sz w:val="20"/>
          <w:szCs w:val="20"/>
        </w:rPr>
        <w:t>de</w:t>
      </w:r>
      <w:r w:rsidRPr="00586BAB">
        <w:rPr>
          <w:rFonts w:ascii="Times New Roman" w:eastAsia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586BAB">
        <w:rPr>
          <w:rFonts w:ascii="Times New Roman" w:eastAsia="Times New Roman" w:hAnsi="Times New Roman" w:cs="Times New Roman"/>
          <w:w w:val="105"/>
          <w:sz w:val="20"/>
          <w:szCs w:val="20"/>
        </w:rPr>
        <w:t>Guaporé</w:t>
      </w:r>
      <w:r w:rsidRPr="00586BAB">
        <w:rPr>
          <w:rFonts w:ascii="Times New Roman" w:eastAsia="Times New Roman" w:hAnsi="Times New Roman" w:cs="Times New Roman"/>
          <w:spacing w:val="-9"/>
          <w:w w:val="105"/>
          <w:sz w:val="20"/>
          <w:szCs w:val="20"/>
        </w:rPr>
        <w:t xml:space="preserve"> </w:t>
      </w:r>
      <w:r w:rsidRPr="00586BAB">
        <w:rPr>
          <w:rFonts w:ascii="Times New Roman" w:eastAsia="Times New Roman" w:hAnsi="Times New Roman" w:cs="Times New Roman"/>
          <w:w w:val="105"/>
          <w:sz w:val="20"/>
          <w:szCs w:val="20"/>
        </w:rPr>
        <w:t>buscar</w:t>
      </w:r>
      <w:r w:rsidRPr="00586BAB">
        <w:rPr>
          <w:rFonts w:ascii="Times New Roman" w:eastAsia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586BAB">
        <w:rPr>
          <w:rFonts w:ascii="Times New Roman" w:eastAsia="Times New Roman" w:hAnsi="Times New Roman" w:cs="Times New Roman"/>
          <w:w w:val="105"/>
          <w:sz w:val="20"/>
          <w:szCs w:val="20"/>
        </w:rPr>
        <w:t>parceria</w:t>
      </w:r>
      <w:r w:rsidRPr="00586BAB">
        <w:rPr>
          <w:rFonts w:ascii="Times New Roman" w:eastAsia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586BAB">
        <w:rPr>
          <w:rFonts w:ascii="Times New Roman" w:eastAsia="Times New Roman" w:hAnsi="Times New Roman" w:cs="Times New Roman"/>
          <w:w w:val="105"/>
          <w:sz w:val="20"/>
          <w:szCs w:val="20"/>
        </w:rPr>
        <w:t>junto</w:t>
      </w:r>
      <w:r w:rsidRPr="00586BAB">
        <w:rPr>
          <w:rFonts w:ascii="Times New Roman" w:eastAsia="Times New Roman" w:hAnsi="Times New Roman" w:cs="Times New Roman"/>
          <w:spacing w:val="-9"/>
          <w:w w:val="105"/>
          <w:sz w:val="20"/>
          <w:szCs w:val="20"/>
        </w:rPr>
        <w:t xml:space="preserve"> </w:t>
      </w:r>
      <w:r w:rsidRPr="00586BAB">
        <w:rPr>
          <w:rFonts w:ascii="Times New Roman" w:eastAsia="Times New Roman" w:hAnsi="Times New Roman" w:cs="Times New Roman"/>
          <w:w w:val="105"/>
          <w:sz w:val="20"/>
          <w:szCs w:val="20"/>
        </w:rPr>
        <w:t>ao</w:t>
      </w:r>
      <w:r w:rsidRPr="00586BAB">
        <w:rPr>
          <w:rFonts w:ascii="Times New Roman" w:eastAsia="Times New Roman" w:hAnsi="Times New Roman" w:cs="Times New Roman"/>
          <w:spacing w:val="-10"/>
          <w:w w:val="105"/>
          <w:sz w:val="20"/>
          <w:szCs w:val="20"/>
        </w:rPr>
        <w:t xml:space="preserve"> ATUASERRA, COREDES e ANTURVALES</w:t>
      </w:r>
      <w:r w:rsidRPr="00586BAB">
        <w:rPr>
          <w:rFonts w:ascii="Times New Roman" w:eastAsia="Times New Roman" w:hAnsi="Times New Roman" w:cs="Times New Roman"/>
          <w:w w:val="105"/>
          <w:sz w:val="20"/>
          <w:szCs w:val="20"/>
        </w:rPr>
        <w:t>,</w:t>
      </w:r>
      <w:r w:rsidRPr="00586BAB">
        <w:rPr>
          <w:rFonts w:ascii="Times New Roman" w:eastAsia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586BAB">
        <w:rPr>
          <w:rFonts w:ascii="Times New Roman" w:eastAsia="Times New Roman" w:hAnsi="Times New Roman" w:cs="Times New Roman"/>
          <w:w w:val="105"/>
          <w:sz w:val="20"/>
          <w:szCs w:val="20"/>
        </w:rPr>
        <w:t>para</w:t>
      </w:r>
      <w:r w:rsidRPr="00586BAB">
        <w:rPr>
          <w:rFonts w:ascii="Times New Roman" w:eastAsia="Times New Roman" w:hAnsi="Times New Roman" w:cs="Times New Roman"/>
          <w:spacing w:val="-9"/>
          <w:w w:val="105"/>
          <w:sz w:val="20"/>
          <w:szCs w:val="20"/>
        </w:rPr>
        <w:t xml:space="preserve"> </w:t>
      </w:r>
      <w:r w:rsidRPr="00586BAB">
        <w:rPr>
          <w:rFonts w:ascii="Times New Roman" w:eastAsia="Times New Roman" w:hAnsi="Times New Roman" w:cs="Times New Roman"/>
          <w:w w:val="105"/>
          <w:sz w:val="20"/>
          <w:szCs w:val="20"/>
        </w:rPr>
        <w:t>tomada</w:t>
      </w:r>
      <w:r w:rsidRPr="00586BAB">
        <w:rPr>
          <w:rFonts w:ascii="Times New Roman" w:eastAsia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586BAB">
        <w:rPr>
          <w:rFonts w:ascii="Times New Roman" w:eastAsia="Times New Roman" w:hAnsi="Times New Roman" w:cs="Times New Roman"/>
          <w:w w:val="105"/>
          <w:sz w:val="20"/>
          <w:szCs w:val="20"/>
        </w:rPr>
        <w:t>de</w:t>
      </w:r>
      <w:r w:rsidRPr="00586BAB">
        <w:rPr>
          <w:rFonts w:ascii="Times New Roman" w:eastAsia="Times New Roman" w:hAnsi="Times New Roman" w:cs="Times New Roman"/>
          <w:spacing w:val="-8"/>
          <w:w w:val="105"/>
          <w:sz w:val="20"/>
          <w:szCs w:val="20"/>
        </w:rPr>
        <w:t xml:space="preserve"> </w:t>
      </w:r>
      <w:r w:rsidRPr="00586BAB">
        <w:rPr>
          <w:rFonts w:ascii="Times New Roman" w:eastAsia="Times New Roman" w:hAnsi="Times New Roman" w:cs="Times New Roman"/>
          <w:w w:val="105"/>
          <w:sz w:val="20"/>
          <w:szCs w:val="20"/>
        </w:rPr>
        <w:t>medidas</w:t>
      </w:r>
      <w:r w:rsidRPr="00586BAB">
        <w:rPr>
          <w:rFonts w:ascii="Times New Roman" w:eastAsia="Times New Roman" w:hAnsi="Times New Roman" w:cs="Times New Roman"/>
          <w:spacing w:val="-9"/>
          <w:w w:val="105"/>
          <w:sz w:val="20"/>
          <w:szCs w:val="20"/>
        </w:rPr>
        <w:t xml:space="preserve"> </w:t>
      </w:r>
      <w:r w:rsidRPr="00586BAB">
        <w:rPr>
          <w:rFonts w:ascii="Times New Roman" w:eastAsia="Times New Roman" w:hAnsi="Times New Roman" w:cs="Times New Roman"/>
          <w:w w:val="105"/>
          <w:sz w:val="20"/>
          <w:szCs w:val="20"/>
        </w:rPr>
        <w:t>de</w:t>
      </w:r>
      <w:r w:rsidRPr="00586BAB">
        <w:rPr>
          <w:rFonts w:ascii="Times New Roman" w:eastAsia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586BAB">
        <w:rPr>
          <w:rFonts w:ascii="Times New Roman" w:eastAsia="Times New Roman" w:hAnsi="Times New Roman" w:cs="Times New Roman"/>
          <w:w w:val="105"/>
          <w:sz w:val="20"/>
          <w:szCs w:val="20"/>
        </w:rPr>
        <w:t>preservação</w:t>
      </w:r>
      <w:r w:rsidRPr="00586BAB">
        <w:rPr>
          <w:rFonts w:ascii="Times New Roman" w:eastAsia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586BAB">
        <w:rPr>
          <w:rFonts w:ascii="Times New Roman" w:eastAsia="Times New Roman" w:hAnsi="Times New Roman" w:cs="Times New Roman"/>
          <w:w w:val="105"/>
          <w:sz w:val="20"/>
          <w:szCs w:val="20"/>
        </w:rPr>
        <w:t>da</w:t>
      </w:r>
      <w:r w:rsidRPr="00586BAB">
        <w:rPr>
          <w:rFonts w:ascii="Times New Roman" w:eastAsia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586BAB">
        <w:rPr>
          <w:rFonts w:ascii="Times New Roman" w:eastAsia="Times New Roman" w:hAnsi="Times New Roman" w:cs="Times New Roman"/>
          <w:w w:val="105"/>
          <w:sz w:val="20"/>
          <w:szCs w:val="20"/>
        </w:rPr>
        <w:t>paisagem</w:t>
      </w:r>
      <w:r w:rsidRPr="00586BAB">
        <w:rPr>
          <w:rFonts w:ascii="Times New Roman" w:eastAsia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586BAB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586BAB">
        <w:rPr>
          <w:rFonts w:ascii="Times New Roman" w:eastAsia="Times New Roman" w:hAnsi="Times New Roman" w:cs="Times New Roman"/>
          <w:spacing w:val="-9"/>
          <w:w w:val="105"/>
          <w:sz w:val="20"/>
          <w:szCs w:val="20"/>
        </w:rPr>
        <w:t xml:space="preserve"> </w:t>
      </w:r>
      <w:r w:rsidRPr="00586BAB">
        <w:rPr>
          <w:rFonts w:ascii="Times New Roman" w:eastAsia="Times New Roman" w:hAnsi="Times New Roman" w:cs="Times New Roman"/>
          <w:w w:val="105"/>
          <w:sz w:val="20"/>
          <w:szCs w:val="20"/>
        </w:rPr>
        <w:t>da</w:t>
      </w:r>
      <w:r w:rsidRPr="00586BAB">
        <w:rPr>
          <w:rFonts w:ascii="Times New Roman" w:eastAsia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586BAB">
        <w:rPr>
          <w:rFonts w:ascii="Times New Roman" w:eastAsia="Times New Roman" w:hAnsi="Times New Roman" w:cs="Times New Roman"/>
          <w:w w:val="105"/>
          <w:sz w:val="20"/>
          <w:szCs w:val="20"/>
        </w:rPr>
        <w:t>exploração</w:t>
      </w:r>
      <w:r w:rsidRPr="00586BAB">
        <w:rPr>
          <w:rFonts w:ascii="Times New Roman" w:eastAsia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586BAB">
        <w:rPr>
          <w:rFonts w:ascii="Times New Roman" w:eastAsia="Times New Roman" w:hAnsi="Times New Roman" w:cs="Times New Roman"/>
          <w:w w:val="105"/>
          <w:sz w:val="20"/>
          <w:szCs w:val="20"/>
        </w:rPr>
        <w:t>turística vinculada ao Viaduto da Mula</w:t>
      </w:r>
      <w:r w:rsidRPr="00586BAB">
        <w:rPr>
          <w:rFonts w:ascii="Times New Roman" w:eastAsia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586BAB">
        <w:rPr>
          <w:rFonts w:ascii="Times New Roman" w:eastAsia="Times New Roman" w:hAnsi="Times New Roman" w:cs="Times New Roman"/>
          <w:w w:val="105"/>
          <w:sz w:val="20"/>
          <w:szCs w:val="20"/>
        </w:rPr>
        <w:t>Preta.</w:t>
      </w:r>
    </w:p>
    <w:p w:rsidR="00881638" w:rsidRPr="00586BAB" w:rsidRDefault="00881638" w:rsidP="00586BAB">
      <w:pPr>
        <w:spacing w:after="0" w:line="360" w:lineRule="auto"/>
        <w:ind w:left="400" w:firstLine="1997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3C54F7" w:rsidRPr="00586BAB" w:rsidRDefault="00911661" w:rsidP="00706F7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586BAB">
        <w:rPr>
          <w:rFonts w:ascii="Times New Roman" w:eastAsia="Times New Roman" w:hAnsi="Times New Roman" w:cs="Times New Roman"/>
          <w:b/>
          <w:w w:val="105"/>
          <w:sz w:val="20"/>
          <w:szCs w:val="20"/>
        </w:rPr>
        <w:t>Art. 40</w:t>
      </w:r>
      <w:r w:rsidR="003C54F7" w:rsidRPr="00586BAB">
        <w:rPr>
          <w:rFonts w:ascii="Times New Roman" w:eastAsia="Times New Roman" w:hAnsi="Times New Roman" w:cs="Times New Roman"/>
          <w:b/>
          <w:w w:val="105"/>
          <w:sz w:val="20"/>
          <w:szCs w:val="20"/>
        </w:rPr>
        <w:t xml:space="preserve"> </w:t>
      </w:r>
      <w:r w:rsidR="003C54F7" w:rsidRPr="00586BAB">
        <w:rPr>
          <w:rFonts w:ascii="Times New Roman" w:eastAsia="Times New Roman" w:hAnsi="Times New Roman" w:cs="Times New Roman"/>
          <w:w w:val="105"/>
          <w:sz w:val="20"/>
          <w:szCs w:val="20"/>
        </w:rPr>
        <w:t>– Para a estação rodoviária, diagnosticada com necessidade de adequação às normas do DAER e necessidade de ampliação, fica estabelecida a região entre o anel</w:t>
      </w:r>
      <w:r w:rsidR="003C54F7" w:rsidRPr="00586BAB">
        <w:rPr>
          <w:rFonts w:ascii="Times New Roman" w:eastAsia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="003C54F7" w:rsidRPr="00586BAB">
        <w:rPr>
          <w:rFonts w:ascii="Times New Roman" w:eastAsia="Times New Roman" w:hAnsi="Times New Roman" w:cs="Times New Roman"/>
          <w:w w:val="105"/>
          <w:sz w:val="20"/>
          <w:szCs w:val="20"/>
        </w:rPr>
        <w:t>perimetral</w:t>
      </w:r>
      <w:r w:rsidR="003C54F7" w:rsidRPr="00586BAB">
        <w:rPr>
          <w:rFonts w:ascii="Times New Roman" w:eastAsia="Times New Roman" w:hAnsi="Times New Roman" w:cs="Times New Roman"/>
          <w:spacing w:val="-9"/>
          <w:w w:val="105"/>
          <w:sz w:val="20"/>
          <w:szCs w:val="20"/>
        </w:rPr>
        <w:t xml:space="preserve"> </w:t>
      </w:r>
      <w:r w:rsidR="003C54F7" w:rsidRPr="00586BAB">
        <w:rPr>
          <w:rFonts w:ascii="Times New Roman" w:eastAsia="Times New Roman" w:hAnsi="Times New Roman" w:cs="Times New Roman"/>
          <w:w w:val="105"/>
          <w:sz w:val="20"/>
          <w:szCs w:val="20"/>
        </w:rPr>
        <w:t>central</w:t>
      </w:r>
      <w:r w:rsidR="003C54F7" w:rsidRPr="00586BAB">
        <w:rPr>
          <w:rFonts w:ascii="Times New Roman" w:eastAsia="Times New Roman" w:hAnsi="Times New Roman" w:cs="Times New Roman"/>
          <w:spacing w:val="-8"/>
          <w:w w:val="105"/>
          <w:sz w:val="20"/>
          <w:szCs w:val="20"/>
        </w:rPr>
        <w:t xml:space="preserve"> </w:t>
      </w:r>
      <w:r w:rsidR="003C54F7" w:rsidRPr="00586BAB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="003C54F7" w:rsidRPr="00586BAB">
        <w:rPr>
          <w:rFonts w:ascii="Times New Roman" w:eastAsia="Times New Roman" w:hAnsi="Times New Roman" w:cs="Times New Roman"/>
          <w:spacing w:val="-8"/>
          <w:w w:val="105"/>
          <w:sz w:val="20"/>
          <w:szCs w:val="20"/>
        </w:rPr>
        <w:t xml:space="preserve"> </w:t>
      </w:r>
      <w:r w:rsidR="003C54F7" w:rsidRPr="00586BAB">
        <w:rPr>
          <w:rFonts w:ascii="Times New Roman" w:eastAsia="Times New Roman" w:hAnsi="Times New Roman" w:cs="Times New Roman"/>
          <w:w w:val="105"/>
          <w:sz w:val="20"/>
          <w:szCs w:val="20"/>
        </w:rPr>
        <w:t>a</w:t>
      </w:r>
      <w:r w:rsidR="003C54F7" w:rsidRPr="00586BAB">
        <w:rPr>
          <w:rFonts w:ascii="Times New Roman" w:eastAsia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="003C54F7" w:rsidRPr="00586BAB">
        <w:rPr>
          <w:rFonts w:ascii="Times New Roman" w:eastAsia="Times New Roman" w:hAnsi="Times New Roman" w:cs="Times New Roman"/>
          <w:w w:val="105"/>
          <w:sz w:val="20"/>
          <w:szCs w:val="20"/>
        </w:rPr>
        <w:t>RS</w:t>
      </w:r>
      <w:r w:rsidR="003C54F7" w:rsidRPr="00586BAB">
        <w:rPr>
          <w:rFonts w:ascii="Times New Roman" w:eastAsia="Times New Roman" w:hAnsi="Times New Roman" w:cs="Times New Roman"/>
          <w:spacing w:val="-8"/>
          <w:w w:val="105"/>
          <w:sz w:val="20"/>
          <w:szCs w:val="20"/>
        </w:rPr>
        <w:t xml:space="preserve"> </w:t>
      </w:r>
      <w:r w:rsidR="003C54F7" w:rsidRPr="00586BAB">
        <w:rPr>
          <w:rFonts w:ascii="Times New Roman" w:eastAsia="Times New Roman" w:hAnsi="Times New Roman" w:cs="Times New Roman"/>
          <w:w w:val="105"/>
          <w:sz w:val="20"/>
          <w:szCs w:val="20"/>
        </w:rPr>
        <w:t>–</w:t>
      </w:r>
      <w:r w:rsidR="003C54F7" w:rsidRPr="00586BAB">
        <w:rPr>
          <w:rFonts w:ascii="Times New Roman" w:eastAsia="Times New Roman" w:hAnsi="Times New Roman" w:cs="Times New Roman"/>
          <w:spacing w:val="-9"/>
          <w:w w:val="105"/>
          <w:sz w:val="20"/>
          <w:szCs w:val="20"/>
        </w:rPr>
        <w:t xml:space="preserve"> </w:t>
      </w:r>
      <w:r w:rsidR="003C54F7" w:rsidRPr="00586BAB">
        <w:rPr>
          <w:rFonts w:ascii="Times New Roman" w:eastAsia="Times New Roman" w:hAnsi="Times New Roman" w:cs="Times New Roman"/>
          <w:w w:val="105"/>
          <w:sz w:val="20"/>
          <w:szCs w:val="20"/>
        </w:rPr>
        <w:t>129,</w:t>
      </w:r>
      <w:r w:rsidR="003C54F7" w:rsidRPr="00586BAB">
        <w:rPr>
          <w:rFonts w:ascii="Times New Roman" w:eastAsia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="003C54F7" w:rsidRPr="00586BAB">
        <w:rPr>
          <w:rFonts w:ascii="Times New Roman" w:eastAsia="Times New Roman" w:hAnsi="Times New Roman" w:cs="Times New Roman"/>
          <w:w w:val="105"/>
          <w:sz w:val="20"/>
          <w:szCs w:val="20"/>
        </w:rPr>
        <w:t>ou</w:t>
      </w:r>
      <w:r w:rsidR="003C54F7" w:rsidRPr="00586BAB">
        <w:rPr>
          <w:rFonts w:ascii="Times New Roman" w:eastAsia="Times New Roman" w:hAnsi="Times New Roman" w:cs="Times New Roman"/>
          <w:spacing w:val="-8"/>
          <w:w w:val="105"/>
          <w:sz w:val="20"/>
          <w:szCs w:val="20"/>
        </w:rPr>
        <w:t xml:space="preserve"> </w:t>
      </w:r>
      <w:r w:rsidR="003C54F7" w:rsidRPr="00586BAB">
        <w:rPr>
          <w:rFonts w:ascii="Times New Roman" w:eastAsia="Times New Roman" w:hAnsi="Times New Roman" w:cs="Times New Roman"/>
          <w:w w:val="105"/>
          <w:sz w:val="20"/>
          <w:szCs w:val="20"/>
        </w:rPr>
        <w:t>área</w:t>
      </w:r>
      <w:r w:rsidR="003C54F7" w:rsidRPr="00586BAB">
        <w:rPr>
          <w:rFonts w:ascii="Times New Roman" w:eastAsia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="003C54F7" w:rsidRPr="00586BAB">
        <w:rPr>
          <w:rFonts w:ascii="Times New Roman" w:eastAsia="Times New Roman" w:hAnsi="Times New Roman" w:cs="Times New Roman"/>
          <w:w w:val="105"/>
          <w:sz w:val="20"/>
          <w:szCs w:val="20"/>
        </w:rPr>
        <w:t>vinculada</w:t>
      </w:r>
      <w:r w:rsidR="003C54F7" w:rsidRPr="00586BAB">
        <w:rPr>
          <w:rFonts w:ascii="Times New Roman" w:eastAsia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="003C54F7" w:rsidRPr="00586BAB">
        <w:rPr>
          <w:rFonts w:ascii="Times New Roman" w:eastAsia="Times New Roman" w:hAnsi="Times New Roman" w:cs="Times New Roman"/>
          <w:w w:val="105"/>
          <w:sz w:val="20"/>
          <w:szCs w:val="20"/>
        </w:rPr>
        <w:t>a</w:t>
      </w:r>
      <w:r w:rsidR="003C54F7" w:rsidRPr="00586BAB">
        <w:rPr>
          <w:rFonts w:ascii="Times New Roman" w:eastAsia="Times New Roman" w:hAnsi="Times New Roman" w:cs="Times New Roman"/>
          <w:spacing w:val="-7"/>
          <w:w w:val="105"/>
          <w:sz w:val="20"/>
          <w:szCs w:val="20"/>
        </w:rPr>
        <w:t xml:space="preserve"> </w:t>
      </w:r>
      <w:r w:rsidR="003C54F7" w:rsidRPr="00586BAB">
        <w:rPr>
          <w:rFonts w:ascii="Times New Roman" w:eastAsia="Times New Roman" w:hAnsi="Times New Roman" w:cs="Times New Roman"/>
          <w:w w:val="105"/>
          <w:sz w:val="20"/>
          <w:szCs w:val="20"/>
        </w:rPr>
        <w:t>alguma</w:t>
      </w:r>
      <w:r w:rsidR="003C54F7" w:rsidRPr="00586BAB">
        <w:rPr>
          <w:rFonts w:ascii="Times New Roman" w:eastAsia="Times New Roman" w:hAnsi="Times New Roman" w:cs="Times New Roman"/>
          <w:spacing w:val="-7"/>
          <w:w w:val="105"/>
          <w:sz w:val="20"/>
          <w:szCs w:val="20"/>
        </w:rPr>
        <w:t xml:space="preserve"> </w:t>
      </w:r>
      <w:r w:rsidR="003C54F7" w:rsidRPr="00586BAB">
        <w:rPr>
          <w:rFonts w:ascii="Times New Roman" w:eastAsia="Times New Roman" w:hAnsi="Times New Roman" w:cs="Times New Roman"/>
          <w:w w:val="105"/>
          <w:sz w:val="20"/>
          <w:szCs w:val="20"/>
        </w:rPr>
        <w:t>via</w:t>
      </w:r>
      <w:r w:rsidR="003C54F7" w:rsidRPr="00586BAB">
        <w:rPr>
          <w:rFonts w:ascii="Times New Roman" w:eastAsia="Times New Roman" w:hAnsi="Times New Roman" w:cs="Times New Roman"/>
          <w:spacing w:val="-9"/>
          <w:w w:val="105"/>
          <w:sz w:val="20"/>
          <w:szCs w:val="20"/>
        </w:rPr>
        <w:t xml:space="preserve"> </w:t>
      </w:r>
      <w:r w:rsidR="003C54F7" w:rsidRPr="00586BAB">
        <w:rPr>
          <w:rFonts w:ascii="Times New Roman" w:eastAsia="Times New Roman" w:hAnsi="Times New Roman" w:cs="Times New Roman"/>
          <w:w w:val="105"/>
          <w:sz w:val="20"/>
          <w:szCs w:val="20"/>
        </w:rPr>
        <w:t>arterial</w:t>
      </w:r>
      <w:r w:rsidR="003C54F7" w:rsidRPr="00586BAB">
        <w:rPr>
          <w:rFonts w:ascii="Times New Roman" w:eastAsia="Times New Roman" w:hAnsi="Times New Roman" w:cs="Times New Roman"/>
          <w:spacing w:val="-9"/>
          <w:w w:val="105"/>
          <w:sz w:val="20"/>
          <w:szCs w:val="20"/>
        </w:rPr>
        <w:t xml:space="preserve"> </w:t>
      </w:r>
      <w:r w:rsidR="003C54F7" w:rsidRPr="00586BAB">
        <w:rPr>
          <w:rFonts w:ascii="Times New Roman" w:eastAsia="Times New Roman" w:hAnsi="Times New Roman" w:cs="Times New Roman"/>
          <w:w w:val="105"/>
          <w:sz w:val="20"/>
          <w:szCs w:val="20"/>
        </w:rPr>
        <w:t>ou</w:t>
      </w:r>
      <w:r w:rsidR="003C54F7" w:rsidRPr="00586BAB">
        <w:rPr>
          <w:rFonts w:ascii="Times New Roman" w:eastAsia="Times New Roman" w:hAnsi="Times New Roman" w:cs="Times New Roman"/>
          <w:spacing w:val="-9"/>
          <w:w w:val="105"/>
          <w:sz w:val="20"/>
          <w:szCs w:val="20"/>
        </w:rPr>
        <w:t xml:space="preserve"> </w:t>
      </w:r>
      <w:r w:rsidR="003C54F7" w:rsidRPr="00586BAB">
        <w:rPr>
          <w:rFonts w:ascii="Times New Roman" w:eastAsia="Times New Roman" w:hAnsi="Times New Roman" w:cs="Times New Roman"/>
          <w:w w:val="105"/>
          <w:sz w:val="20"/>
          <w:szCs w:val="20"/>
        </w:rPr>
        <w:t>coletora</w:t>
      </w:r>
      <w:r w:rsidR="003C54F7" w:rsidRPr="00586BAB">
        <w:rPr>
          <w:rFonts w:ascii="Times New Roman" w:eastAsia="Times New Roman" w:hAnsi="Times New Roman" w:cs="Times New Roman"/>
          <w:spacing w:val="-8"/>
          <w:w w:val="105"/>
          <w:sz w:val="20"/>
          <w:szCs w:val="20"/>
        </w:rPr>
        <w:t xml:space="preserve"> </w:t>
      </w:r>
      <w:r w:rsidR="003C54F7" w:rsidRPr="00586BAB">
        <w:rPr>
          <w:rFonts w:ascii="Times New Roman" w:eastAsia="Times New Roman" w:hAnsi="Times New Roman" w:cs="Times New Roman"/>
          <w:w w:val="105"/>
          <w:sz w:val="20"/>
          <w:szCs w:val="20"/>
        </w:rPr>
        <w:t>definida n</w:t>
      </w:r>
      <w:r w:rsidR="00916721" w:rsidRPr="00586BAB">
        <w:rPr>
          <w:rFonts w:ascii="Times New Roman" w:eastAsia="Times New Roman" w:hAnsi="Times New Roman" w:cs="Times New Roman"/>
          <w:w w:val="105"/>
          <w:sz w:val="20"/>
          <w:szCs w:val="20"/>
        </w:rPr>
        <w:t>o</w:t>
      </w:r>
      <w:r w:rsidR="003C54F7" w:rsidRPr="00586BAB">
        <w:rPr>
          <w:rFonts w:ascii="Times New Roman" w:eastAsia="Times New Roman" w:hAnsi="Times New Roman" w:cs="Times New Roman"/>
          <w:spacing w:val="-6"/>
          <w:w w:val="105"/>
          <w:sz w:val="20"/>
          <w:szCs w:val="20"/>
        </w:rPr>
        <w:t xml:space="preserve"> </w:t>
      </w:r>
      <w:r w:rsidR="003C54F7" w:rsidRPr="00586BAB">
        <w:rPr>
          <w:rFonts w:ascii="Times New Roman" w:eastAsia="Times New Roman" w:hAnsi="Times New Roman" w:cs="Times New Roman"/>
          <w:w w:val="105"/>
          <w:sz w:val="20"/>
          <w:szCs w:val="20"/>
        </w:rPr>
        <w:t>PDM,</w:t>
      </w:r>
      <w:r w:rsidR="003C54F7" w:rsidRPr="00586BAB">
        <w:rPr>
          <w:rFonts w:ascii="Times New Roman" w:eastAsia="Times New Roman" w:hAnsi="Times New Roman" w:cs="Times New Roman"/>
          <w:spacing w:val="-7"/>
          <w:w w:val="105"/>
          <w:sz w:val="20"/>
          <w:szCs w:val="20"/>
        </w:rPr>
        <w:t xml:space="preserve"> </w:t>
      </w:r>
      <w:r w:rsidR="003C54F7" w:rsidRPr="00586BAB">
        <w:rPr>
          <w:rFonts w:ascii="Times New Roman" w:eastAsia="Times New Roman" w:hAnsi="Times New Roman" w:cs="Times New Roman"/>
          <w:w w:val="105"/>
          <w:sz w:val="20"/>
          <w:szCs w:val="20"/>
        </w:rPr>
        <w:t>como</w:t>
      </w:r>
      <w:r w:rsidR="003C54F7" w:rsidRPr="00586BAB">
        <w:rPr>
          <w:rFonts w:ascii="Times New Roman" w:eastAsia="Times New Roman" w:hAnsi="Times New Roman" w:cs="Times New Roman"/>
          <w:spacing w:val="-5"/>
          <w:w w:val="105"/>
          <w:sz w:val="20"/>
          <w:szCs w:val="20"/>
        </w:rPr>
        <w:t xml:space="preserve"> </w:t>
      </w:r>
      <w:r w:rsidR="003C54F7" w:rsidRPr="00586BAB">
        <w:rPr>
          <w:rFonts w:ascii="Times New Roman" w:eastAsia="Times New Roman" w:hAnsi="Times New Roman" w:cs="Times New Roman"/>
          <w:w w:val="105"/>
          <w:sz w:val="20"/>
          <w:szCs w:val="20"/>
        </w:rPr>
        <w:t>diretriz</w:t>
      </w:r>
      <w:r w:rsidR="003C54F7" w:rsidRPr="00586BAB">
        <w:rPr>
          <w:rFonts w:ascii="Times New Roman" w:eastAsia="Times New Roman" w:hAnsi="Times New Roman" w:cs="Times New Roman"/>
          <w:spacing w:val="-6"/>
          <w:w w:val="105"/>
          <w:sz w:val="20"/>
          <w:szCs w:val="20"/>
        </w:rPr>
        <w:t xml:space="preserve"> </w:t>
      </w:r>
      <w:r w:rsidR="003C54F7" w:rsidRPr="00586BAB">
        <w:rPr>
          <w:rFonts w:ascii="Times New Roman" w:eastAsia="Times New Roman" w:hAnsi="Times New Roman" w:cs="Times New Roman"/>
          <w:w w:val="105"/>
          <w:sz w:val="20"/>
          <w:szCs w:val="20"/>
        </w:rPr>
        <w:t>para</w:t>
      </w:r>
      <w:r w:rsidR="003C54F7" w:rsidRPr="00586BAB">
        <w:rPr>
          <w:rFonts w:ascii="Times New Roman" w:eastAsia="Times New Roman" w:hAnsi="Times New Roman" w:cs="Times New Roman"/>
          <w:spacing w:val="-5"/>
          <w:w w:val="105"/>
          <w:sz w:val="20"/>
          <w:szCs w:val="20"/>
        </w:rPr>
        <w:t xml:space="preserve"> </w:t>
      </w:r>
      <w:r w:rsidR="003C54F7" w:rsidRPr="00586BAB">
        <w:rPr>
          <w:rFonts w:ascii="Times New Roman" w:eastAsia="Times New Roman" w:hAnsi="Times New Roman" w:cs="Times New Roman"/>
          <w:w w:val="105"/>
          <w:sz w:val="20"/>
          <w:szCs w:val="20"/>
        </w:rPr>
        <w:t>futura</w:t>
      </w:r>
      <w:r w:rsidR="003C54F7" w:rsidRPr="00586BAB">
        <w:rPr>
          <w:rFonts w:ascii="Times New Roman" w:eastAsia="Times New Roman" w:hAnsi="Times New Roman" w:cs="Times New Roman"/>
          <w:spacing w:val="-5"/>
          <w:w w:val="105"/>
          <w:sz w:val="20"/>
          <w:szCs w:val="20"/>
        </w:rPr>
        <w:t xml:space="preserve"> </w:t>
      </w:r>
      <w:r w:rsidR="003C54F7" w:rsidRPr="00586BAB">
        <w:rPr>
          <w:rFonts w:ascii="Times New Roman" w:eastAsia="Times New Roman" w:hAnsi="Times New Roman" w:cs="Times New Roman"/>
          <w:w w:val="105"/>
          <w:sz w:val="20"/>
          <w:szCs w:val="20"/>
        </w:rPr>
        <w:t>localização</w:t>
      </w:r>
      <w:r w:rsidR="00916721" w:rsidRPr="00586BAB">
        <w:rPr>
          <w:rFonts w:ascii="Times New Roman" w:eastAsia="Times New Roman" w:hAnsi="Times New Roman" w:cs="Times New Roman"/>
          <w:w w:val="105"/>
          <w:sz w:val="20"/>
          <w:szCs w:val="20"/>
        </w:rPr>
        <w:t>.</w:t>
      </w:r>
    </w:p>
    <w:p w:rsidR="00FF6846" w:rsidRPr="00586BAB" w:rsidRDefault="00FF6846" w:rsidP="00586BAB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color w:val="FF0000"/>
          <w:sz w:val="20"/>
          <w:szCs w:val="20"/>
        </w:rPr>
      </w:pPr>
    </w:p>
    <w:p w:rsidR="00565777" w:rsidRPr="00586BAB" w:rsidRDefault="00565777" w:rsidP="00586BAB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:rsidR="00E36672" w:rsidRPr="00586BAB" w:rsidRDefault="00E36672" w:rsidP="00586BAB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586BAB">
        <w:rPr>
          <w:rFonts w:ascii="Times New Roman" w:hAnsi="Times New Roman" w:cs="Times New Roman"/>
          <w:b/>
          <w:bCs/>
          <w:color w:val="000000"/>
          <w:sz w:val="20"/>
          <w:szCs w:val="20"/>
        </w:rPr>
        <w:t>Capítulo II</w:t>
      </w:r>
    </w:p>
    <w:p w:rsidR="00E36672" w:rsidRPr="00586BAB" w:rsidRDefault="00E36672" w:rsidP="00586BAB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586BAB">
        <w:rPr>
          <w:rFonts w:ascii="Times New Roman" w:hAnsi="Times New Roman" w:cs="Times New Roman"/>
          <w:b/>
          <w:bCs/>
          <w:color w:val="000000"/>
          <w:sz w:val="20"/>
          <w:szCs w:val="20"/>
        </w:rPr>
        <w:t>Gestão do Sistema de Mobilidade Urbana</w:t>
      </w:r>
    </w:p>
    <w:p w:rsidR="00565777" w:rsidRPr="00586BAB" w:rsidRDefault="00565777" w:rsidP="00586BAB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:rsidR="00E36672" w:rsidRPr="00586BAB" w:rsidRDefault="00911661" w:rsidP="00586BAB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586BAB">
        <w:rPr>
          <w:rFonts w:ascii="Times New Roman" w:hAnsi="Times New Roman" w:cs="Times New Roman"/>
          <w:b/>
          <w:color w:val="000000"/>
          <w:sz w:val="20"/>
          <w:szCs w:val="20"/>
        </w:rPr>
        <w:t>Art. 41</w:t>
      </w:r>
      <w:r w:rsidR="00E36672" w:rsidRPr="00586BAB">
        <w:rPr>
          <w:rFonts w:ascii="Times New Roman" w:hAnsi="Times New Roman" w:cs="Times New Roman"/>
          <w:color w:val="000000"/>
          <w:sz w:val="20"/>
          <w:szCs w:val="20"/>
        </w:rPr>
        <w:t>. Os instrumentos da gestão do sistema municipal de</w:t>
      </w:r>
      <w:r w:rsidR="00565777" w:rsidRPr="00586BA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E36672" w:rsidRPr="00586BAB">
        <w:rPr>
          <w:rFonts w:ascii="Times New Roman" w:hAnsi="Times New Roman" w:cs="Times New Roman"/>
          <w:color w:val="000000"/>
          <w:sz w:val="20"/>
          <w:szCs w:val="20"/>
        </w:rPr>
        <w:t>mobilidade urbana são:</w:t>
      </w:r>
    </w:p>
    <w:p w:rsidR="00E36672" w:rsidRPr="00586BAB" w:rsidRDefault="00E36672" w:rsidP="0088163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586BAB">
        <w:rPr>
          <w:rFonts w:ascii="Times New Roman" w:hAnsi="Times New Roman" w:cs="Times New Roman"/>
          <w:b/>
          <w:color w:val="000000"/>
          <w:sz w:val="20"/>
          <w:szCs w:val="20"/>
        </w:rPr>
        <w:t>I</w:t>
      </w:r>
      <w:r w:rsidRPr="00586BAB">
        <w:rPr>
          <w:rFonts w:ascii="Times New Roman" w:hAnsi="Times New Roman" w:cs="Times New Roman"/>
          <w:color w:val="000000"/>
          <w:sz w:val="20"/>
          <w:szCs w:val="20"/>
        </w:rPr>
        <w:t xml:space="preserve"> - Adoção do processo de planejamento participativo, visando a</w:t>
      </w:r>
      <w:r w:rsidR="00565777" w:rsidRPr="00586BA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586BAB">
        <w:rPr>
          <w:rFonts w:ascii="Times New Roman" w:hAnsi="Times New Roman" w:cs="Times New Roman"/>
          <w:color w:val="000000"/>
          <w:sz w:val="20"/>
          <w:szCs w:val="20"/>
        </w:rPr>
        <w:t>democratizar a gestão urbana e orçamentária;</w:t>
      </w:r>
    </w:p>
    <w:p w:rsidR="00E36672" w:rsidRPr="00586BAB" w:rsidRDefault="00E36672" w:rsidP="0088163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586BAB">
        <w:rPr>
          <w:rFonts w:ascii="Times New Roman" w:hAnsi="Times New Roman" w:cs="Times New Roman"/>
          <w:b/>
          <w:color w:val="000000"/>
          <w:sz w:val="20"/>
          <w:szCs w:val="20"/>
        </w:rPr>
        <w:t>II</w:t>
      </w:r>
      <w:r w:rsidRPr="00586BAB">
        <w:rPr>
          <w:rFonts w:ascii="Times New Roman" w:hAnsi="Times New Roman" w:cs="Times New Roman"/>
          <w:color w:val="000000"/>
          <w:sz w:val="20"/>
          <w:szCs w:val="20"/>
        </w:rPr>
        <w:t xml:space="preserve"> – Implantação de estratégias de ordenamento e policiamento para</w:t>
      </w:r>
      <w:r w:rsidR="00565777" w:rsidRPr="00586BA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586BAB">
        <w:rPr>
          <w:rFonts w:ascii="Times New Roman" w:hAnsi="Times New Roman" w:cs="Times New Roman"/>
          <w:color w:val="000000"/>
          <w:sz w:val="20"/>
          <w:szCs w:val="20"/>
        </w:rPr>
        <w:t>a correta utilização das vias, objetivando garantir a fluidez do tráfego e do</w:t>
      </w:r>
      <w:r w:rsidR="00565777" w:rsidRPr="00586BA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586BAB">
        <w:rPr>
          <w:rFonts w:ascii="Times New Roman" w:hAnsi="Times New Roman" w:cs="Times New Roman"/>
          <w:color w:val="000000"/>
          <w:sz w:val="20"/>
          <w:szCs w:val="20"/>
        </w:rPr>
        <w:t>transporte público;</w:t>
      </w:r>
    </w:p>
    <w:p w:rsidR="00E36672" w:rsidRPr="00586BAB" w:rsidRDefault="00E36672" w:rsidP="0088163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586BAB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III </w:t>
      </w:r>
      <w:r w:rsidRPr="00586BAB">
        <w:rPr>
          <w:rFonts w:ascii="Times New Roman" w:hAnsi="Times New Roman" w:cs="Times New Roman"/>
          <w:color w:val="000000"/>
          <w:sz w:val="20"/>
          <w:szCs w:val="20"/>
        </w:rPr>
        <w:t>– Controle do uso e operação da infraestrutura viária destinada à</w:t>
      </w:r>
      <w:r w:rsidR="00565777" w:rsidRPr="00586BA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586BAB">
        <w:rPr>
          <w:rFonts w:ascii="Times New Roman" w:hAnsi="Times New Roman" w:cs="Times New Roman"/>
          <w:color w:val="000000"/>
          <w:sz w:val="20"/>
          <w:szCs w:val="20"/>
        </w:rPr>
        <w:t>circulação e operação do transporte de carga, concedendo prioridades ou</w:t>
      </w:r>
      <w:r w:rsidR="00565777" w:rsidRPr="00586BA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586BAB">
        <w:rPr>
          <w:rFonts w:ascii="Times New Roman" w:hAnsi="Times New Roman" w:cs="Times New Roman"/>
          <w:color w:val="000000"/>
          <w:sz w:val="20"/>
          <w:szCs w:val="20"/>
        </w:rPr>
        <w:t>restrições.</w:t>
      </w:r>
    </w:p>
    <w:p w:rsidR="00565777" w:rsidRPr="00586BAB" w:rsidRDefault="00565777" w:rsidP="00586BAB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color w:val="FF0000"/>
          <w:sz w:val="20"/>
          <w:szCs w:val="20"/>
        </w:rPr>
      </w:pPr>
      <w:r w:rsidRPr="00586BAB">
        <w:rPr>
          <w:rFonts w:ascii="Times New Roman" w:hAnsi="Times New Roman" w:cs="Times New Roman"/>
          <w:color w:val="FF0000"/>
          <w:sz w:val="20"/>
          <w:szCs w:val="20"/>
        </w:rPr>
        <w:tab/>
      </w:r>
    </w:p>
    <w:p w:rsidR="00E36672" w:rsidRPr="00586BAB" w:rsidRDefault="00911661" w:rsidP="00586BAB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586BAB">
        <w:rPr>
          <w:rFonts w:ascii="Times New Roman" w:hAnsi="Times New Roman" w:cs="Times New Roman"/>
          <w:b/>
          <w:color w:val="000000"/>
          <w:sz w:val="20"/>
          <w:szCs w:val="20"/>
        </w:rPr>
        <w:t>Art. 42</w:t>
      </w:r>
      <w:r w:rsidR="00E36672" w:rsidRPr="00586BAB">
        <w:rPr>
          <w:rFonts w:ascii="Times New Roman" w:hAnsi="Times New Roman" w:cs="Times New Roman"/>
          <w:b/>
          <w:color w:val="000000"/>
          <w:sz w:val="20"/>
          <w:szCs w:val="20"/>
        </w:rPr>
        <w:t>.</w:t>
      </w:r>
      <w:r w:rsidR="00E36672" w:rsidRPr="00586BAB">
        <w:rPr>
          <w:rFonts w:ascii="Times New Roman" w:hAnsi="Times New Roman" w:cs="Times New Roman"/>
          <w:color w:val="000000"/>
          <w:sz w:val="20"/>
          <w:szCs w:val="20"/>
        </w:rPr>
        <w:t xml:space="preserve"> O monitoramento da efetiva implantação do Plano de</w:t>
      </w:r>
      <w:r w:rsidR="00565777" w:rsidRPr="00586BA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E36672" w:rsidRPr="00586BAB">
        <w:rPr>
          <w:rFonts w:ascii="Times New Roman" w:hAnsi="Times New Roman" w:cs="Times New Roman"/>
          <w:color w:val="000000"/>
          <w:sz w:val="20"/>
          <w:szCs w:val="20"/>
        </w:rPr>
        <w:t>Mobilidade Urbana ocorrerá através das seguintes ações a serem</w:t>
      </w:r>
      <w:r w:rsidR="00565777" w:rsidRPr="00586BA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E36672" w:rsidRPr="00586BAB">
        <w:rPr>
          <w:rFonts w:ascii="Times New Roman" w:hAnsi="Times New Roman" w:cs="Times New Roman"/>
          <w:color w:val="000000"/>
          <w:sz w:val="20"/>
          <w:szCs w:val="20"/>
        </w:rPr>
        <w:t>desenvolvidas pelo Poder Executivo:</w:t>
      </w:r>
    </w:p>
    <w:p w:rsidR="00881638" w:rsidRDefault="00881638" w:rsidP="00881638">
      <w:pPr>
        <w:jc w:val="center"/>
      </w:pPr>
      <w:r>
        <w:rPr>
          <w:noProof/>
          <w:lang w:eastAsia="pt-BR"/>
        </w:rPr>
        <w:lastRenderedPageBreak/>
        <w:drawing>
          <wp:inline distT="0" distB="0" distL="0" distR="0" wp14:anchorId="4C968160" wp14:editId="44EE2806">
            <wp:extent cx="870585" cy="804545"/>
            <wp:effectExtent l="0" t="0" r="5715" b="0"/>
            <wp:docPr id="37" name="Imagem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0585" cy="804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1638" w:rsidRPr="00586BAB" w:rsidRDefault="00881638" w:rsidP="00881638">
      <w:pPr>
        <w:pStyle w:val="SemEspaamento"/>
        <w:jc w:val="center"/>
        <w:rPr>
          <w:rFonts w:ascii="Times New Roman" w:hAnsi="Times New Roman" w:cs="Times New Roman"/>
          <w:sz w:val="20"/>
          <w:szCs w:val="20"/>
        </w:rPr>
      </w:pPr>
      <w:r w:rsidRPr="00586BAB">
        <w:rPr>
          <w:rFonts w:ascii="Times New Roman" w:hAnsi="Times New Roman" w:cs="Times New Roman"/>
          <w:sz w:val="20"/>
          <w:szCs w:val="20"/>
        </w:rPr>
        <w:t>Estado do Rio Grande do Sul</w:t>
      </w:r>
    </w:p>
    <w:p w:rsidR="00881638" w:rsidRPr="00586BAB" w:rsidRDefault="00881638" w:rsidP="00881638">
      <w:pPr>
        <w:pStyle w:val="SemEspaamento"/>
        <w:jc w:val="center"/>
        <w:rPr>
          <w:rFonts w:ascii="Times New Roman" w:hAnsi="Times New Roman" w:cs="Times New Roman"/>
          <w:sz w:val="20"/>
          <w:szCs w:val="20"/>
        </w:rPr>
      </w:pPr>
      <w:r w:rsidRPr="00586BAB">
        <w:rPr>
          <w:rFonts w:ascii="Times New Roman" w:hAnsi="Times New Roman" w:cs="Times New Roman"/>
          <w:sz w:val="20"/>
          <w:szCs w:val="20"/>
        </w:rPr>
        <w:t>Município de Guaporé</w:t>
      </w:r>
    </w:p>
    <w:p w:rsidR="00881638" w:rsidRPr="00586BAB" w:rsidRDefault="00881638" w:rsidP="00881638">
      <w:pPr>
        <w:pStyle w:val="SemEspaamento"/>
        <w:jc w:val="center"/>
        <w:rPr>
          <w:rFonts w:ascii="Times New Roman" w:hAnsi="Times New Roman" w:cs="Times New Roman"/>
          <w:sz w:val="20"/>
          <w:szCs w:val="20"/>
        </w:rPr>
      </w:pPr>
      <w:r w:rsidRPr="00586BAB">
        <w:rPr>
          <w:rFonts w:ascii="Times New Roman" w:hAnsi="Times New Roman" w:cs="Times New Roman"/>
          <w:sz w:val="20"/>
          <w:szCs w:val="20"/>
        </w:rPr>
        <w:t>GABINETE DO PREFEITO</w:t>
      </w:r>
    </w:p>
    <w:p w:rsidR="00565777" w:rsidRPr="00586BAB" w:rsidRDefault="00565777" w:rsidP="00586BAB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E36672" w:rsidRPr="00586BAB" w:rsidRDefault="00E36672" w:rsidP="0088163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586BAB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I </w:t>
      </w:r>
      <w:r w:rsidRPr="00586BAB">
        <w:rPr>
          <w:rFonts w:ascii="Times New Roman" w:hAnsi="Times New Roman" w:cs="Times New Roman"/>
          <w:color w:val="000000"/>
          <w:sz w:val="20"/>
          <w:szCs w:val="20"/>
        </w:rPr>
        <w:t>– Formar comissão de monitoramento e revisão do Plano de</w:t>
      </w:r>
      <w:r w:rsidR="00565777" w:rsidRPr="00586BA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586BAB">
        <w:rPr>
          <w:rFonts w:ascii="Times New Roman" w:hAnsi="Times New Roman" w:cs="Times New Roman"/>
          <w:color w:val="000000"/>
          <w:sz w:val="20"/>
          <w:szCs w:val="20"/>
        </w:rPr>
        <w:t>Mobilida</w:t>
      </w:r>
      <w:r w:rsidR="002825A5" w:rsidRPr="00586BAB">
        <w:rPr>
          <w:rFonts w:ascii="Times New Roman" w:hAnsi="Times New Roman" w:cs="Times New Roman"/>
          <w:color w:val="000000"/>
          <w:sz w:val="20"/>
          <w:szCs w:val="20"/>
        </w:rPr>
        <w:t>de Urbana de Guaporé-RS</w:t>
      </w:r>
      <w:r w:rsidRPr="00586BAB">
        <w:rPr>
          <w:rFonts w:ascii="Times New Roman" w:hAnsi="Times New Roman" w:cs="Times New Roman"/>
          <w:color w:val="000000"/>
          <w:sz w:val="20"/>
          <w:szCs w:val="20"/>
        </w:rPr>
        <w:t>, podendo ocorrer, conforme o caso,</w:t>
      </w:r>
      <w:r w:rsidR="00565777" w:rsidRPr="00586BA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586BAB">
        <w:rPr>
          <w:rFonts w:ascii="Times New Roman" w:hAnsi="Times New Roman" w:cs="Times New Roman"/>
          <w:color w:val="000000"/>
          <w:sz w:val="20"/>
          <w:szCs w:val="20"/>
        </w:rPr>
        <w:t>de forma concomitante e em conjunto com as revisões do Plano Diretor</w:t>
      </w:r>
      <w:r w:rsidR="00455383" w:rsidRPr="00586BA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2825A5" w:rsidRPr="00586BAB">
        <w:rPr>
          <w:rFonts w:ascii="Times New Roman" w:hAnsi="Times New Roman" w:cs="Times New Roman"/>
          <w:color w:val="000000"/>
          <w:sz w:val="20"/>
          <w:szCs w:val="20"/>
        </w:rPr>
        <w:t>Municipal</w:t>
      </w:r>
      <w:r w:rsidRPr="00586BAB">
        <w:rPr>
          <w:rFonts w:ascii="Times New Roman" w:hAnsi="Times New Roman" w:cs="Times New Roman"/>
          <w:color w:val="000000"/>
          <w:sz w:val="20"/>
          <w:szCs w:val="20"/>
        </w:rPr>
        <w:t>;</w:t>
      </w:r>
    </w:p>
    <w:p w:rsidR="00E36672" w:rsidRPr="00586BAB" w:rsidRDefault="00E36672" w:rsidP="0088163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586BAB">
        <w:rPr>
          <w:rFonts w:ascii="Times New Roman" w:hAnsi="Times New Roman" w:cs="Times New Roman"/>
          <w:b/>
          <w:color w:val="000000"/>
          <w:sz w:val="20"/>
          <w:szCs w:val="20"/>
        </w:rPr>
        <w:t>II</w:t>
      </w:r>
      <w:r w:rsidRPr="00586BAB">
        <w:rPr>
          <w:rFonts w:ascii="Times New Roman" w:hAnsi="Times New Roman" w:cs="Times New Roman"/>
          <w:color w:val="000000"/>
          <w:sz w:val="20"/>
          <w:szCs w:val="20"/>
        </w:rPr>
        <w:t xml:space="preserve"> – Elaborar um Guia com Indicadores de Desempenho e Meios de</w:t>
      </w:r>
      <w:r w:rsidR="00455383" w:rsidRPr="00586BA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586BAB">
        <w:rPr>
          <w:rFonts w:ascii="Times New Roman" w:hAnsi="Times New Roman" w:cs="Times New Roman"/>
          <w:color w:val="000000"/>
          <w:sz w:val="20"/>
          <w:szCs w:val="20"/>
        </w:rPr>
        <w:t>Monitoramento;</w:t>
      </w:r>
    </w:p>
    <w:p w:rsidR="00E36672" w:rsidRPr="00586BAB" w:rsidRDefault="00E36672" w:rsidP="0088163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586BAB">
        <w:rPr>
          <w:rFonts w:ascii="Times New Roman" w:hAnsi="Times New Roman" w:cs="Times New Roman"/>
          <w:b/>
          <w:color w:val="000000"/>
          <w:sz w:val="20"/>
          <w:szCs w:val="20"/>
        </w:rPr>
        <w:t>III</w:t>
      </w:r>
      <w:r w:rsidRPr="00586BAB">
        <w:rPr>
          <w:rFonts w:ascii="Times New Roman" w:hAnsi="Times New Roman" w:cs="Times New Roman"/>
          <w:color w:val="000000"/>
          <w:sz w:val="20"/>
          <w:szCs w:val="20"/>
        </w:rPr>
        <w:t xml:space="preserve"> – Garantir a adequada estrutura de gestão do órgão municipal de</w:t>
      </w:r>
      <w:r w:rsidR="00455383" w:rsidRPr="00586BA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586BAB">
        <w:rPr>
          <w:rFonts w:ascii="Times New Roman" w:hAnsi="Times New Roman" w:cs="Times New Roman"/>
          <w:color w:val="000000"/>
          <w:sz w:val="20"/>
          <w:szCs w:val="20"/>
        </w:rPr>
        <w:t>mobilidade urbana, promovendo a integração com outros órgãos do setor</w:t>
      </w:r>
      <w:r w:rsidR="00455383" w:rsidRPr="00586BA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586BAB">
        <w:rPr>
          <w:rFonts w:ascii="Times New Roman" w:hAnsi="Times New Roman" w:cs="Times New Roman"/>
          <w:color w:val="000000"/>
          <w:sz w:val="20"/>
          <w:szCs w:val="20"/>
        </w:rPr>
        <w:t>urbano, e mantendo instrumentos de controle social e participação popular</w:t>
      </w:r>
      <w:r w:rsidR="00455383" w:rsidRPr="00586BA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586BAB">
        <w:rPr>
          <w:rFonts w:ascii="Times New Roman" w:hAnsi="Times New Roman" w:cs="Times New Roman"/>
          <w:color w:val="000000"/>
          <w:sz w:val="20"/>
          <w:szCs w:val="20"/>
        </w:rPr>
        <w:t xml:space="preserve">adequados e eficazes para garantir transparência e legitimidade </w:t>
      </w:r>
      <w:proofErr w:type="gramStart"/>
      <w:r w:rsidRPr="00586BAB">
        <w:rPr>
          <w:rFonts w:ascii="Times New Roman" w:hAnsi="Times New Roman" w:cs="Times New Roman"/>
          <w:color w:val="000000"/>
          <w:sz w:val="20"/>
          <w:szCs w:val="20"/>
        </w:rPr>
        <w:t>à</w:t>
      </w:r>
      <w:proofErr w:type="gramEnd"/>
      <w:r w:rsidRPr="00586BAB">
        <w:rPr>
          <w:rFonts w:ascii="Times New Roman" w:hAnsi="Times New Roman" w:cs="Times New Roman"/>
          <w:color w:val="000000"/>
          <w:sz w:val="20"/>
          <w:szCs w:val="20"/>
        </w:rPr>
        <w:t xml:space="preserve"> ações do</w:t>
      </w:r>
      <w:r w:rsidR="00455383" w:rsidRPr="00586BA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2825A5" w:rsidRPr="00586BAB">
        <w:rPr>
          <w:rFonts w:ascii="Times New Roman" w:hAnsi="Times New Roman" w:cs="Times New Roman"/>
          <w:color w:val="000000"/>
          <w:sz w:val="20"/>
          <w:szCs w:val="20"/>
        </w:rPr>
        <w:t>Plano de Mobilidade Urbana de Guaporé-RS</w:t>
      </w:r>
      <w:r w:rsidRPr="00586BAB">
        <w:rPr>
          <w:rFonts w:ascii="Times New Roman" w:hAnsi="Times New Roman" w:cs="Times New Roman"/>
          <w:color w:val="000000"/>
          <w:sz w:val="20"/>
          <w:szCs w:val="20"/>
        </w:rPr>
        <w:t>, incluindo ampla e democrática discussão, nos termos da</w:t>
      </w:r>
      <w:r w:rsidR="00455383" w:rsidRPr="00586BA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586BAB">
        <w:rPr>
          <w:rFonts w:ascii="Times New Roman" w:hAnsi="Times New Roman" w:cs="Times New Roman"/>
          <w:color w:val="000000"/>
          <w:sz w:val="20"/>
          <w:szCs w:val="20"/>
        </w:rPr>
        <w:t>legislação urbanística em vigor.</w:t>
      </w:r>
    </w:p>
    <w:p w:rsidR="00455383" w:rsidRPr="00586BAB" w:rsidRDefault="00455383" w:rsidP="00586BA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E36672" w:rsidRPr="00586BAB" w:rsidRDefault="00911661" w:rsidP="00586BAB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586BAB">
        <w:rPr>
          <w:rFonts w:ascii="Times New Roman" w:hAnsi="Times New Roman" w:cs="Times New Roman"/>
          <w:b/>
          <w:color w:val="000000"/>
          <w:sz w:val="20"/>
          <w:szCs w:val="20"/>
        </w:rPr>
        <w:t>Art. 43</w:t>
      </w:r>
      <w:r w:rsidR="00E36672" w:rsidRPr="00586BAB">
        <w:rPr>
          <w:rFonts w:ascii="Times New Roman" w:hAnsi="Times New Roman" w:cs="Times New Roman"/>
          <w:color w:val="000000"/>
          <w:sz w:val="20"/>
          <w:szCs w:val="20"/>
        </w:rPr>
        <w:t>. As revisões da Política Municipal de Mobilidade Urbana</w:t>
      </w:r>
      <w:r w:rsidR="00455383" w:rsidRPr="00586BA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E36672" w:rsidRPr="00586BAB">
        <w:rPr>
          <w:rFonts w:ascii="Times New Roman" w:hAnsi="Times New Roman" w:cs="Times New Roman"/>
          <w:color w:val="000000"/>
          <w:sz w:val="20"/>
          <w:szCs w:val="20"/>
        </w:rPr>
        <w:t>serão precedidas da realização de diagnóstico e do prognóstico do sistema de</w:t>
      </w:r>
      <w:r w:rsidR="00455383" w:rsidRPr="00586BA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E36672" w:rsidRPr="00586BAB">
        <w:rPr>
          <w:rFonts w:ascii="Times New Roman" w:hAnsi="Times New Roman" w:cs="Times New Roman"/>
          <w:color w:val="000000"/>
          <w:sz w:val="20"/>
          <w:szCs w:val="20"/>
        </w:rPr>
        <w:t>mobilidade urbana do Município, e deverão contemplar minimamente:</w:t>
      </w:r>
    </w:p>
    <w:p w:rsidR="00455383" w:rsidRPr="00586BAB" w:rsidRDefault="00455383" w:rsidP="00586BA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E36672" w:rsidRPr="00586BAB" w:rsidRDefault="00E36672" w:rsidP="0088163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586BAB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I </w:t>
      </w:r>
      <w:r w:rsidRPr="00586BAB">
        <w:rPr>
          <w:rFonts w:ascii="Times New Roman" w:hAnsi="Times New Roman" w:cs="Times New Roman"/>
          <w:color w:val="000000"/>
          <w:sz w:val="20"/>
          <w:szCs w:val="20"/>
        </w:rPr>
        <w:t>– A análise da situação do sistema municipal de mobilidade urbana</w:t>
      </w:r>
      <w:r w:rsidR="00455383" w:rsidRPr="00586BA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586BAB">
        <w:rPr>
          <w:rFonts w:ascii="Times New Roman" w:hAnsi="Times New Roman" w:cs="Times New Roman"/>
          <w:color w:val="000000"/>
          <w:sz w:val="20"/>
          <w:szCs w:val="20"/>
        </w:rPr>
        <w:t>em relação aos modos, aos serviços e à infraestrutura de transporte no</w:t>
      </w:r>
      <w:r w:rsidR="00455383" w:rsidRPr="00586BA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586BAB">
        <w:rPr>
          <w:rFonts w:ascii="Times New Roman" w:hAnsi="Times New Roman" w:cs="Times New Roman"/>
          <w:color w:val="000000"/>
          <w:sz w:val="20"/>
          <w:szCs w:val="20"/>
        </w:rPr>
        <w:t>território do Município, à luz dos objetivos estratégicos estabelecidos, incluindo</w:t>
      </w:r>
      <w:r w:rsidR="00455383" w:rsidRPr="00586BA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586BAB">
        <w:rPr>
          <w:rFonts w:ascii="Times New Roman" w:hAnsi="Times New Roman" w:cs="Times New Roman"/>
          <w:color w:val="000000"/>
          <w:sz w:val="20"/>
          <w:szCs w:val="20"/>
        </w:rPr>
        <w:t>a avaliação do progresso dos indicadores de desempenho;</w:t>
      </w:r>
    </w:p>
    <w:p w:rsidR="00E36672" w:rsidRPr="00586BAB" w:rsidRDefault="00E36672" w:rsidP="0088163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586BAB">
        <w:rPr>
          <w:rFonts w:ascii="Times New Roman" w:hAnsi="Times New Roman" w:cs="Times New Roman"/>
          <w:b/>
          <w:color w:val="000000"/>
          <w:sz w:val="20"/>
          <w:szCs w:val="20"/>
        </w:rPr>
        <w:t>II</w:t>
      </w:r>
      <w:r w:rsidRPr="00586BAB">
        <w:rPr>
          <w:rFonts w:ascii="Times New Roman" w:hAnsi="Times New Roman" w:cs="Times New Roman"/>
          <w:color w:val="000000"/>
          <w:sz w:val="20"/>
          <w:szCs w:val="20"/>
        </w:rPr>
        <w:t xml:space="preserve"> – A avaliação de tendências do sistema de mobilidade urbana, por</w:t>
      </w:r>
      <w:r w:rsidR="00455383" w:rsidRPr="00586BA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586BAB">
        <w:rPr>
          <w:rFonts w:ascii="Times New Roman" w:hAnsi="Times New Roman" w:cs="Times New Roman"/>
          <w:color w:val="000000"/>
          <w:sz w:val="20"/>
          <w:szCs w:val="20"/>
        </w:rPr>
        <w:t>meio da construção de cenários que consideram os horizontes de curto, médio</w:t>
      </w:r>
      <w:r w:rsidR="00455383" w:rsidRPr="00586BA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586BAB">
        <w:rPr>
          <w:rFonts w:ascii="Times New Roman" w:hAnsi="Times New Roman" w:cs="Times New Roman"/>
          <w:color w:val="000000"/>
          <w:sz w:val="20"/>
          <w:szCs w:val="20"/>
        </w:rPr>
        <w:t>e longo prazo.</w:t>
      </w:r>
    </w:p>
    <w:p w:rsidR="00455383" w:rsidRPr="00586BAB" w:rsidRDefault="00455383" w:rsidP="00586BAB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E36672" w:rsidRPr="00586BAB" w:rsidRDefault="00911661" w:rsidP="00586BAB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586BAB">
        <w:rPr>
          <w:rFonts w:ascii="Times New Roman" w:hAnsi="Times New Roman" w:cs="Times New Roman"/>
          <w:b/>
          <w:color w:val="000000"/>
          <w:sz w:val="20"/>
          <w:szCs w:val="20"/>
        </w:rPr>
        <w:t>Art. 44</w:t>
      </w:r>
      <w:r w:rsidR="00E36672" w:rsidRPr="00586BAB">
        <w:rPr>
          <w:rFonts w:ascii="Times New Roman" w:hAnsi="Times New Roman" w:cs="Times New Roman"/>
          <w:color w:val="000000"/>
          <w:sz w:val="20"/>
          <w:szCs w:val="20"/>
        </w:rPr>
        <w:t>. As revisões do Plano de Mobilidade Urbana deverão ocorrer</w:t>
      </w:r>
      <w:r w:rsidR="00455383" w:rsidRPr="00586BA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2825A5" w:rsidRPr="00586BAB">
        <w:rPr>
          <w:rFonts w:ascii="Times New Roman" w:hAnsi="Times New Roman" w:cs="Times New Roman"/>
          <w:color w:val="000000"/>
          <w:sz w:val="20"/>
          <w:szCs w:val="20"/>
        </w:rPr>
        <w:t>em até 10 (dez</w:t>
      </w:r>
      <w:r w:rsidR="00E36672" w:rsidRPr="00586BAB">
        <w:rPr>
          <w:rFonts w:ascii="Times New Roman" w:hAnsi="Times New Roman" w:cs="Times New Roman"/>
          <w:color w:val="000000"/>
          <w:sz w:val="20"/>
          <w:szCs w:val="20"/>
        </w:rPr>
        <w:t>) anos e poderão ser realizadas em conjunto com o Plano</w:t>
      </w:r>
      <w:r w:rsidR="00455383" w:rsidRPr="00586BA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2825A5" w:rsidRPr="00586BAB">
        <w:rPr>
          <w:rFonts w:ascii="Times New Roman" w:hAnsi="Times New Roman" w:cs="Times New Roman"/>
          <w:color w:val="000000"/>
          <w:sz w:val="20"/>
          <w:szCs w:val="20"/>
        </w:rPr>
        <w:t>Diretor Municipal</w:t>
      </w:r>
      <w:r w:rsidR="00E36672" w:rsidRPr="00586BAB">
        <w:rPr>
          <w:rFonts w:ascii="Times New Roman" w:hAnsi="Times New Roman" w:cs="Times New Roman"/>
          <w:color w:val="000000"/>
          <w:sz w:val="20"/>
          <w:szCs w:val="20"/>
        </w:rPr>
        <w:t>, incluindo ampla e democrática discussão nas</w:t>
      </w:r>
      <w:r w:rsidR="00455383" w:rsidRPr="00586BA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7763C3" w:rsidRPr="00586BAB">
        <w:rPr>
          <w:rFonts w:ascii="Times New Roman" w:hAnsi="Times New Roman" w:cs="Times New Roman"/>
          <w:color w:val="000000"/>
          <w:sz w:val="20"/>
          <w:szCs w:val="20"/>
        </w:rPr>
        <w:t>Audiências Municipais</w:t>
      </w:r>
      <w:r w:rsidR="00E36672" w:rsidRPr="00586BAB">
        <w:rPr>
          <w:rFonts w:ascii="Times New Roman" w:hAnsi="Times New Roman" w:cs="Times New Roman"/>
          <w:color w:val="000000"/>
          <w:sz w:val="20"/>
          <w:szCs w:val="20"/>
        </w:rPr>
        <w:t xml:space="preserve">, nos </w:t>
      </w:r>
      <w:r w:rsidR="002825A5" w:rsidRPr="00586BAB">
        <w:rPr>
          <w:rFonts w:ascii="Times New Roman" w:hAnsi="Times New Roman" w:cs="Times New Roman"/>
          <w:color w:val="000000"/>
          <w:sz w:val="20"/>
          <w:szCs w:val="20"/>
        </w:rPr>
        <w:t xml:space="preserve">termos da </w:t>
      </w:r>
      <w:r w:rsidR="007763C3" w:rsidRPr="00586BAB">
        <w:rPr>
          <w:rFonts w:ascii="Times New Roman" w:hAnsi="Times New Roman" w:cs="Times New Roman"/>
          <w:color w:val="000000"/>
          <w:sz w:val="20"/>
          <w:szCs w:val="20"/>
        </w:rPr>
        <w:t>legislação em</w:t>
      </w:r>
      <w:r w:rsidR="00455383" w:rsidRPr="00586BA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E36672" w:rsidRPr="00586BAB">
        <w:rPr>
          <w:rFonts w:ascii="Times New Roman" w:hAnsi="Times New Roman" w:cs="Times New Roman"/>
          <w:color w:val="000000"/>
          <w:sz w:val="20"/>
          <w:szCs w:val="20"/>
        </w:rPr>
        <w:t>vigor.</w:t>
      </w:r>
    </w:p>
    <w:p w:rsidR="00455383" w:rsidRPr="00586BAB" w:rsidRDefault="00455383" w:rsidP="00586BAB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E36672" w:rsidRPr="00586BAB" w:rsidRDefault="00E36672" w:rsidP="00586BAB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586BAB">
        <w:rPr>
          <w:rFonts w:ascii="Times New Roman" w:hAnsi="Times New Roman" w:cs="Times New Roman"/>
          <w:b/>
          <w:bCs/>
          <w:color w:val="000000"/>
          <w:sz w:val="20"/>
          <w:szCs w:val="20"/>
        </w:rPr>
        <w:t>Capítulo III</w:t>
      </w:r>
    </w:p>
    <w:p w:rsidR="00E36672" w:rsidRPr="00586BAB" w:rsidRDefault="00E36672" w:rsidP="00586BAB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586BAB">
        <w:rPr>
          <w:rFonts w:ascii="Times New Roman" w:hAnsi="Times New Roman" w:cs="Times New Roman"/>
          <w:b/>
          <w:bCs/>
          <w:color w:val="000000"/>
          <w:sz w:val="20"/>
          <w:szCs w:val="20"/>
        </w:rPr>
        <w:t>Disposições Finais e Transitórias</w:t>
      </w:r>
    </w:p>
    <w:p w:rsidR="00455383" w:rsidRPr="00586BAB" w:rsidRDefault="00455383" w:rsidP="00586BAB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:rsidR="00E36672" w:rsidRPr="00586BAB" w:rsidRDefault="00911661" w:rsidP="00586BAB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586BAB">
        <w:rPr>
          <w:rFonts w:ascii="Times New Roman" w:hAnsi="Times New Roman" w:cs="Times New Roman"/>
          <w:b/>
          <w:color w:val="000000"/>
          <w:sz w:val="20"/>
          <w:szCs w:val="20"/>
        </w:rPr>
        <w:t>Art. 45</w:t>
      </w:r>
      <w:r w:rsidR="00E36672" w:rsidRPr="00586BAB">
        <w:rPr>
          <w:rFonts w:ascii="Times New Roman" w:hAnsi="Times New Roman" w:cs="Times New Roman"/>
          <w:color w:val="000000"/>
          <w:sz w:val="20"/>
          <w:szCs w:val="20"/>
        </w:rPr>
        <w:t>. Caracteriza-se como transporte público individual o serviço</w:t>
      </w:r>
      <w:r w:rsidR="00455383" w:rsidRPr="00586BA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E36672" w:rsidRPr="00586BAB">
        <w:rPr>
          <w:rFonts w:ascii="Times New Roman" w:hAnsi="Times New Roman" w:cs="Times New Roman"/>
          <w:color w:val="000000"/>
          <w:sz w:val="20"/>
          <w:szCs w:val="20"/>
        </w:rPr>
        <w:t>público remunerado prestado a passageiro, com destinação única e não sujeito</w:t>
      </w:r>
      <w:r w:rsidR="00455383" w:rsidRPr="00586BA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E36672" w:rsidRPr="00586BAB">
        <w:rPr>
          <w:rFonts w:ascii="Times New Roman" w:hAnsi="Times New Roman" w:cs="Times New Roman"/>
          <w:color w:val="000000"/>
          <w:sz w:val="20"/>
          <w:szCs w:val="20"/>
        </w:rPr>
        <w:t>a delimitação de itinerário, sujeito à con</w:t>
      </w:r>
      <w:r w:rsidR="00622508" w:rsidRPr="00586BAB">
        <w:rPr>
          <w:rFonts w:ascii="Times New Roman" w:hAnsi="Times New Roman" w:cs="Times New Roman"/>
          <w:color w:val="000000"/>
          <w:sz w:val="20"/>
          <w:szCs w:val="20"/>
        </w:rPr>
        <w:t>cessão ou permissão</w:t>
      </w:r>
      <w:r w:rsidR="00E36672" w:rsidRPr="00586BAB">
        <w:rPr>
          <w:rFonts w:ascii="Times New Roman" w:hAnsi="Times New Roman" w:cs="Times New Roman"/>
          <w:color w:val="000000"/>
          <w:sz w:val="20"/>
          <w:szCs w:val="20"/>
        </w:rPr>
        <w:t xml:space="preserve"> do</w:t>
      </w:r>
      <w:r w:rsidR="00455383" w:rsidRPr="00586BA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E36672" w:rsidRPr="00586BAB">
        <w:rPr>
          <w:rFonts w:ascii="Times New Roman" w:hAnsi="Times New Roman" w:cs="Times New Roman"/>
          <w:color w:val="000000"/>
          <w:sz w:val="20"/>
          <w:szCs w:val="20"/>
        </w:rPr>
        <w:t>Poder Público Municipal</w:t>
      </w:r>
      <w:r w:rsidR="00622508" w:rsidRPr="00586BAB">
        <w:rPr>
          <w:rFonts w:ascii="Times New Roman" w:hAnsi="Times New Roman" w:cs="Times New Roman"/>
          <w:color w:val="000000"/>
          <w:sz w:val="20"/>
          <w:szCs w:val="20"/>
        </w:rPr>
        <w:t>.</w:t>
      </w:r>
    </w:p>
    <w:p w:rsidR="00455383" w:rsidRPr="00586BAB" w:rsidRDefault="00387F02" w:rsidP="00586BAB">
      <w:pPr>
        <w:tabs>
          <w:tab w:val="left" w:pos="1195"/>
        </w:tabs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586BAB">
        <w:rPr>
          <w:rFonts w:ascii="Times New Roman" w:hAnsi="Times New Roman" w:cs="Times New Roman"/>
          <w:color w:val="000000"/>
          <w:sz w:val="20"/>
          <w:szCs w:val="20"/>
        </w:rPr>
        <w:tab/>
      </w:r>
    </w:p>
    <w:p w:rsidR="00622508" w:rsidRPr="00586BAB" w:rsidRDefault="00911661" w:rsidP="00586BAB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586BAB">
        <w:rPr>
          <w:rFonts w:ascii="Times New Roman" w:hAnsi="Times New Roman" w:cs="Times New Roman"/>
          <w:b/>
          <w:color w:val="000000"/>
          <w:sz w:val="20"/>
          <w:szCs w:val="20"/>
        </w:rPr>
        <w:t>Art. 46</w:t>
      </w:r>
      <w:r w:rsidR="00E36672" w:rsidRPr="00586BAB">
        <w:rPr>
          <w:rFonts w:ascii="Times New Roman" w:hAnsi="Times New Roman" w:cs="Times New Roman"/>
          <w:color w:val="000000"/>
          <w:sz w:val="20"/>
          <w:szCs w:val="20"/>
        </w:rPr>
        <w:t>. São partes integrantes desta Lei os seguintes anexos</w:t>
      </w:r>
      <w:r w:rsidR="00021780" w:rsidRPr="00586BAB">
        <w:rPr>
          <w:rFonts w:ascii="Times New Roman" w:hAnsi="Times New Roman" w:cs="Times New Roman"/>
          <w:color w:val="000000"/>
          <w:sz w:val="20"/>
          <w:szCs w:val="20"/>
        </w:rPr>
        <w:t xml:space="preserve"> que compõem o Plano de Mobilidade Urbana do Município de Guaporé</w:t>
      </w:r>
      <w:r w:rsidR="00E36672" w:rsidRPr="00586BAB">
        <w:rPr>
          <w:rFonts w:ascii="Times New Roman" w:hAnsi="Times New Roman" w:cs="Times New Roman"/>
          <w:color w:val="000000"/>
          <w:sz w:val="20"/>
          <w:szCs w:val="20"/>
        </w:rPr>
        <w:t>:</w:t>
      </w:r>
      <w:r w:rsidR="00622508" w:rsidRPr="00586BAB">
        <w:rPr>
          <w:rFonts w:ascii="Times New Roman" w:hAnsi="Times New Roman" w:cs="Times New Roman"/>
          <w:sz w:val="20"/>
          <w:szCs w:val="20"/>
        </w:rPr>
        <w:t xml:space="preserve"> </w:t>
      </w:r>
    </w:p>
    <w:p w:rsidR="00622508" w:rsidRDefault="00E36672" w:rsidP="00586BAB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586BAB">
        <w:rPr>
          <w:rFonts w:ascii="Times New Roman" w:hAnsi="Times New Roman" w:cs="Times New Roman"/>
          <w:b/>
          <w:sz w:val="20"/>
          <w:szCs w:val="20"/>
        </w:rPr>
        <w:t>I</w:t>
      </w:r>
      <w:r w:rsidRPr="00586BAB">
        <w:rPr>
          <w:rFonts w:ascii="Times New Roman" w:hAnsi="Times New Roman" w:cs="Times New Roman"/>
          <w:sz w:val="20"/>
          <w:szCs w:val="20"/>
        </w:rPr>
        <w:t xml:space="preserve"> – </w:t>
      </w:r>
      <w:r w:rsidR="00622508" w:rsidRPr="00586BAB">
        <w:rPr>
          <w:rFonts w:ascii="Times New Roman" w:hAnsi="Times New Roman" w:cs="Times New Roman"/>
          <w:sz w:val="20"/>
          <w:szCs w:val="20"/>
        </w:rPr>
        <w:t xml:space="preserve">MAPA </w:t>
      </w:r>
      <w:r w:rsidRPr="00586BAB">
        <w:rPr>
          <w:rFonts w:ascii="Times New Roman" w:hAnsi="Times New Roman" w:cs="Times New Roman"/>
          <w:sz w:val="20"/>
          <w:szCs w:val="20"/>
        </w:rPr>
        <w:t>ANE</w:t>
      </w:r>
      <w:r w:rsidR="00387F02" w:rsidRPr="00586BAB">
        <w:rPr>
          <w:rFonts w:ascii="Times New Roman" w:hAnsi="Times New Roman" w:cs="Times New Roman"/>
          <w:sz w:val="20"/>
          <w:szCs w:val="20"/>
        </w:rPr>
        <w:t>XO</w:t>
      </w:r>
      <w:r w:rsidR="00622508" w:rsidRPr="00586BAB">
        <w:rPr>
          <w:rFonts w:ascii="Times New Roman" w:hAnsi="Times New Roman" w:cs="Times New Roman"/>
          <w:sz w:val="20"/>
          <w:szCs w:val="20"/>
        </w:rPr>
        <w:t xml:space="preserve">: </w:t>
      </w:r>
      <w:proofErr w:type="gramStart"/>
      <w:r w:rsidR="00622508" w:rsidRPr="00586BAB">
        <w:rPr>
          <w:rFonts w:ascii="Times New Roman" w:hAnsi="Times New Roman" w:cs="Times New Roman"/>
          <w:sz w:val="20"/>
          <w:szCs w:val="20"/>
        </w:rPr>
        <w:t>01,</w:t>
      </w:r>
      <w:proofErr w:type="gramEnd"/>
      <w:r w:rsidR="00622508" w:rsidRPr="00586BAB">
        <w:rPr>
          <w:rFonts w:ascii="Times New Roman" w:hAnsi="Times New Roman" w:cs="Times New Roman"/>
          <w:sz w:val="20"/>
          <w:szCs w:val="20"/>
        </w:rPr>
        <w:t>02,03,04,05,06,07 E 08 – Gabaritos e perfis do sistema viário e de infraestrutura;</w:t>
      </w:r>
    </w:p>
    <w:p w:rsidR="00706F74" w:rsidRPr="00586BAB" w:rsidRDefault="00706F74" w:rsidP="00586BAB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</w:p>
    <w:p w:rsidR="00E36672" w:rsidRPr="00586BAB" w:rsidRDefault="00622508" w:rsidP="00586BA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86BAB">
        <w:rPr>
          <w:rFonts w:ascii="Times New Roman" w:hAnsi="Times New Roman" w:cs="Times New Roman"/>
          <w:color w:val="FF0000"/>
          <w:sz w:val="20"/>
          <w:szCs w:val="20"/>
        </w:rPr>
        <w:t xml:space="preserve">          </w:t>
      </w:r>
      <w:r w:rsidR="00387F02" w:rsidRPr="00586BAB">
        <w:rPr>
          <w:rFonts w:ascii="Times New Roman" w:hAnsi="Times New Roman" w:cs="Times New Roman"/>
          <w:color w:val="FF0000"/>
          <w:sz w:val="20"/>
          <w:szCs w:val="20"/>
        </w:rPr>
        <w:t xml:space="preserve"> </w:t>
      </w:r>
      <w:r w:rsidR="00E36672" w:rsidRPr="00586BAB">
        <w:rPr>
          <w:rFonts w:ascii="Times New Roman" w:hAnsi="Times New Roman" w:cs="Times New Roman"/>
          <w:b/>
          <w:sz w:val="20"/>
          <w:szCs w:val="20"/>
        </w:rPr>
        <w:t>II</w:t>
      </w:r>
      <w:r w:rsidR="00387F02" w:rsidRPr="00586BAB">
        <w:rPr>
          <w:rFonts w:ascii="Times New Roman" w:hAnsi="Times New Roman" w:cs="Times New Roman"/>
          <w:sz w:val="20"/>
          <w:szCs w:val="20"/>
        </w:rPr>
        <w:t xml:space="preserve"> – ANEXO II: Mapa anexo </w:t>
      </w:r>
      <w:proofErr w:type="gramStart"/>
      <w:r w:rsidR="00916721" w:rsidRPr="00586BAB">
        <w:rPr>
          <w:rFonts w:ascii="Times New Roman" w:hAnsi="Times New Roman" w:cs="Times New Roman"/>
          <w:sz w:val="20"/>
          <w:szCs w:val="20"/>
        </w:rPr>
        <w:t>01,</w:t>
      </w:r>
      <w:proofErr w:type="gramEnd"/>
      <w:r w:rsidR="00916721" w:rsidRPr="00586BAB">
        <w:rPr>
          <w:rFonts w:ascii="Times New Roman" w:hAnsi="Times New Roman" w:cs="Times New Roman"/>
          <w:sz w:val="20"/>
          <w:szCs w:val="20"/>
        </w:rPr>
        <w:t>02,03,04,0</w:t>
      </w:r>
      <w:r w:rsidRPr="00586BAB">
        <w:rPr>
          <w:rFonts w:ascii="Times New Roman" w:hAnsi="Times New Roman" w:cs="Times New Roman"/>
          <w:sz w:val="20"/>
          <w:szCs w:val="20"/>
        </w:rPr>
        <w:t>5,</w:t>
      </w:r>
      <w:r w:rsidR="00916721" w:rsidRPr="00586BAB">
        <w:rPr>
          <w:rFonts w:ascii="Times New Roman" w:hAnsi="Times New Roman" w:cs="Times New Roman"/>
          <w:sz w:val="20"/>
          <w:szCs w:val="20"/>
        </w:rPr>
        <w:t>06 e 07</w:t>
      </w:r>
      <w:r w:rsidR="00387F02" w:rsidRPr="00586BAB">
        <w:rPr>
          <w:rFonts w:ascii="Times New Roman" w:hAnsi="Times New Roman" w:cs="Times New Roman"/>
          <w:sz w:val="20"/>
          <w:szCs w:val="20"/>
        </w:rPr>
        <w:t xml:space="preserve"> </w:t>
      </w:r>
      <w:r w:rsidR="00021780" w:rsidRPr="00586BAB">
        <w:rPr>
          <w:rFonts w:ascii="Times New Roman" w:hAnsi="Times New Roman" w:cs="Times New Roman"/>
          <w:sz w:val="20"/>
          <w:szCs w:val="20"/>
        </w:rPr>
        <w:t>– da</w:t>
      </w:r>
      <w:r w:rsidR="00387F02" w:rsidRPr="00586BAB">
        <w:rPr>
          <w:rFonts w:ascii="Times New Roman" w:hAnsi="Times New Roman" w:cs="Times New Roman"/>
          <w:sz w:val="20"/>
          <w:szCs w:val="20"/>
        </w:rPr>
        <w:t>s dir</w:t>
      </w:r>
      <w:r w:rsidR="00021780" w:rsidRPr="00586BAB">
        <w:rPr>
          <w:rFonts w:ascii="Times New Roman" w:hAnsi="Times New Roman" w:cs="Times New Roman"/>
          <w:sz w:val="20"/>
          <w:szCs w:val="20"/>
        </w:rPr>
        <w:t>etrizes do sistema viário Municipal</w:t>
      </w:r>
      <w:r w:rsidR="00387F02" w:rsidRPr="00586BAB">
        <w:rPr>
          <w:rFonts w:ascii="Times New Roman" w:hAnsi="Times New Roman" w:cs="Times New Roman"/>
          <w:sz w:val="20"/>
          <w:szCs w:val="20"/>
        </w:rPr>
        <w:t xml:space="preserve"> </w:t>
      </w:r>
      <w:r w:rsidR="00E36672" w:rsidRPr="00586BAB">
        <w:rPr>
          <w:rFonts w:ascii="Times New Roman" w:hAnsi="Times New Roman" w:cs="Times New Roman"/>
          <w:sz w:val="20"/>
          <w:szCs w:val="20"/>
        </w:rPr>
        <w:t>;</w:t>
      </w:r>
    </w:p>
    <w:p w:rsidR="008D27F2" w:rsidRDefault="008D27F2" w:rsidP="00586BA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881638" w:rsidRDefault="00881638" w:rsidP="00586BA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881638" w:rsidRDefault="00881638" w:rsidP="00586BA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881638" w:rsidRDefault="00881638" w:rsidP="00586BA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881638" w:rsidRDefault="00881638" w:rsidP="00881638">
      <w:pPr>
        <w:jc w:val="center"/>
      </w:pPr>
      <w:r>
        <w:rPr>
          <w:noProof/>
          <w:lang w:eastAsia="pt-BR"/>
        </w:rPr>
        <w:drawing>
          <wp:inline distT="0" distB="0" distL="0" distR="0" wp14:anchorId="4C968160" wp14:editId="44EE2806">
            <wp:extent cx="870585" cy="804545"/>
            <wp:effectExtent l="0" t="0" r="5715" b="0"/>
            <wp:docPr id="39" name="Imagem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0585" cy="804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1638" w:rsidRPr="00586BAB" w:rsidRDefault="00881638" w:rsidP="00881638">
      <w:pPr>
        <w:pStyle w:val="SemEspaamento"/>
        <w:jc w:val="center"/>
        <w:rPr>
          <w:rFonts w:ascii="Times New Roman" w:hAnsi="Times New Roman" w:cs="Times New Roman"/>
          <w:sz w:val="20"/>
          <w:szCs w:val="20"/>
        </w:rPr>
      </w:pPr>
      <w:r w:rsidRPr="00586BAB">
        <w:rPr>
          <w:rFonts w:ascii="Times New Roman" w:hAnsi="Times New Roman" w:cs="Times New Roman"/>
          <w:sz w:val="20"/>
          <w:szCs w:val="20"/>
        </w:rPr>
        <w:t>Estado do Rio Grande do Sul</w:t>
      </w:r>
    </w:p>
    <w:p w:rsidR="00881638" w:rsidRPr="00586BAB" w:rsidRDefault="00881638" w:rsidP="00881638">
      <w:pPr>
        <w:pStyle w:val="SemEspaamento"/>
        <w:jc w:val="center"/>
        <w:rPr>
          <w:rFonts w:ascii="Times New Roman" w:hAnsi="Times New Roman" w:cs="Times New Roman"/>
          <w:sz w:val="20"/>
          <w:szCs w:val="20"/>
        </w:rPr>
      </w:pPr>
      <w:r w:rsidRPr="00586BAB">
        <w:rPr>
          <w:rFonts w:ascii="Times New Roman" w:hAnsi="Times New Roman" w:cs="Times New Roman"/>
          <w:sz w:val="20"/>
          <w:szCs w:val="20"/>
        </w:rPr>
        <w:t>Município de Guaporé</w:t>
      </w:r>
    </w:p>
    <w:p w:rsidR="00881638" w:rsidRPr="00586BAB" w:rsidRDefault="00881638" w:rsidP="00881638">
      <w:pPr>
        <w:pStyle w:val="SemEspaamento"/>
        <w:jc w:val="center"/>
        <w:rPr>
          <w:rFonts w:ascii="Times New Roman" w:hAnsi="Times New Roman" w:cs="Times New Roman"/>
          <w:sz w:val="20"/>
          <w:szCs w:val="20"/>
        </w:rPr>
      </w:pPr>
      <w:r w:rsidRPr="00586BAB">
        <w:rPr>
          <w:rFonts w:ascii="Times New Roman" w:hAnsi="Times New Roman" w:cs="Times New Roman"/>
          <w:sz w:val="20"/>
          <w:szCs w:val="20"/>
        </w:rPr>
        <w:t>GABINETE DO PREFEITO</w:t>
      </w:r>
    </w:p>
    <w:p w:rsidR="00881638" w:rsidRDefault="00881638" w:rsidP="00586BA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881638" w:rsidRPr="00586BAB" w:rsidRDefault="00881638" w:rsidP="00586BA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8D27F2" w:rsidRPr="00586BAB" w:rsidRDefault="008D27F2" w:rsidP="00586BA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586BAB">
        <w:rPr>
          <w:rFonts w:ascii="Times New Roman" w:hAnsi="Times New Roman" w:cs="Times New Roman"/>
          <w:b/>
          <w:color w:val="000000"/>
          <w:sz w:val="20"/>
          <w:szCs w:val="20"/>
        </w:rPr>
        <w:t>Art. 47</w:t>
      </w:r>
      <w:r w:rsidRPr="00586BAB">
        <w:rPr>
          <w:rFonts w:ascii="Times New Roman" w:hAnsi="Times New Roman" w:cs="Times New Roman"/>
          <w:color w:val="000000"/>
          <w:sz w:val="20"/>
          <w:szCs w:val="20"/>
        </w:rPr>
        <w:t xml:space="preserve">. Deverá ser </w:t>
      </w:r>
      <w:proofErr w:type="gramStart"/>
      <w:r w:rsidRPr="00586BAB">
        <w:rPr>
          <w:rFonts w:ascii="Times New Roman" w:hAnsi="Times New Roman" w:cs="Times New Roman"/>
          <w:color w:val="000000"/>
          <w:sz w:val="20"/>
          <w:szCs w:val="20"/>
        </w:rPr>
        <w:t xml:space="preserve">elaborado, em um prazo de 48 meses após a promulgação </w:t>
      </w:r>
      <w:r w:rsidR="004E0900" w:rsidRPr="00586BAB">
        <w:rPr>
          <w:rFonts w:ascii="Times New Roman" w:hAnsi="Times New Roman" w:cs="Times New Roman"/>
          <w:color w:val="000000"/>
          <w:sz w:val="20"/>
          <w:szCs w:val="20"/>
        </w:rPr>
        <w:t>desta lei</w:t>
      </w:r>
      <w:r w:rsidRPr="00586BAB">
        <w:rPr>
          <w:rFonts w:ascii="Times New Roman" w:hAnsi="Times New Roman" w:cs="Times New Roman"/>
          <w:color w:val="000000"/>
          <w:sz w:val="20"/>
          <w:szCs w:val="20"/>
        </w:rPr>
        <w:t xml:space="preserve">, a </w:t>
      </w:r>
      <w:r w:rsidR="004E0900">
        <w:rPr>
          <w:rFonts w:ascii="Times New Roman" w:hAnsi="Times New Roman" w:cs="Times New Roman"/>
          <w:color w:val="000000"/>
          <w:sz w:val="20"/>
          <w:szCs w:val="20"/>
        </w:rPr>
        <w:t>L</w:t>
      </w:r>
      <w:r w:rsidRPr="00586BAB">
        <w:rPr>
          <w:rFonts w:ascii="Times New Roman" w:hAnsi="Times New Roman" w:cs="Times New Roman"/>
          <w:color w:val="000000"/>
          <w:sz w:val="20"/>
          <w:szCs w:val="20"/>
        </w:rPr>
        <w:t xml:space="preserve">ei regulamentando os </w:t>
      </w:r>
      <w:proofErr w:type="spellStart"/>
      <w:r w:rsidRPr="00586BAB">
        <w:rPr>
          <w:rFonts w:ascii="Times New Roman" w:hAnsi="Times New Roman" w:cs="Times New Roman"/>
          <w:color w:val="000000"/>
          <w:sz w:val="20"/>
          <w:szCs w:val="20"/>
        </w:rPr>
        <w:t>P</w:t>
      </w:r>
      <w:r w:rsidR="004E0900">
        <w:rPr>
          <w:rFonts w:ascii="Times New Roman" w:hAnsi="Times New Roman" w:cs="Times New Roman"/>
          <w:color w:val="000000"/>
          <w:sz w:val="20"/>
          <w:szCs w:val="20"/>
        </w:rPr>
        <w:t>ó</w:t>
      </w:r>
      <w:r w:rsidRPr="00586BAB">
        <w:rPr>
          <w:rFonts w:ascii="Times New Roman" w:hAnsi="Times New Roman" w:cs="Times New Roman"/>
          <w:color w:val="000000"/>
          <w:sz w:val="20"/>
          <w:szCs w:val="20"/>
        </w:rPr>
        <w:t>los</w:t>
      </w:r>
      <w:proofErr w:type="spellEnd"/>
      <w:r w:rsidRPr="00586BAB">
        <w:rPr>
          <w:rFonts w:ascii="Times New Roman" w:hAnsi="Times New Roman" w:cs="Times New Roman"/>
          <w:color w:val="000000"/>
          <w:sz w:val="20"/>
          <w:szCs w:val="20"/>
        </w:rPr>
        <w:t xml:space="preserve"> Geradores de Tráfego</w:t>
      </w:r>
      <w:proofErr w:type="gramEnd"/>
      <w:r w:rsidRPr="00586BAB">
        <w:rPr>
          <w:rFonts w:ascii="Times New Roman" w:hAnsi="Times New Roman" w:cs="Times New Roman"/>
          <w:color w:val="000000"/>
          <w:sz w:val="20"/>
          <w:szCs w:val="20"/>
        </w:rPr>
        <w:t>.</w:t>
      </w:r>
    </w:p>
    <w:p w:rsidR="00021780" w:rsidRPr="00586BAB" w:rsidRDefault="00021780" w:rsidP="00586BAB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color w:val="FF0000"/>
          <w:sz w:val="20"/>
          <w:szCs w:val="20"/>
        </w:rPr>
      </w:pPr>
    </w:p>
    <w:p w:rsidR="00E36672" w:rsidRPr="00586BAB" w:rsidRDefault="00911661" w:rsidP="00586BAB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586BAB">
        <w:rPr>
          <w:rFonts w:ascii="Times New Roman" w:hAnsi="Times New Roman" w:cs="Times New Roman"/>
          <w:b/>
          <w:color w:val="000000"/>
          <w:sz w:val="20"/>
          <w:szCs w:val="20"/>
        </w:rPr>
        <w:t>Art. 4</w:t>
      </w:r>
      <w:r w:rsidR="008D27F2" w:rsidRPr="00586BAB">
        <w:rPr>
          <w:rFonts w:ascii="Times New Roman" w:hAnsi="Times New Roman" w:cs="Times New Roman"/>
          <w:b/>
          <w:color w:val="000000"/>
          <w:sz w:val="20"/>
          <w:szCs w:val="20"/>
        </w:rPr>
        <w:t>8</w:t>
      </w:r>
      <w:r w:rsidR="00E36672" w:rsidRPr="00586BAB">
        <w:rPr>
          <w:rFonts w:ascii="Times New Roman" w:hAnsi="Times New Roman" w:cs="Times New Roman"/>
          <w:color w:val="000000"/>
          <w:sz w:val="20"/>
          <w:szCs w:val="20"/>
        </w:rPr>
        <w:t>. Esta Lei entra em vigor na data de sua publicação,</w:t>
      </w:r>
      <w:r w:rsidR="00455383" w:rsidRPr="00586BA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E36672" w:rsidRPr="00586BAB">
        <w:rPr>
          <w:rFonts w:ascii="Times New Roman" w:hAnsi="Times New Roman" w:cs="Times New Roman"/>
          <w:color w:val="000000"/>
          <w:sz w:val="20"/>
          <w:szCs w:val="20"/>
        </w:rPr>
        <w:t>revogando as disposições em contrário.</w:t>
      </w:r>
    </w:p>
    <w:p w:rsidR="00455383" w:rsidRPr="00586BAB" w:rsidRDefault="00455383" w:rsidP="00586BAB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455383" w:rsidRDefault="00881638" w:rsidP="00881638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Cs/>
          <w:color w:val="000000"/>
          <w:sz w:val="20"/>
          <w:szCs w:val="20"/>
        </w:rPr>
      </w:pPr>
      <w:r w:rsidRPr="00881638">
        <w:rPr>
          <w:rFonts w:ascii="Times New Roman" w:hAnsi="Times New Roman" w:cs="Times New Roman"/>
          <w:bCs/>
          <w:color w:val="000000"/>
          <w:sz w:val="20"/>
          <w:szCs w:val="20"/>
        </w:rPr>
        <w:t xml:space="preserve">Gabinete </w:t>
      </w:r>
      <w:r>
        <w:rPr>
          <w:rFonts w:ascii="Times New Roman" w:hAnsi="Times New Roman" w:cs="Times New Roman"/>
          <w:bCs/>
          <w:color w:val="000000"/>
          <w:sz w:val="20"/>
          <w:szCs w:val="20"/>
        </w:rPr>
        <w:t>d</w:t>
      </w:r>
      <w:r w:rsidRPr="00881638">
        <w:rPr>
          <w:rFonts w:ascii="Times New Roman" w:hAnsi="Times New Roman" w:cs="Times New Roman"/>
          <w:bCs/>
          <w:color w:val="000000"/>
          <w:sz w:val="20"/>
          <w:szCs w:val="20"/>
        </w:rPr>
        <w:t xml:space="preserve">o Prefeito Municipal </w:t>
      </w:r>
      <w:r>
        <w:rPr>
          <w:rFonts w:ascii="Times New Roman" w:hAnsi="Times New Roman" w:cs="Times New Roman"/>
          <w:bCs/>
          <w:color w:val="000000"/>
          <w:sz w:val="20"/>
          <w:szCs w:val="20"/>
        </w:rPr>
        <w:t>d</w:t>
      </w:r>
      <w:r w:rsidRPr="00881638">
        <w:rPr>
          <w:rFonts w:ascii="Times New Roman" w:hAnsi="Times New Roman" w:cs="Times New Roman"/>
          <w:bCs/>
          <w:color w:val="000000"/>
          <w:sz w:val="20"/>
          <w:szCs w:val="20"/>
        </w:rPr>
        <w:t>e</w:t>
      </w:r>
      <w:r>
        <w:rPr>
          <w:rFonts w:ascii="Times New Roman" w:hAnsi="Times New Roman" w:cs="Times New Roman"/>
          <w:bCs/>
          <w:color w:val="000000"/>
          <w:sz w:val="20"/>
          <w:szCs w:val="20"/>
        </w:rPr>
        <w:t xml:space="preserve"> Guaporé, </w:t>
      </w:r>
      <w:proofErr w:type="gramStart"/>
      <w:r>
        <w:rPr>
          <w:rFonts w:ascii="Times New Roman" w:hAnsi="Times New Roman" w:cs="Times New Roman"/>
          <w:bCs/>
          <w:color w:val="000000"/>
          <w:sz w:val="20"/>
          <w:szCs w:val="20"/>
        </w:rPr>
        <w:t>em</w:t>
      </w:r>
      <w:proofErr w:type="gramEnd"/>
    </w:p>
    <w:p w:rsidR="00881638" w:rsidRDefault="00881638" w:rsidP="00881638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Cs/>
          <w:color w:val="000000"/>
          <w:sz w:val="20"/>
          <w:szCs w:val="20"/>
        </w:rPr>
      </w:pPr>
    </w:p>
    <w:p w:rsidR="00881638" w:rsidRDefault="00881638" w:rsidP="00881638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Cs/>
          <w:color w:val="000000"/>
          <w:sz w:val="20"/>
          <w:szCs w:val="20"/>
        </w:rPr>
      </w:pPr>
      <w:r>
        <w:rPr>
          <w:rFonts w:ascii="Times New Roman" w:hAnsi="Times New Roman" w:cs="Times New Roman"/>
          <w:bCs/>
          <w:color w:val="000000"/>
          <w:sz w:val="20"/>
          <w:szCs w:val="20"/>
        </w:rPr>
        <w:t xml:space="preserve">Adalberto João </w:t>
      </w:r>
      <w:proofErr w:type="spellStart"/>
      <w:r>
        <w:rPr>
          <w:rFonts w:ascii="Times New Roman" w:hAnsi="Times New Roman" w:cs="Times New Roman"/>
          <w:bCs/>
          <w:color w:val="000000"/>
          <w:sz w:val="20"/>
          <w:szCs w:val="20"/>
        </w:rPr>
        <w:t>Bastian</w:t>
      </w:r>
      <w:proofErr w:type="spellEnd"/>
    </w:p>
    <w:p w:rsidR="00881638" w:rsidRDefault="00881638" w:rsidP="00881638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Cs/>
          <w:color w:val="000000"/>
          <w:sz w:val="20"/>
          <w:szCs w:val="20"/>
        </w:rPr>
      </w:pPr>
      <w:r>
        <w:rPr>
          <w:rFonts w:ascii="Times New Roman" w:hAnsi="Times New Roman" w:cs="Times New Roman"/>
          <w:bCs/>
          <w:color w:val="000000"/>
          <w:sz w:val="20"/>
          <w:szCs w:val="20"/>
        </w:rPr>
        <w:t>Prefeito em Exercício</w:t>
      </w:r>
    </w:p>
    <w:p w:rsidR="00881638" w:rsidRDefault="00881638" w:rsidP="00881638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Cs/>
          <w:color w:val="000000"/>
          <w:sz w:val="20"/>
          <w:szCs w:val="20"/>
        </w:rPr>
      </w:pPr>
    </w:p>
    <w:p w:rsidR="00706F74" w:rsidRDefault="00706F74" w:rsidP="00881638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Cs/>
          <w:color w:val="000000"/>
          <w:sz w:val="20"/>
          <w:szCs w:val="20"/>
        </w:rPr>
      </w:pPr>
    </w:p>
    <w:p w:rsidR="00706F74" w:rsidRDefault="00706F74" w:rsidP="00881638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Cs/>
          <w:color w:val="000000"/>
          <w:sz w:val="20"/>
          <w:szCs w:val="20"/>
        </w:rPr>
      </w:pPr>
    </w:p>
    <w:p w:rsidR="00706F74" w:rsidRDefault="00706F74" w:rsidP="00881638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Cs/>
          <w:color w:val="000000"/>
          <w:sz w:val="20"/>
          <w:szCs w:val="20"/>
        </w:rPr>
      </w:pPr>
    </w:p>
    <w:p w:rsidR="00881638" w:rsidRDefault="00881638" w:rsidP="00881638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Cs/>
          <w:color w:val="000000"/>
          <w:sz w:val="20"/>
          <w:szCs w:val="20"/>
        </w:rPr>
      </w:pPr>
    </w:p>
    <w:p w:rsidR="00881638" w:rsidRDefault="00881638" w:rsidP="00881638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Cs/>
          <w:color w:val="000000"/>
          <w:sz w:val="20"/>
          <w:szCs w:val="20"/>
        </w:rPr>
      </w:pPr>
    </w:p>
    <w:p w:rsidR="00881638" w:rsidRDefault="00881638" w:rsidP="0088163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color w:val="000000"/>
          <w:sz w:val="20"/>
          <w:szCs w:val="20"/>
        </w:rPr>
      </w:pPr>
      <w:r>
        <w:rPr>
          <w:rFonts w:ascii="Times New Roman" w:hAnsi="Times New Roman" w:cs="Times New Roman"/>
          <w:bCs/>
          <w:color w:val="000000"/>
          <w:sz w:val="20"/>
          <w:szCs w:val="20"/>
        </w:rPr>
        <w:t>Registre-se e Publique-se</w:t>
      </w:r>
    </w:p>
    <w:p w:rsidR="00881638" w:rsidRDefault="00881638" w:rsidP="0088163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color w:val="000000"/>
          <w:sz w:val="20"/>
          <w:szCs w:val="20"/>
        </w:rPr>
      </w:pPr>
      <w:r>
        <w:rPr>
          <w:rFonts w:ascii="Times New Roman" w:hAnsi="Times New Roman" w:cs="Times New Roman"/>
          <w:bCs/>
          <w:color w:val="000000"/>
          <w:sz w:val="20"/>
          <w:szCs w:val="20"/>
        </w:rPr>
        <w:t xml:space="preserve">Evandro </w:t>
      </w:r>
      <w:proofErr w:type="spellStart"/>
      <w:r>
        <w:rPr>
          <w:rFonts w:ascii="Times New Roman" w:hAnsi="Times New Roman" w:cs="Times New Roman"/>
          <w:bCs/>
          <w:color w:val="000000"/>
          <w:sz w:val="20"/>
          <w:szCs w:val="20"/>
        </w:rPr>
        <w:t>Ghizzi</w:t>
      </w:r>
      <w:proofErr w:type="spellEnd"/>
    </w:p>
    <w:p w:rsidR="00881638" w:rsidRDefault="00881638" w:rsidP="0088163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color w:val="000000"/>
          <w:sz w:val="20"/>
          <w:szCs w:val="20"/>
        </w:rPr>
      </w:pPr>
      <w:r>
        <w:rPr>
          <w:rFonts w:ascii="Times New Roman" w:hAnsi="Times New Roman" w:cs="Times New Roman"/>
          <w:bCs/>
          <w:color w:val="000000"/>
          <w:sz w:val="20"/>
          <w:szCs w:val="20"/>
        </w:rPr>
        <w:t>Secretário da Administração</w:t>
      </w:r>
    </w:p>
    <w:p w:rsidR="004E0900" w:rsidRPr="004E0900" w:rsidRDefault="004E0900" w:rsidP="004E0900">
      <w:pPr>
        <w:pStyle w:val="PargrafodaLista"/>
        <w:tabs>
          <w:tab w:val="left" w:pos="3000"/>
        </w:tabs>
        <w:spacing w:line="360" w:lineRule="auto"/>
        <w:ind w:left="0" w:firstLine="0"/>
        <w:rPr>
          <w:sz w:val="20"/>
          <w:szCs w:val="20"/>
        </w:rPr>
      </w:pPr>
      <w:r w:rsidRPr="004E0900">
        <w:rPr>
          <w:color w:val="333333"/>
          <w:sz w:val="20"/>
          <w:szCs w:val="20"/>
          <w:shd w:val="clear" w:color="auto" w:fill="FFFFFF"/>
        </w:rPr>
        <w:t xml:space="preserve">Publicado no informe oficial eletrônico </w:t>
      </w:r>
      <w:hyperlink r:id="rId10" w:history="1">
        <w:r w:rsidRPr="004E0900">
          <w:rPr>
            <w:rStyle w:val="Hyperlink"/>
            <w:sz w:val="20"/>
            <w:szCs w:val="20"/>
          </w:rPr>
          <w:t>www.guapore.rs.gov.br/pagina/informes-oficiais-meio-eletronico</w:t>
        </w:r>
      </w:hyperlink>
    </w:p>
    <w:p w:rsidR="00881638" w:rsidRPr="00881638" w:rsidRDefault="00881638" w:rsidP="0088163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color w:val="000000"/>
          <w:sz w:val="20"/>
          <w:szCs w:val="20"/>
        </w:rPr>
      </w:pPr>
    </w:p>
    <w:p w:rsidR="00455383" w:rsidRPr="00586BAB" w:rsidRDefault="00455383" w:rsidP="00586BA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:rsidR="00911661" w:rsidRPr="00D33BD8" w:rsidRDefault="00D31484" w:rsidP="00D33BD8">
      <w:pPr>
        <w:pStyle w:val="Ttulo"/>
        <w:jc w:val="both"/>
        <w:rPr>
          <w:rFonts w:ascii="Tahoma" w:hAnsi="Tahoma" w:cs="Tahoma"/>
          <w:sz w:val="22"/>
          <w:szCs w:val="22"/>
        </w:rPr>
      </w:pPr>
      <w:r w:rsidRPr="00D33BD8">
        <w:rPr>
          <w:rFonts w:ascii="Tahoma" w:hAnsi="Tahoma" w:cs="Tahoma"/>
          <w:color w:val="000000"/>
          <w:sz w:val="22"/>
          <w:szCs w:val="22"/>
        </w:rPr>
        <w:object w:dxaOrig="8926" w:dyaOrig="1263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6pt;height:631.5pt" o:ole="">
            <v:imagedata r:id="rId11" o:title=""/>
          </v:shape>
          <o:OLEObject Type="Embed" ProgID="AcroExch.Document.7" ShapeID="_x0000_i1025" DrawAspect="Content" ObjectID="_1636183060" r:id="rId12"/>
        </w:object>
      </w:r>
      <w:r w:rsidR="003C54F7" w:rsidRPr="00D33BD8">
        <w:rPr>
          <w:rFonts w:ascii="Tahoma" w:hAnsi="Tahoma" w:cs="Tahoma"/>
          <w:color w:val="000000"/>
          <w:sz w:val="22"/>
          <w:szCs w:val="22"/>
        </w:rPr>
        <w:object w:dxaOrig="8925" w:dyaOrig="12630">
          <v:shape id="_x0000_i1026" type="#_x0000_t75" style="width:446pt;height:631.5pt" o:ole="">
            <v:imagedata r:id="rId13" o:title=""/>
          </v:shape>
          <o:OLEObject Type="Embed" ProgID="AcroExch.Document.7" ShapeID="_x0000_i1026" DrawAspect="Content" ObjectID="_1636183061" r:id="rId14"/>
        </w:object>
      </w:r>
      <w:r w:rsidR="003C54F7" w:rsidRPr="00D33BD8">
        <w:rPr>
          <w:rFonts w:ascii="Tahoma" w:hAnsi="Tahoma" w:cs="Tahoma"/>
          <w:color w:val="000000"/>
          <w:sz w:val="22"/>
          <w:szCs w:val="22"/>
        </w:rPr>
        <w:object w:dxaOrig="8925" w:dyaOrig="12630">
          <v:shape id="_x0000_i1027" type="#_x0000_t75" style="width:446pt;height:631.5pt" o:ole="">
            <v:imagedata r:id="rId15" o:title=""/>
          </v:shape>
          <o:OLEObject Type="Embed" ProgID="AcroExch.Document.7" ShapeID="_x0000_i1027" DrawAspect="Content" ObjectID="_1636183062" r:id="rId16"/>
        </w:object>
      </w:r>
      <w:r w:rsidR="003C54F7" w:rsidRPr="00D33BD8">
        <w:rPr>
          <w:rFonts w:ascii="Tahoma" w:hAnsi="Tahoma" w:cs="Tahoma"/>
          <w:color w:val="000000"/>
          <w:sz w:val="22"/>
          <w:szCs w:val="22"/>
        </w:rPr>
        <w:object w:dxaOrig="8925" w:dyaOrig="12630">
          <v:shape id="_x0000_i1028" type="#_x0000_t75" style="width:446pt;height:631.5pt" o:ole="">
            <v:imagedata r:id="rId17" o:title=""/>
          </v:shape>
          <o:OLEObject Type="Embed" ProgID="AcroExch.Document.7" ShapeID="_x0000_i1028" DrawAspect="Content" ObjectID="_1636183063" r:id="rId18"/>
        </w:object>
      </w:r>
      <w:r w:rsidR="003C54F7" w:rsidRPr="00D33BD8">
        <w:rPr>
          <w:rFonts w:ascii="Tahoma" w:hAnsi="Tahoma" w:cs="Tahoma"/>
          <w:color w:val="000000"/>
          <w:sz w:val="22"/>
          <w:szCs w:val="22"/>
        </w:rPr>
        <w:object w:dxaOrig="8925" w:dyaOrig="12630">
          <v:shape id="_x0000_i1029" type="#_x0000_t75" style="width:446pt;height:631.5pt" o:ole="">
            <v:imagedata r:id="rId19" o:title=""/>
          </v:shape>
          <o:OLEObject Type="Embed" ProgID="AcroExch.Document.7" ShapeID="_x0000_i1029" DrawAspect="Content" ObjectID="_1636183064" r:id="rId20"/>
        </w:object>
      </w:r>
      <w:r w:rsidR="003C54F7" w:rsidRPr="00D33BD8">
        <w:rPr>
          <w:rFonts w:ascii="Tahoma" w:hAnsi="Tahoma" w:cs="Tahoma"/>
          <w:color w:val="000000"/>
          <w:sz w:val="22"/>
          <w:szCs w:val="22"/>
        </w:rPr>
        <w:object w:dxaOrig="8925" w:dyaOrig="12630">
          <v:shape id="_x0000_i1030" type="#_x0000_t75" style="width:446pt;height:631.5pt" o:ole="">
            <v:imagedata r:id="rId21" o:title=""/>
          </v:shape>
          <o:OLEObject Type="Embed" ProgID="AcroExch.Document.7" ShapeID="_x0000_i1030" DrawAspect="Content" ObjectID="_1636183065" r:id="rId22"/>
        </w:object>
      </w:r>
      <w:r w:rsidR="003C54F7" w:rsidRPr="00D33BD8">
        <w:rPr>
          <w:rFonts w:ascii="Tahoma" w:hAnsi="Tahoma" w:cs="Tahoma"/>
          <w:color w:val="000000"/>
          <w:sz w:val="22"/>
          <w:szCs w:val="22"/>
        </w:rPr>
        <w:object w:dxaOrig="8925" w:dyaOrig="12630">
          <v:shape id="_x0000_i1031" type="#_x0000_t75" style="width:446pt;height:631.5pt" o:ole="">
            <v:imagedata r:id="rId23" o:title=""/>
          </v:shape>
          <o:OLEObject Type="Embed" ProgID="AcroExch.Document.7" ShapeID="_x0000_i1031" DrawAspect="Content" ObjectID="_1636183066" r:id="rId24"/>
        </w:object>
      </w:r>
      <w:r w:rsidR="00E36672" w:rsidRPr="00D33BD8">
        <w:rPr>
          <w:rFonts w:ascii="Tahoma" w:hAnsi="Tahoma" w:cs="Tahoma"/>
          <w:color w:val="000000"/>
          <w:sz w:val="22"/>
          <w:szCs w:val="22"/>
        </w:rPr>
        <w:t>Prefeito Municipal</w:t>
      </w:r>
      <w:r w:rsidR="003C54F7" w:rsidRPr="00D33BD8">
        <w:rPr>
          <w:rFonts w:ascii="Tahoma" w:hAnsi="Tahoma" w:cs="Tahoma"/>
          <w:sz w:val="22"/>
          <w:szCs w:val="22"/>
        </w:rPr>
        <w:t xml:space="preserve"> </w:t>
      </w:r>
    </w:p>
    <w:p w:rsidR="00916721" w:rsidRPr="00D33BD8" w:rsidRDefault="00916721" w:rsidP="00D33BD8">
      <w:pPr>
        <w:pStyle w:val="Ttulo"/>
        <w:jc w:val="both"/>
        <w:rPr>
          <w:rFonts w:ascii="Tahoma" w:hAnsi="Tahoma" w:cs="Tahoma"/>
          <w:color w:val="000000"/>
          <w:sz w:val="22"/>
          <w:szCs w:val="22"/>
        </w:rPr>
      </w:pPr>
      <w:r w:rsidRPr="00D33BD8">
        <w:rPr>
          <w:rFonts w:ascii="Tahoma" w:hAnsi="Tahoma" w:cs="Tahoma"/>
          <w:color w:val="000000"/>
          <w:sz w:val="22"/>
          <w:szCs w:val="22"/>
        </w:rPr>
        <w:object w:dxaOrig="8925" w:dyaOrig="12630">
          <v:shape id="_x0000_i1032" type="#_x0000_t75" style="width:446pt;height:631.5pt" o:ole="">
            <v:imagedata r:id="rId25" o:title=""/>
          </v:shape>
          <o:OLEObject Type="Embed" ProgID="AcroExch.Document.7" ShapeID="_x0000_i1032" DrawAspect="Content" ObjectID="_1636183067" r:id="rId26"/>
        </w:object>
      </w:r>
    </w:p>
    <w:p w:rsidR="00A33589" w:rsidRPr="00D33BD8" w:rsidRDefault="00A33589" w:rsidP="00D33BD8">
      <w:pPr>
        <w:pStyle w:val="Ttulo"/>
        <w:jc w:val="both"/>
        <w:rPr>
          <w:rFonts w:ascii="Tahoma" w:hAnsi="Tahoma" w:cs="Tahoma"/>
          <w:sz w:val="22"/>
          <w:szCs w:val="22"/>
        </w:rPr>
      </w:pPr>
    </w:p>
    <w:p w:rsidR="00916721" w:rsidRPr="00D33BD8" w:rsidRDefault="00916721" w:rsidP="00D33BD8">
      <w:pPr>
        <w:pStyle w:val="Ttulo"/>
        <w:jc w:val="both"/>
        <w:rPr>
          <w:rFonts w:ascii="Tahoma" w:hAnsi="Tahoma" w:cs="Tahoma"/>
          <w:color w:val="000000"/>
          <w:sz w:val="22"/>
          <w:szCs w:val="22"/>
        </w:rPr>
      </w:pPr>
    </w:p>
    <w:p w:rsidR="0082666D" w:rsidRPr="00D33BD8" w:rsidRDefault="00A33589" w:rsidP="00D33BD8">
      <w:pPr>
        <w:spacing w:line="240" w:lineRule="auto"/>
        <w:ind w:left="142"/>
        <w:rPr>
          <w:rFonts w:ascii="Tahoma" w:hAnsi="Tahoma" w:cs="Tahoma"/>
        </w:rPr>
      </w:pPr>
      <w:r w:rsidRPr="00D33BD8">
        <w:rPr>
          <w:rFonts w:ascii="Tahoma" w:hAnsi="Tahoma" w:cs="Tahoma"/>
          <w:noProof/>
          <w:lang w:eastAsia="pt-BR"/>
        </w:rPr>
        <w:lastRenderedPageBreak/>
        <w:drawing>
          <wp:inline distT="0" distB="0" distL="0" distR="0">
            <wp:extent cx="6120130" cy="8658576"/>
            <wp:effectExtent l="0" t="0" r="0" b="9525"/>
            <wp:docPr id="1" name="Imagem 1" descr="F:\Desktop\jpg\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F:\Desktop\jpg\01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86585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666D" w:rsidRPr="00D33BD8" w:rsidRDefault="00430A34" w:rsidP="00D33BD8">
      <w:pPr>
        <w:tabs>
          <w:tab w:val="left" w:pos="3053"/>
        </w:tabs>
        <w:spacing w:line="240" w:lineRule="auto"/>
        <w:rPr>
          <w:rFonts w:ascii="Tahoma" w:hAnsi="Tahoma" w:cs="Tahoma"/>
        </w:rPr>
      </w:pPr>
      <w:r w:rsidRPr="00D33BD8">
        <w:rPr>
          <w:rFonts w:ascii="Tahoma" w:hAnsi="Tahoma" w:cs="Tahoma"/>
          <w:noProof/>
          <w:lang w:eastAsia="pt-BR"/>
        </w:rPr>
        <w:lastRenderedPageBreak/>
        <w:drawing>
          <wp:inline distT="0" distB="0" distL="0" distR="0">
            <wp:extent cx="6120130" cy="8658036"/>
            <wp:effectExtent l="0" t="0" r="0" b="0"/>
            <wp:docPr id="2" name="Imagem 2" descr="F:\Desktop\jpg\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F:\Desktop\jpg\02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86580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666D" w:rsidRPr="00D33BD8" w:rsidRDefault="00430A34" w:rsidP="00D33BD8">
      <w:pPr>
        <w:tabs>
          <w:tab w:val="left" w:pos="3053"/>
        </w:tabs>
        <w:spacing w:line="240" w:lineRule="auto"/>
        <w:rPr>
          <w:rFonts w:ascii="Tahoma" w:hAnsi="Tahoma" w:cs="Tahoma"/>
        </w:rPr>
      </w:pPr>
      <w:r w:rsidRPr="00D33BD8">
        <w:rPr>
          <w:rFonts w:ascii="Tahoma" w:hAnsi="Tahoma" w:cs="Tahoma"/>
          <w:noProof/>
          <w:lang w:eastAsia="pt-BR"/>
        </w:rPr>
        <w:lastRenderedPageBreak/>
        <w:drawing>
          <wp:inline distT="0" distB="0" distL="0" distR="0">
            <wp:extent cx="6120130" cy="8658036"/>
            <wp:effectExtent l="0" t="0" r="0" b="0"/>
            <wp:docPr id="3" name="Imagem 3" descr="F:\Desktop\jpg\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F:\Desktop\jpg\03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86580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666D" w:rsidRPr="00D33BD8" w:rsidRDefault="00973655" w:rsidP="00D33BD8">
      <w:pPr>
        <w:spacing w:line="240" w:lineRule="auto"/>
        <w:rPr>
          <w:rFonts w:ascii="Tahoma" w:hAnsi="Tahoma" w:cs="Tahoma"/>
        </w:rPr>
      </w:pPr>
      <w:r w:rsidRPr="00D33BD8">
        <w:rPr>
          <w:rFonts w:ascii="Tahoma" w:hAnsi="Tahoma" w:cs="Tahoma"/>
          <w:noProof/>
          <w:lang w:eastAsia="pt-BR"/>
        </w:rPr>
        <w:lastRenderedPageBreak/>
        <w:drawing>
          <wp:inline distT="0" distB="0" distL="0" distR="0">
            <wp:extent cx="6120130" cy="8658576"/>
            <wp:effectExtent l="0" t="0" r="0" b="0"/>
            <wp:docPr id="4" name="Imagem 4" descr="F:\Desktop\jpg\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F:\Desktop\jpg\04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86585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666D" w:rsidRPr="00D33BD8" w:rsidRDefault="00973655" w:rsidP="00D33BD8">
      <w:pPr>
        <w:tabs>
          <w:tab w:val="left" w:pos="3053"/>
        </w:tabs>
        <w:spacing w:line="240" w:lineRule="auto"/>
        <w:rPr>
          <w:rFonts w:ascii="Tahoma" w:hAnsi="Tahoma" w:cs="Tahoma"/>
        </w:rPr>
      </w:pPr>
      <w:r w:rsidRPr="00D33BD8">
        <w:rPr>
          <w:rFonts w:ascii="Tahoma" w:hAnsi="Tahoma" w:cs="Tahoma"/>
          <w:noProof/>
          <w:lang w:eastAsia="pt-BR"/>
        </w:rPr>
        <w:lastRenderedPageBreak/>
        <w:drawing>
          <wp:inline distT="0" distB="0" distL="0" distR="0">
            <wp:extent cx="6120130" cy="8658036"/>
            <wp:effectExtent l="0" t="0" r="0" b="0"/>
            <wp:docPr id="6" name="Imagem 6" descr="F:\Desktop\jpg\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F:\Desktop\jpg\05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86580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666D" w:rsidRPr="00D33BD8" w:rsidRDefault="00973655" w:rsidP="00D33BD8">
      <w:pPr>
        <w:tabs>
          <w:tab w:val="left" w:pos="3053"/>
        </w:tabs>
        <w:spacing w:line="240" w:lineRule="auto"/>
        <w:rPr>
          <w:rFonts w:ascii="Tahoma" w:hAnsi="Tahoma" w:cs="Tahoma"/>
        </w:rPr>
      </w:pPr>
      <w:r w:rsidRPr="00D33BD8">
        <w:rPr>
          <w:rFonts w:ascii="Tahoma" w:hAnsi="Tahoma" w:cs="Tahoma"/>
          <w:noProof/>
          <w:lang w:eastAsia="pt-BR"/>
        </w:rPr>
        <w:lastRenderedPageBreak/>
        <w:drawing>
          <wp:inline distT="0" distB="0" distL="0" distR="0">
            <wp:extent cx="6120130" cy="8658036"/>
            <wp:effectExtent l="0" t="0" r="0" b="0"/>
            <wp:docPr id="7" name="Imagem 7" descr="F:\Desktop\jpg\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F:\Desktop\jpg\06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86580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666D" w:rsidRDefault="00973655" w:rsidP="00D33BD8">
      <w:pPr>
        <w:tabs>
          <w:tab w:val="left" w:pos="3053"/>
        </w:tabs>
        <w:spacing w:line="240" w:lineRule="auto"/>
        <w:rPr>
          <w:rFonts w:ascii="Tahoma" w:hAnsi="Tahoma" w:cs="Tahoma"/>
        </w:rPr>
      </w:pPr>
      <w:r w:rsidRPr="00D33BD8">
        <w:rPr>
          <w:rFonts w:ascii="Tahoma" w:hAnsi="Tahoma" w:cs="Tahoma"/>
          <w:noProof/>
          <w:lang w:eastAsia="pt-BR"/>
        </w:rPr>
        <w:lastRenderedPageBreak/>
        <w:drawing>
          <wp:inline distT="0" distB="0" distL="0" distR="0">
            <wp:extent cx="6120130" cy="8658036"/>
            <wp:effectExtent l="0" t="0" r="0" b="0"/>
            <wp:docPr id="8" name="Imagem 8" descr="F:\Desktop\jpg\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F:\Desktop\jpg\07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86580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5FF2" w:rsidRDefault="00765FF2" w:rsidP="00D33BD8">
      <w:pPr>
        <w:tabs>
          <w:tab w:val="left" w:pos="3053"/>
        </w:tabs>
        <w:spacing w:line="240" w:lineRule="auto"/>
        <w:rPr>
          <w:rFonts w:ascii="Tahoma" w:hAnsi="Tahoma" w:cs="Tahoma"/>
        </w:rPr>
      </w:pPr>
    </w:p>
    <w:p w:rsidR="00765FF2" w:rsidRDefault="00765FF2" w:rsidP="00D33BD8">
      <w:pPr>
        <w:tabs>
          <w:tab w:val="left" w:pos="3053"/>
        </w:tabs>
        <w:spacing w:line="240" w:lineRule="auto"/>
        <w:rPr>
          <w:rFonts w:ascii="Tahoma" w:hAnsi="Tahoma" w:cs="Tahoma"/>
        </w:rPr>
      </w:pPr>
    </w:p>
    <w:p w:rsidR="00556F6E" w:rsidRDefault="00556F6E" w:rsidP="00556F6E">
      <w:pPr>
        <w:jc w:val="center"/>
      </w:pPr>
      <w:r>
        <w:rPr>
          <w:noProof/>
          <w:lang w:eastAsia="pt-BR"/>
        </w:rPr>
        <w:lastRenderedPageBreak/>
        <w:drawing>
          <wp:inline distT="0" distB="0" distL="0" distR="0" wp14:anchorId="379A898D" wp14:editId="3E9BAD41">
            <wp:extent cx="870585" cy="804545"/>
            <wp:effectExtent l="0" t="0" r="5715" b="0"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0585" cy="804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6F6E" w:rsidRPr="00586BAB" w:rsidRDefault="00556F6E" w:rsidP="00556F6E">
      <w:pPr>
        <w:pStyle w:val="SemEspaamento"/>
        <w:jc w:val="center"/>
        <w:rPr>
          <w:rFonts w:ascii="Times New Roman" w:hAnsi="Times New Roman" w:cs="Times New Roman"/>
          <w:sz w:val="20"/>
          <w:szCs w:val="20"/>
        </w:rPr>
      </w:pPr>
      <w:r w:rsidRPr="00586BAB">
        <w:rPr>
          <w:rFonts w:ascii="Times New Roman" w:hAnsi="Times New Roman" w:cs="Times New Roman"/>
          <w:sz w:val="20"/>
          <w:szCs w:val="20"/>
        </w:rPr>
        <w:t>Estado do Rio Grande do Sul</w:t>
      </w:r>
    </w:p>
    <w:p w:rsidR="00556F6E" w:rsidRPr="00586BAB" w:rsidRDefault="00556F6E" w:rsidP="00556F6E">
      <w:pPr>
        <w:pStyle w:val="SemEspaamento"/>
        <w:jc w:val="center"/>
        <w:rPr>
          <w:rFonts w:ascii="Times New Roman" w:hAnsi="Times New Roman" w:cs="Times New Roman"/>
          <w:sz w:val="20"/>
          <w:szCs w:val="20"/>
        </w:rPr>
      </w:pPr>
      <w:r w:rsidRPr="00586BAB">
        <w:rPr>
          <w:rFonts w:ascii="Times New Roman" w:hAnsi="Times New Roman" w:cs="Times New Roman"/>
          <w:sz w:val="20"/>
          <w:szCs w:val="20"/>
        </w:rPr>
        <w:t>Município de Guaporé</w:t>
      </w:r>
    </w:p>
    <w:p w:rsidR="00556F6E" w:rsidRPr="00586BAB" w:rsidRDefault="00556F6E" w:rsidP="00556F6E">
      <w:pPr>
        <w:pStyle w:val="SemEspaamento"/>
        <w:jc w:val="center"/>
        <w:rPr>
          <w:rFonts w:ascii="Times New Roman" w:hAnsi="Times New Roman" w:cs="Times New Roman"/>
          <w:sz w:val="20"/>
          <w:szCs w:val="20"/>
        </w:rPr>
      </w:pPr>
      <w:r w:rsidRPr="00586BAB">
        <w:rPr>
          <w:rFonts w:ascii="Times New Roman" w:hAnsi="Times New Roman" w:cs="Times New Roman"/>
          <w:sz w:val="20"/>
          <w:szCs w:val="20"/>
        </w:rPr>
        <w:t>GABINETE DO PREFEITO</w:t>
      </w:r>
    </w:p>
    <w:p w:rsidR="00556F6E" w:rsidRDefault="00556F6E" w:rsidP="00556F6E">
      <w:pPr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color w:val="000000"/>
        </w:rPr>
      </w:pPr>
    </w:p>
    <w:p w:rsidR="00556F6E" w:rsidRPr="00556F6E" w:rsidRDefault="00556F6E" w:rsidP="00556F6E">
      <w:pPr>
        <w:tabs>
          <w:tab w:val="left" w:pos="2127"/>
          <w:tab w:val="left" w:pos="4253"/>
          <w:tab w:val="left" w:pos="5387"/>
        </w:tabs>
        <w:suppressAutoHyphens/>
        <w:spacing w:after="0" w:line="360" w:lineRule="auto"/>
        <w:ind w:firstLine="2832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556F6E">
        <w:rPr>
          <w:rFonts w:ascii="Times New Roman" w:eastAsia="Times New Roman" w:hAnsi="Times New Roman" w:cs="Times New Roman"/>
          <w:sz w:val="20"/>
          <w:szCs w:val="20"/>
          <w:lang w:eastAsia="ar-SA"/>
        </w:rPr>
        <w:t>Guaporé, 21 de novembro de 2019.</w:t>
      </w:r>
    </w:p>
    <w:p w:rsidR="00556F6E" w:rsidRPr="00556F6E" w:rsidRDefault="00556F6E" w:rsidP="00556F6E">
      <w:pPr>
        <w:tabs>
          <w:tab w:val="left" w:pos="2127"/>
          <w:tab w:val="left" w:pos="3060"/>
          <w:tab w:val="left" w:pos="5387"/>
        </w:tabs>
        <w:suppressAutoHyphens/>
        <w:spacing w:after="0" w:line="36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556F6E" w:rsidRPr="00556F6E" w:rsidRDefault="00556F6E" w:rsidP="00556F6E">
      <w:pPr>
        <w:tabs>
          <w:tab w:val="left" w:pos="2127"/>
          <w:tab w:val="left" w:pos="3060"/>
          <w:tab w:val="left" w:pos="5387"/>
        </w:tabs>
        <w:suppressAutoHyphens/>
        <w:spacing w:after="0" w:line="36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556F6E">
        <w:rPr>
          <w:rFonts w:ascii="Times New Roman" w:eastAsia="Times New Roman" w:hAnsi="Times New Roman" w:cs="Times New Roman"/>
          <w:sz w:val="20"/>
          <w:szCs w:val="20"/>
          <w:lang w:eastAsia="ar-SA"/>
        </w:rPr>
        <w:tab/>
        <w:t>MENSAGEM Nº</w:t>
      </w:r>
      <w:r w:rsidR="00F72615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88</w:t>
      </w:r>
      <w:r w:rsidRPr="00556F6E">
        <w:rPr>
          <w:rFonts w:ascii="Times New Roman" w:eastAsia="Times New Roman" w:hAnsi="Times New Roman" w:cs="Times New Roman"/>
          <w:sz w:val="20"/>
          <w:szCs w:val="20"/>
          <w:lang w:eastAsia="ar-SA"/>
        </w:rPr>
        <w:t>/2019</w:t>
      </w:r>
    </w:p>
    <w:p w:rsidR="00556F6E" w:rsidRPr="00556F6E" w:rsidRDefault="00556F6E" w:rsidP="00556F6E">
      <w:pPr>
        <w:tabs>
          <w:tab w:val="left" w:pos="2127"/>
          <w:tab w:val="left" w:pos="4253"/>
          <w:tab w:val="left" w:pos="5387"/>
        </w:tabs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556F6E" w:rsidRPr="00556F6E" w:rsidRDefault="00556F6E" w:rsidP="00556F6E">
      <w:pPr>
        <w:tabs>
          <w:tab w:val="left" w:pos="2127"/>
          <w:tab w:val="left" w:pos="3119"/>
          <w:tab w:val="left" w:pos="5387"/>
        </w:tabs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556F6E">
        <w:rPr>
          <w:rFonts w:ascii="Times New Roman" w:eastAsia="Times New Roman" w:hAnsi="Times New Roman" w:cs="Times New Roman"/>
          <w:sz w:val="20"/>
          <w:szCs w:val="20"/>
          <w:lang w:eastAsia="ar-SA"/>
        </w:rPr>
        <w:tab/>
        <w:t>Senhor Presidente</w:t>
      </w:r>
    </w:p>
    <w:p w:rsidR="00556F6E" w:rsidRPr="00556F6E" w:rsidRDefault="00556F6E" w:rsidP="00556F6E">
      <w:pPr>
        <w:tabs>
          <w:tab w:val="left" w:pos="2127"/>
          <w:tab w:val="left" w:pos="3119"/>
          <w:tab w:val="left" w:pos="5387"/>
        </w:tabs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556F6E">
        <w:rPr>
          <w:rFonts w:ascii="Times New Roman" w:eastAsia="Times New Roman" w:hAnsi="Times New Roman" w:cs="Times New Roman"/>
          <w:sz w:val="20"/>
          <w:szCs w:val="20"/>
          <w:lang w:eastAsia="ar-SA"/>
        </w:rPr>
        <w:tab/>
        <w:t>Para os efeitos legais estou submetendo à apreciação dessa Câmara Municipal, a seguinte matéria:</w:t>
      </w:r>
    </w:p>
    <w:p w:rsidR="00556F6E" w:rsidRPr="00556F6E" w:rsidRDefault="00556F6E" w:rsidP="00556F6E">
      <w:pPr>
        <w:tabs>
          <w:tab w:val="left" w:pos="3119"/>
          <w:tab w:val="left" w:pos="5387"/>
        </w:tabs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556F6E" w:rsidRPr="00556F6E" w:rsidRDefault="00556F6E" w:rsidP="00556F6E">
      <w:pPr>
        <w:tabs>
          <w:tab w:val="left" w:pos="3119"/>
          <w:tab w:val="left" w:pos="5387"/>
        </w:tabs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</w:pPr>
      <w:r w:rsidRPr="00556F6E">
        <w:rPr>
          <w:rFonts w:ascii="Times New Roman" w:eastAsia="Times New Roman" w:hAnsi="Times New Roman" w:cs="Times New Roman"/>
          <w:sz w:val="20"/>
          <w:szCs w:val="20"/>
          <w:lang w:eastAsia="ar-SA"/>
        </w:rPr>
        <w:tab/>
        <w:t>PROJETO DE LEI</w:t>
      </w:r>
      <w:r w:rsidRPr="00556F6E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 xml:space="preserve">: </w:t>
      </w:r>
      <w:r w:rsidR="00F72615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>88</w:t>
      </w:r>
      <w:r w:rsidRPr="00556F6E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>/2019</w:t>
      </w:r>
    </w:p>
    <w:p w:rsidR="00556F6E" w:rsidRPr="00556F6E" w:rsidRDefault="00556F6E" w:rsidP="00556F6E">
      <w:pPr>
        <w:tabs>
          <w:tab w:val="left" w:pos="3119"/>
          <w:tab w:val="left" w:pos="5387"/>
        </w:tabs>
        <w:suppressAutoHyphens/>
        <w:spacing w:after="0" w:line="360" w:lineRule="auto"/>
        <w:ind w:left="3119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556F6E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EMENTA: </w:t>
      </w:r>
      <w:r w:rsidRPr="00556F6E">
        <w:rPr>
          <w:rFonts w:ascii="Times New Roman" w:hAnsi="Times New Roman" w:cs="Times New Roman"/>
          <w:color w:val="000000"/>
          <w:sz w:val="20"/>
          <w:szCs w:val="20"/>
        </w:rPr>
        <w:t>INSTITUI O PLANO DE MOBILIDADE URBANA DO MUNICÍPIO DE GUAPORÉ-RS.</w:t>
      </w:r>
    </w:p>
    <w:p w:rsidR="00556F6E" w:rsidRPr="00556F6E" w:rsidRDefault="00556F6E" w:rsidP="00556F6E">
      <w:pPr>
        <w:tabs>
          <w:tab w:val="left" w:pos="3119"/>
          <w:tab w:val="left" w:pos="5387"/>
        </w:tabs>
        <w:suppressAutoHyphens/>
        <w:spacing w:after="0" w:line="360" w:lineRule="auto"/>
        <w:ind w:left="3119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556F6E" w:rsidRPr="00556F6E" w:rsidRDefault="00556F6E" w:rsidP="00556F6E">
      <w:pPr>
        <w:tabs>
          <w:tab w:val="left" w:pos="3119"/>
          <w:tab w:val="left" w:pos="5387"/>
        </w:tabs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556F6E">
        <w:rPr>
          <w:rFonts w:ascii="Times New Roman" w:eastAsia="Times New Roman" w:hAnsi="Times New Roman" w:cs="Times New Roman"/>
          <w:sz w:val="20"/>
          <w:szCs w:val="20"/>
          <w:lang w:eastAsia="ar-SA"/>
        </w:rPr>
        <w:tab/>
        <w:t>JUSTIFICATIVA:</w:t>
      </w:r>
    </w:p>
    <w:p w:rsidR="00556F6E" w:rsidRPr="00556F6E" w:rsidRDefault="00556F6E" w:rsidP="00556F6E">
      <w:pPr>
        <w:pStyle w:val="artigo"/>
        <w:spacing w:line="360" w:lineRule="auto"/>
        <w:ind w:firstLine="570"/>
        <w:jc w:val="both"/>
        <w:rPr>
          <w:color w:val="000000"/>
          <w:sz w:val="20"/>
          <w:szCs w:val="20"/>
        </w:rPr>
      </w:pPr>
      <w:r w:rsidRPr="00556F6E">
        <w:rPr>
          <w:color w:val="000000"/>
          <w:sz w:val="20"/>
          <w:szCs w:val="20"/>
        </w:rPr>
        <w:t>Atendendo o artigo 24, § 1º e § 4º, da Lei 12.587/2012, que institui as Diretrizes da Política Nacional da Mobilidade Urbana, apresentamos o Plano Municipal de Mobilidade Urbana do Município de Guaporé.</w:t>
      </w:r>
    </w:p>
    <w:p w:rsidR="00556F6E" w:rsidRPr="00556F6E" w:rsidRDefault="00556F6E" w:rsidP="00556F6E">
      <w:pPr>
        <w:pStyle w:val="artigo"/>
        <w:spacing w:line="360" w:lineRule="auto"/>
        <w:ind w:firstLine="570"/>
        <w:jc w:val="both"/>
        <w:rPr>
          <w:color w:val="000000"/>
          <w:sz w:val="20"/>
          <w:szCs w:val="20"/>
        </w:rPr>
      </w:pPr>
      <w:bookmarkStart w:id="1" w:name="art24i"/>
      <w:bookmarkStart w:id="2" w:name="art24§1.0"/>
      <w:bookmarkEnd w:id="1"/>
      <w:bookmarkEnd w:id="2"/>
      <w:r w:rsidRPr="00556F6E">
        <w:rPr>
          <w:color w:val="000000"/>
          <w:sz w:val="20"/>
          <w:szCs w:val="20"/>
        </w:rPr>
        <w:t>De acordo com o § 1º da referida Lei 12.587/2012:</w:t>
      </w:r>
    </w:p>
    <w:p w:rsidR="00556F6E" w:rsidRPr="00556F6E" w:rsidRDefault="00556F6E" w:rsidP="00556F6E">
      <w:pPr>
        <w:pStyle w:val="artigo"/>
        <w:spacing w:line="360" w:lineRule="auto"/>
        <w:ind w:left="2268"/>
        <w:jc w:val="both"/>
        <w:rPr>
          <w:i/>
          <w:color w:val="000000"/>
          <w:sz w:val="20"/>
          <w:szCs w:val="20"/>
        </w:rPr>
      </w:pPr>
      <w:r w:rsidRPr="00556F6E">
        <w:rPr>
          <w:i/>
          <w:color w:val="000000"/>
          <w:sz w:val="20"/>
          <w:szCs w:val="20"/>
        </w:rPr>
        <w:t xml:space="preserve">Em Municípios com mais de vinte mil habitantes e em todos aqueles que integrem regiões metropolitanas, regiões integradas de desenvolvimento econômico e aglomerações urbanas com população total superior a um milhão de habitantes, deverá ser elaborado e aprovado o </w:t>
      </w:r>
      <w:r w:rsidRPr="00556F6E">
        <w:rPr>
          <w:b/>
          <w:i/>
          <w:color w:val="000000"/>
          <w:sz w:val="20"/>
          <w:szCs w:val="20"/>
        </w:rPr>
        <w:t>Plano de Mobilidade Urbana,</w:t>
      </w:r>
      <w:r w:rsidRPr="00556F6E">
        <w:rPr>
          <w:i/>
          <w:color w:val="000000"/>
          <w:sz w:val="20"/>
          <w:szCs w:val="20"/>
        </w:rPr>
        <w:t xml:space="preserve"> integrado e compatível com os seus planos diretores e, quando couber, com os planos de desenvolvimento urbano integrado e com os planos metropolitanos de transporte e mobilidade urbana.</w:t>
      </w:r>
    </w:p>
    <w:p w:rsidR="00556F6E" w:rsidRPr="00556F6E" w:rsidRDefault="00556F6E" w:rsidP="00556F6E">
      <w:pPr>
        <w:pStyle w:val="artigo"/>
        <w:spacing w:line="360" w:lineRule="auto"/>
        <w:ind w:firstLine="570"/>
        <w:jc w:val="both"/>
        <w:rPr>
          <w:color w:val="000000"/>
          <w:sz w:val="20"/>
          <w:szCs w:val="20"/>
        </w:rPr>
      </w:pPr>
      <w:r w:rsidRPr="00556F6E">
        <w:rPr>
          <w:color w:val="000000"/>
          <w:sz w:val="20"/>
          <w:szCs w:val="20"/>
        </w:rPr>
        <w:t>O Plano de Mobilidade Urbana é o instrumento de efetivação da Política Municipal de Mobilidade Urbana, contemplando os princípios, objetivos e as diretrizes desta Lei. Seu estudo teve início no ano de 2018, juntamente com o Plano Diretor Municipal, ambos sendo discutidos por diversas audiências públicas.</w:t>
      </w:r>
    </w:p>
    <w:p w:rsidR="00556F6E" w:rsidRDefault="00556F6E" w:rsidP="00556F6E">
      <w:pPr>
        <w:pStyle w:val="artigo"/>
        <w:spacing w:line="360" w:lineRule="auto"/>
        <w:ind w:firstLine="570"/>
        <w:jc w:val="both"/>
        <w:rPr>
          <w:color w:val="000000"/>
          <w:sz w:val="20"/>
          <w:szCs w:val="20"/>
        </w:rPr>
      </w:pPr>
      <w:r w:rsidRPr="00556F6E">
        <w:rPr>
          <w:color w:val="000000"/>
          <w:sz w:val="20"/>
          <w:szCs w:val="20"/>
        </w:rPr>
        <w:t>Por fim salientamos que, a liberação de emendas ao Município está condicionada a aprovação do Plano de Mobilidade Urbana</w:t>
      </w:r>
      <w:r>
        <w:rPr>
          <w:color w:val="000000"/>
          <w:sz w:val="20"/>
          <w:szCs w:val="20"/>
        </w:rPr>
        <w:t>.</w:t>
      </w:r>
    </w:p>
    <w:p w:rsidR="00556F6E" w:rsidRPr="00556F6E" w:rsidRDefault="00556F6E" w:rsidP="00556F6E">
      <w:pPr>
        <w:pStyle w:val="artigo"/>
        <w:spacing w:line="360" w:lineRule="auto"/>
        <w:ind w:firstLine="57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À consideração dos Senhores </w:t>
      </w:r>
      <w:proofErr w:type="gramStart"/>
      <w:r>
        <w:rPr>
          <w:color w:val="000000"/>
          <w:sz w:val="20"/>
          <w:szCs w:val="20"/>
        </w:rPr>
        <w:t>Edis</w:t>
      </w:r>
      <w:proofErr w:type="gramEnd"/>
      <w:r>
        <w:rPr>
          <w:color w:val="000000"/>
          <w:sz w:val="20"/>
          <w:szCs w:val="20"/>
        </w:rPr>
        <w:t>.</w:t>
      </w:r>
    </w:p>
    <w:p w:rsidR="00556F6E" w:rsidRPr="00556F6E" w:rsidRDefault="00556F6E" w:rsidP="00556F6E">
      <w:pPr>
        <w:pStyle w:val="artigo"/>
        <w:spacing w:line="360" w:lineRule="auto"/>
        <w:ind w:left="2268"/>
        <w:jc w:val="both"/>
        <w:rPr>
          <w:color w:val="000000"/>
          <w:sz w:val="22"/>
          <w:szCs w:val="22"/>
        </w:rPr>
      </w:pPr>
    </w:p>
    <w:p w:rsidR="00556F6E" w:rsidRDefault="00556F6E" w:rsidP="00556F6E">
      <w:pPr>
        <w:jc w:val="center"/>
      </w:pPr>
      <w:r>
        <w:rPr>
          <w:noProof/>
          <w:lang w:eastAsia="pt-BR"/>
        </w:rPr>
        <w:lastRenderedPageBreak/>
        <w:drawing>
          <wp:inline distT="0" distB="0" distL="0" distR="0" wp14:anchorId="0A671002" wp14:editId="2EDDD96B">
            <wp:extent cx="870585" cy="804545"/>
            <wp:effectExtent l="0" t="0" r="5715" b="0"/>
            <wp:docPr id="11" name="Imagem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0585" cy="804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6F6E" w:rsidRPr="00586BAB" w:rsidRDefault="00556F6E" w:rsidP="00556F6E">
      <w:pPr>
        <w:pStyle w:val="SemEspaamento"/>
        <w:jc w:val="center"/>
        <w:rPr>
          <w:rFonts w:ascii="Times New Roman" w:hAnsi="Times New Roman" w:cs="Times New Roman"/>
          <w:sz w:val="20"/>
          <w:szCs w:val="20"/>
        </w:rPr>
      </w:pPr>
      <w:r w:rsidRPr="00586BAB">
        <w:rPr>
          <w:rFonts w:ascii="Times New Roman" w:hAnsi="Times New Roman" w:cs="Times New Roman"/>
          <w:sz w:val="20"/>
          <w:szCs w:val="20"/>
        </w:rPr>
        <w:t>Estado do Rio Grande do Sul</w:t>
      </w:r>
    </w:p>
    <w:p w:rsidR="00556F6E" w:rsidRPr="00586BAB" w:rsidRDefault="00556F6E" w:rsidP="00556F6E">
      <w:pPr>
        <w:pStyle w:val="SemEspaamento"/>
        <w:jc w:val="center"/>
        <w:rPr>
          <w:rFonts w:ascii="Times New Roman" w:hAnsi="Times New Roman" w:cs="Times New Roman"/>
          <w:sz w:val="20"/>
          <w:szCs w:val="20"/>
        </w:rPr>
      </w:pPr>
      <w:r w:rsidRPr="00586BAB">
        <w:rPr>
          <w:rFonts w:ascii="Times New Roman" w:hAnsi="Times New Roman" w:cs="Times New Roman"/>
          <w:sz w:val="20"/>
          <w:szCs w:val="20"/>
        </w:rPr>
        <w:t>Município de Guaporé</w:t>
      </w:r>
    </w:p>
    <w:p w:rsidR="00556F6E" w:rsidRPr="00586BAB" w:rsidRDefault="00556F6E" w:rsidP="00556F6E">
      <w:pPr>
        <w:pStyle w:val="SemEspaamento"/>
        <w:jc w:val="center"/>
        <w:rPr>
          <w:rFonts w:ascii="Times New Roman" w:hAnsi="Times New Roman" w:cs="Times New Roman"/>
          <w:sz w:val="20"/>
          <w:szCs w:val="20"/>
        </w:rPr>
      </w:pPr>
      <w:r w:rsidRPr="00586BAB">
        <w:rPr>
          <w:rFonts w:ascii="Times New Roman" w:hAnsi="Times New Roman" w:cs="Times New Roman"/>
          <w:sz w:val="20"/>
          <w:szCs w:val="20"/>
        </w:rPr>
        <w:t>GABINETE DO PREFEITO</w:t>
      </w:r>
    </w:p>
    <w:p w:rsidR="00556F6E" w:rsidRPr="006E1209" w:rsidRDefault="00556F6E" w:rsidP="00556F6E">
      <w:pPr>
        <w:tabs>
          <w:tab w:val="left" w:pos="2127"/>
          <w:tab w:val="left" w:pos="3119"/>
          <w:tab w:val="left" w:pos="5387"/>
        </w:tabs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ar-SA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556F6E" w:rsidRPr="00F72615" w:rsidTr="00D1426F">
        <w:tc>
          <w:tcPr>
            <w:tcW w:w="4606" w:type="dxa"/>
            <w:shd w:val="clear" w:color="auto" w:fill="auto"/>
          </w:tcPr>
          <w:p w:rsidR="00556F6E" w:rsidRPr="00F72615" w:rsidRDefault="00556F6E" w:rsidP="00D1426F">
            <w:pPr>
              <w:tabs>
                <w:tab w:val="left" w:pos="2694"/>
                <w:tab w:val="left" w:pos="4253"/>
              </w:tabs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556F6E" w:rsidRPr="00F72615" w:rsidRDefault="00556F6E" w:rsidP="00F72615">
            <w:pPr>
              <w:tabs>
                <w:tab w:val="left" w:pos="2694"/>
                <w:tab w:val="left" w:pos="4253"/>
              </w:tabs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F7261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Of.nº</w:t>
            </w:r>
            <w:proofErr w:type="spellEnd"/>
            <w:r w:rsidRPr="00F7261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="00F72615" w:rsidRPr="00F7261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552</w:t>
            </w:r>
            <w:r w:rsidRPr="00F7261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/2019</w:t>
            </w:r>
          </w:p>
        </w:tc>
        <w:tc>
          <w:tcPr>
            <w:tcW w:w="4606" w:type="dxa"/>
            <w:shd w:val="clear" w:color="auto" w:fill="auto"/>
          </w:tcPr>
          <w:p w:rsidR="00556F6E" w:rsidRPr="00F72615" w:rsidRDefault="00556F6E" w:rsidP="00D1426F">
            <w:pPr>
              <w:tabs>
                <w:tab w:val="left" w:pos="2694"/>
                <w:tab w:val="left" w:pos="4253"/>
              </w:tabs>
              <w:suppressAutoHyphens/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556F6E" w:rsidRPr="00F72615" w:rsidRDefault="00556F6E" w:rsidP="00556F6E">
            <w:pPr>
              <w:tabs>
                <w:tab w:val="left" w:pos="2694"/>
                <w:tab w:val="left" w:pos="4253"/>
              </w:tabs>
              <w:suppressAutoHyphens/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7261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Guaporé, 21 de novembro de </w:t>
            </w:r>
            <w:proofErr w:type="gramStart"/>
            <w:r w:rsidRPr="00F7261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2019</w:t>
            </w:r>
            <w:proofErr w:type="gramEnd"/>
          </w:p>
        </w:tc>
      </w:tr>
    </w:tbl>
    <w:p w:rsidR="00556F6E" w:rsidRPr="00F72615" w:rsidRDefault="00556F6E" w:rsidP="00556F6E">
      <w:pPr>
        <w:tabs>
          <w:tab w:val="left" w:pos="2694"/>
          <w:tab w:val="left" w:pos="4253"/>
        </w:tabs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556F6E" w:rsidRPr="00F72615" w:rsidRDefault="00556F6E" w:rsidP="00556F6E">
      <w:pPr>
        <w:tabs>
          <w:tab w:val="left" w:pos="2694"/>
          <w:tab w:val="left" w:pos="4253"/>
        </w:tabs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556F6E" w:rsidRPr="00F72615" w:rsidRDefault="00556F6E" w:rsidP="00556F6E">
      <w:pPr>
        <w:tabs>
          <w:tab w:val="left" w:pos="2694"/>
          <w:tab w:val="left" w:pos="4253"/>
        </w:tabs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556F6E" w:rsidRPr="00F72615" w:rsidRDefault="00556F6E" w:rsidP="00556F6E">
      <w:pPr>
        <w:tabs>
          <w:tab w:val="left" w:pos="2694"/>
          <w:tab w:val="left" w:pos="4253"/>
        </w:tabs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72615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 xml:space="preserve">Senhor Presidente </w:t>
      </w:r>
    </w:p>
    <w:p w:rsidR="00556F6E" w:rsidRPr="00F72615" w:rsidRDefault="00556F6E" w:rsidP="00556F6E">
      <w:pPr>
        <w:tabs>
          <w:tab w:val="left" w:pos="2694"/>
          <w:tab w:val="left" w:pos="4253"/>
        </w:tabs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72615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>Senhores Vereadores</w:t>
      </w:r>
    </w:p>
    <w:p w:rsidR="00556F6E" w:rsidRPr="00F72615" w:rsidRDefault="00556F6E" w:rsidP="00556F6E">
      <w:pPr>
        <w:tabs>
          <w:tab w:val="left" w:pos="2694"/>
          <w:tab w:val="left" w:pos="4253"/>
        </w:tabs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556F6E" w:rsidRPr="00F72615" w:rsidRDefault="00556F6E" w:rsidP="00556F6E">
      <w:pPr>
        <w:tabs>
          <w:tab w:val="left" w:pos="2694"/>
          <w:tab w:val="left" w:pos="4253"/>
        </w:tabs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556F6E" w:rsidRPr="00F72615" w:rsidRDefault="00556F6E" w:rsidP="00556F6E">
      <w:pPr>
        <w:tabs>
          <w:tab w:val="left" w:pos="2694"/>
          <w:tab w:val="left" w:pos="4253"/>
        </w:tabs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556F6E" w:rsidRPr="00F72615" w:rsidRDefault="00556F6E" w:rsidP="00556F6E">
      <w:pPr>
        <w:tabs>
          <w:tab w:val="left" w:pos="2694"/>
          <w:tab w:val="left" w:pos="4253"/>
        </w:tabs>
        <w:suppressAutoHyphens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72615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 xml:space="preserve">Através deste vimos encaminhar o projeto de nº </w:t>
      </w:r>
      <w:r w:rsidR="00F72615" w:rsidRPr="00F72615">
        <w:rPr>
          <w:rFonts w:ascii="Times New Roman" w:eastAsia="Times New Roman" w:hAnsi="Times New Roman" w:cs="Times New Roman"/>
          <w:sz w:val="24"/>
          <w:szCs w:val="24"/>
          <w:lang w:eastAsia="ar-SA"/>
        </w:rPr>
        <w:t>88</w:t>
      </w:r>
      <w:r w:rsidRPr="00F7261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/2019, que </w:t>
      </w:r>
      <w:r w:rsidRPr="00F72615">
        <w:rPr>
          <w:rFonts w:ascii="Times New Roman" w:hAnsi="Times New Roman" w:cs="Times New Roman"/>
          <w:color w:val="000000"/>
          <w:sz w:val="24"/>
          <w:szCs w:val="24"/>
        </w:rPr>
        <w:t>INSTITUI O PLANO DE MOBILIDADE URBANA DO MUNICÍPIO DE GUAPORÉ-RS.</w:t>
      </w:r>
    </w:p>
    <w:p w:rsidR="00556F6E" w:rsidRPr="00F72615" w:rsidRDefault="00556F6E" w:rsidP="00556F6E">
      <w:pPr>
        <w:tabs>
          <w:tab w:val="left" w:pos="2694"/>
          <w:tab w:val="left" w:pos="4253"/>
        </w:tabs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F72615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ab/>
        <w:t>Anexo segue justificativa do presente encaminhamento.</w:t>
      </w:r>
    </w:p>
    <w:p w:rsidR="00556F6E" w:rsidRPr="00F72615" w:rsidRDefault="00556F6E" w:rsidP="00556F6E">
      <w:pPr>
        <w:tabs>
          <w:tab w:val="left" w:pos="2694"/>
          <w:tab w:val="left" w:pos="4253"/>
        </w:tabs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F72615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ab/>
        <w:t>Atenciosamente,</w:t>
      </w:r>
    </w:p>
    <w:p w:rsidR="00556F6E" w:rsidRPr="00F72615" w:rsidRDefault="00556F6E" w:rsidP="00556F6E">
      <w:pPr>
        <w:tabs>
          <w:tab w:val="left" w:pos="2694"/>
          <w:tab w:val="left" w:pos="4253"/>
        </w:tabs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</w:p>
    <w:p w:rsidR="00556F6E" w:rsidRPr="00F72615" w:rsidRDefault="00556F6E" w:rsidP="00556F6E">
      <w:pPr>
        <w:tabs>
          <w:tab w:val="left" w:pos="2694"/>
          <w:tab w:val="left" w:pos="4253"/>
        </w:tabs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</w:p>
    <w:p w:rsidR="00556F6E" w:rsidRPr="00F72615" w:rsidRDefault="00556F6E" w:rsidP="00556F6E">
      <w:pPr>
        <w:tabs>
          <w:tab w:val="left" w:pos="2694"/>
          <w:tab w:val="left" w:pos="4253"/>
        </w:tabs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F72615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ab/>
      </w:r>
      <w:r w:rsidRPr="00F72615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ab/>
        <w:t xml:space="preserve">Adalberto João </w:t>
      </w:r>
      <w:proofErr w:type="spellStart"/>
      <w:r w:rsidRPr="00F72615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Bastian</w:t>
      </w:r>
      <w:proofErr w:type="spellEnd"/>
    </w:p>
    <w:p w:rsidR="00556F6E" w:rsidRPr="00F72615" w:rsidRDefault="00556F6E" w:rsidP="00556F6E">
      <w:pPr>
        <w:tabs>
          <w:tab w:val="left" w:pos="2694"/>
          <w:tab w:val="left" w:pos="4253"/>
        </w:tabs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F72615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ab/>
      </w:r>
      <w:r w:rsidRPr="00F72615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ab/>
        <w:t>Prefeito em Exercício</w:t>
      </w:r>
    </w:p>
    <w:p w:rsidR="00556F6E" w:rsidRPr="00F72615" w:rsidRDefault="00556F6E" w:rsidP="00556F6E">
      <w:pPr>
        <w:tabs>
          <w:tab w:val="left" w:pos="2694"/>
          <w:tab w:val="left" w:pos="4253"/>
        </w:tabs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</w:p>
    <w:p w:rsidR="00556F6E" w:rsidRPr="00F72615" w:rsidRDefault="00556F6E" w:rsidP="00556F6E">
      <w:pPr>
        <w:tabs>
          <w:tab w:val="left" w:pos="2694"/>
          <w:tab w:val="left" w:pos="4253"/>
        </w:tabs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</w:p>
    <w:p w:rsidR="00556F6E" w:rsidRPr="00F72615" w:rsidRDefault="00556F6E" w:rsidP="00556F6E">
      <w:pPr>
        <w:tabs>
          <w:tab w:val="left" w:pos="2694"/>
          <w:tab w:val="left" w:pos="4253"/>
        </w:tabs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</w:p>
    <w:p w:rsidR="00556F6E" w:rsidRPr="00F72615" w:rsidRDefault="00556F6E" w:rsidP="00556F6E">
      <w:pPr>
        <w:tabs>
          <w:tab w:val="left" w:pos="2694"/>
          <w:tab w:val="left" w:pos="4253"/>
        </w:tabs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</w:p>
    <w:p w:rsidR="00556F6E" w:rsidRPr="00F72615" w:rsidRDefault="00556F6E" w:rsidP="00556F6E">
      <w:pPr>
        <w:tabs>
          <w:tab w:val="left" w:pos="2694"/>
          <w:tab w:val="left" w:pos="4253"/>
        </w:tabs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</w:p>
    <w:p w:rsidR="00556F6E" w:rsidRPr="00F72615" w:rsidRDefault="00556F6E" w:rsidP="00556F6E">
      <w:pPr>
        <w:tabs>
          <w:tab w:val="left" w:pos="2694"/>
          <w:tab w:val="left" w:pos="4253"/>
        </w:tabs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</w:p>
    <w:p w:rsidR="00556F6E" w:rsidRPr="00F72615" w:rsidRDefault="00556F6E" w:rsidP="00556F6E">
      <w:pPr>
        <w:tabs>
          <w:tab w:val="left" w:pos="2694"/>
          <w:tab w:val="left" w:pos="4253"/>
        </w:tabs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F72615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A Sua Excelência o Senhor Jairo Elias Zanatta,</w:t>
      </w:r>
    </w:p>
    <w:p w:rsidR="00556F6E" w:rsidRPr="00F72615" w:rsidRDefault="00556F6E" w:rsidP="00556F6E">
      <w:pPr>
        <w:tabs>
          <w:tab w:val="left" w:pos="2694"/>
          <w:tab w:val="left" w:pos="4253"/>
        </w:tabs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F72615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Presidente da Câmara de Vereadores e dignos Pares</w:t>
      </w:r>
    </w:p>
    <w:p w:rsidR="00556F6E" w:rsidRPr="00F72615" w:rsidRDefault="00556F6E" w:rsidP="00556F6E">
      <w:pPr>
        <w:tabs>
          <w:tab w:val="left" w:pos="2694"/>
          <w:tab w:val="left" w:pos="4253"/>
        </w:tabs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72615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Guaporé, RS.</w:t>
      </w:r>
    </w:p>
    <w:p w:rsidR="00556F6E" w:rsidRPr="00F72615" w:rsidRDefault="00556F6E" w:rsidP="00556F6E">
      <w:pPr>
        <w:tabs>
          <w:tab w:val="left" w:pos="2127"/>
          <w:tab w:val="left" w:pos="3119"/>
          <w:tab w:val="left" w:pos="5387"/>
        </w:tabs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sectPr w:rsidR="00556F6E" w:rsidRPr="00F72615" w:rsidSect="007167E0">
      <w:pgSz w:w="11906" w:h="16838" w:code="9"/>
      <w:pgMar w:top="1134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D2F59" w:rsidRDefault="008D2F59" w:rsidP="007064F7">
      <w:pPr>
        <w:spacing w:after="0" w:line="240" w:lineRule="auto"/>
      </w:pPr>
      <w:r>
        <w:separator/>
      </w:r>
    </w:p>
  </w:endnote>
  <w:endnote w:type="continuationSeparator" w:id="0">
    <w:p w:rsidR="008D2F59" w:rsidRDefault="008D2F59" w:rsidP="007064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D2F59" w:rsidRDefault="008D2F59" w:rsidP="007064F7">
      <w:pPr>
        <w:spacing w:after="0" w:line="240" w:lineRule="auto"/>
      </w:pPr>
      <w:r>
        <w:separator/>
      </w:r>
    </w:p>
  </w:footnote>
  <w:footnote w:type="continuationSeparator" w:id="0">
    <w:p w:rsidR="008D2F59" w:rsidRDefault="008D2F59" w:rsidP="007064F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4643A8"/>
    <w:multiLevelType w:val="hybridMultilevel"/>
    <w:tmpl w:val="6A6C3D60"/>
    <w:lvl w:ilvl="0" w:tplc="1B423CEC">
      <w:start w:val="1"/>
      <w:numFmt w:val="upperRoman"/>
      <w:lvlText w:val="%1"/>
      <w:lvlJc w:val="left"/>
      <w:pPr>
        <w:ind w:left="400" w:hanging="170"/>
      </w:pPr>
      <w:rPr>
        <w:rFonts w:ascii="Times New Roman" w:eastAsia="Times New Roman" w:hAnsi="Times New Roman" w:cs="Times New Roman" w:hint="default"/>
        <w:b/>
        <w:bCs/>
        <w:w w:val="102"/>
        <w:sz w:val="22"/>
        <w:szCs w:val="22"/>
      </w:rPr>
    </w:lvl>
    <w:lvl w:ilvl="1" w:tplc="B08EBD7C">
      <w:numFmt w:val="bullet"/>
      <w:lvlText w:val="•"/>
      <w:lvlJc w:val="left"/>
      <w:pPr>
        <w:ind w:left="1362" w:hanging="170"/>
      </w:pPr>
      <w:rPr>
        <w:rFonts w:hint="default"/>
      </w:rPr>
    </w:lvl>
    <w:lvl w:ilvl="2" w:tplc="EDAC5D8A">
      <w:numFmt w:val="bullet"/>
      <w:lvlText w:val="•"/>
      <w:lvlJc w:val="left"/>
      <w:pPr>
        <w:ind w:left="2324" w:hanging="170"/>
      </w:pPr>
      <w:rPr>
        <w:rFonts w:hint="default"/>
      </w:rPr>
    </w:lvl>
    <w:lvl w:ilvl="3" w:tplc="DE1A1F50">
      <w:numFmt w:val="bullet"/>
      <w:lvlText w:val="•"/>
      <w:lvlJc w:val="left"/>
      <w:pPr>
        <w:ind w:left="3286" w:hanging="170"/>
      </w:pPr>
      <w:rPr>
        <w:rFonts w:hint="default"/>
      </w:rPr>
    </w:lvl>
    <w:lvl w:ilvl="4" w:tplc="951014F2">
      <w:numFmt w:val="bullet"/>
      <w:lvlText w:val="•"/>
      <w:lvlJc w:val="left"/>
      <w:pPr>
        <w:ind w:left="4248" w:hanging="170"/>
      </w:pPr>
      <w:rPr>
        <w:rFonts w:hint="default"/>
      </w:rPr>
    </w:lvl>
    <w:lvl w:ilvl="5" w:tplc="FCFE5CEA">
      <w:numFmt w:val="bullet"/>
      <w:lvlText w:val="•"/>
      <w:lvlJc w:val="left"/>
      <w:pPr>
        <w:ind w:left="5210" w:hanging="170"/>
      </w:pPr>
      <w:rPr>
        <w:rFonts w:hint="default"/>
      </w:rPr>
    </w:lvl>
    <w:lvl w:ilvl="6" w:tplc="D9507F56">
      <w:numFmt w:val="bullet"/>
      <w:lvlText w:val="•"/>
      <w:lvlJc w:val="left"/>
      <w:pPr>
        <w:ind w:left="6172" w:hanging="170"/>
      </w:pPr>
      <w:rPr>
        <w:rFonts w:hint="default"/>
      </w:rPr>
    </w:lvl>
    <w:lvl w:ilvl="7" w:tplc="7ADCA658">
      <w:numFmt w:val="bullet"/>
      <w:lvlText w:val="•"/>
      <w:lvlJc w:val="left"/>
      <w:pPr>
        <w:ind w:left="7134" w:hanging="170"/>
      </w:pPr>
      <w:rPr>
        <w:rFonts w:hint="default"/>
      </w:rPr>
    </w:lvl>
    <w:lvl w:ilvl="8" w:tplc="F438A13A">
      <w:numFmt w:val="bullet"/>
      <w:lvlText w:val="•"/>
      <w:lvlJc w:val="left"/>
      <w:pPr>
        <w:ind w:left="8096" w:hanging="170"/>
      </w:pPr>
      <w:rPr>
        <w:rFonts w:hint="default"/>
      </w:rPr>
    </w:lvl>
  </w:abstractNum>
  <w:abstractNum w:abstractNumId="1">
    <w:nsid w:val="39BA5AFE"/>
    <w:multiLevelType w:val="hybridMultilevel"/>
    <w:tmpl w:val="F1A28886"/>
    <w:lvl w:ilvl="0" w:tplc="F2E003A6">
      <w:start w:val="1"/>
      <w:numFmt w:val="upperRoman"/>
      <w:lvlText w:val="%1"/>
      <w:lvlJc w:val="left"/>
      <w:pPr>
        <w:ind w:left="2543" w:hanging="146"/>
      </w:pPr>
      <w:rPr>
        <w:rFonts w:ascii="Times New Roman" w:eastAsia="Times New Roman" w:hAnsi="Times New Roman" w:cs="Times New Roman" w:hint="default"/>
        <w:b/>
        <w:bCs/>
        <w:w w:val="102"/>
        <w:sz w:val="22"/>
        <w:szCs w:val="22"/>
      </w:rPr>
    </w:lvl>
    <w:lvl w:ilvl="1" w:tplc="7630855A">
      <w:numFmt w:val="bullet"/>
      <w:lvlText w:val="•"/>
      <w:lvlJc w:val="left"/>
      <w:pPr>
        <w:ind w:left="3288" w:hanging="146"/>
      </w:pPr>
      <w:rPr>
        <w:rFonts w:hint="default"/>
      </w:rPr>
    </w:lvl>
    <w:lvl w:ilvl="2" w:tplc="418C1B5A">
      <w:numFmt w:val="bullet"/>
      <w:lvlText w:val="•"/>
      <w:lvlJc w:val="left"/>
      <w:pPr>
        <w:ind w:left="4036" w:hanging="146"/>
      </w:pPr>
      <w:rPr>
        <w:rFonts w:hint="default"/>
      </w:rPr>
    </w:lvl>
    <w:lvl w:ilvl="3" w:tplc="CCF6B2D4">
      <w:numFmt w:val="bullet"/>
      <w:lvlText w:val="•"/>
      <w:lvlJc w:val="left"/>
      <w:pPr>
        <w:ind w:left="4784" w:hanging="146"/>
      </w:pPr>
      <w:rPr>
        <w:rFonts w:hint="default"/>
      </w:rPr>
    </w:lvl>
    <w:lvl w:ilvl="4" w:tplc="F070913A">
      <w:numFmt w:val="bullet"/>
      <w:lvlText w:val="•"/>
      <w:lvlJc w:val="left"/>
      <w:pPr>
        <w:ind w:left="5532" w:hanging="146"/>
      </w:pPr>
      <w:rPr>
        <w:rFonts w:hint="default"/>
      </w:rPr>
    </w:lvl>
    <w:lvl w:ilvl="5" w:tplc="DD3E3734">
      <w:numFmt w:val="bullet"/>
      <w:lvlText w:val="•"/>
      <w:lvlJc w:val="left"/>
      <w:pPr>
        <w:ind w:left="6280" w:hanging="146"/>
      </w:pPr>
      <w:rPr>
        <w:rFonts w:hint="default"/>
      </w:rPr>
    </w:lvl>
    <w:lvl w:ilvl="6" w:tplc="1BBAF51A">
      <w:numFmt w:val="bullet"/>
      <w:lvlText w:val="•"/>
      <w:lvlJc w:val="left"/>
      <w:pPr>
        <w:ind w:left="7028" w:hanging="146"/>
      </w:pPr>
      <w:rPr>
        <w:rFonts w:hint="default"/>
      </w:rPr>
    </w:lvl>
    <w:lvl w:ilvl="7" w:tplc="7C7408E8">
      <w:numFmt w:val="bullet"/>
      <w:lvlText w:val="•"/>
      <w:lvlJc w:val="left"/>
      <w:pPr>
        <w:ind w:left="7776" w:hanging="146"/>
      </w:pPr>
      <w:rPr>
        <w:rFonts w:hint="default"/>
      </w:rPr>
    </w:lvl>
    <w:lvl w:ilvl="8" w:tplc="1E3A1F06">
      <w:numFmt w:val="bullet"/>
      <w:lvlText w:val="•"/>
      <w:lvlJc w:val="left"/>
      <w:pPr>
        <w:ind w:left="8524" w:hanging="146"/>
      </w:pPr>
      <w:rPr>
        <w:rFonts w:hint="default"/>
      </w:rPr>
    </w:lvl>
  </w:abstractNum>
  <w:abstractNum w:abstractNumId="2">
    <w:nsid w:val="43AD16D7"/>
    <w:multiLevelType w:val="hybridMultilevel"/>
    <w:tmpl w:val="F6000746"/>
    <w:lvl w:ilvl="0" w:tplc="67964710">
      <w:start w:val="1"/>
      <w:numFmt w:val="upperRoman"/>
      <w:lvlText w:val="%1"/>
      <w:lvlJc w:val="left"/>
      <w:pPr>
        <w:ind w:left="2282" w:hanging="155"/>
      </w:pPr>
      <w:rPr>
        <w:rFonts w:ascii="Times New Roman" w:eastAsia="Times New Roman" w:hAnsi="Times New Roman" w:cs="Times New Roman" w:hint="default"/>
        <w:b/>
        <w:bCs/>
        <w:w w:val="102"/>
        <w:sz w:val="22"/>
        <w:szCs w:val="22"/>
      </w:rPr>
    </w:lvl>
    <w:lvl w:ilvl="1" w:tplc="8F8A1B34">
      <w:numFmt w:val="bullet"/>
      <w:lvlText w:val="•"/>
      <w:lvlJc w:val="left"/>
      <w:pPr>
        <w:ind w:left="1362" w:hanging="155"/>
      </w:pPr>
      <w:rPr>
        <w:rFonts w:hint="default"/>
      </w:rPr>
    </w:lvl>
    <w:lvl w:ilvl="2" w:tplc="027CBA4A">
      <w:numFmt w:val="bullet"/>
      <w:lvlText w:val="•"/>
      <w:lvlJc w:val="left"/>
      <w:pPr>
        <w:ind w:left="2324" w:hanging="155"/>
      </w:pPr>
      <w:rPr>
        <w:rFonts w:hint="default"/>
      </w:rPr>
    </w:lvl>
    <w:lvl w:ilvl="3" w:tplc="1D1AADC6">
      <w:numFmt w:val="bullet"/>
      <w:lvlText w:val="•"/>
      <w:lvlJc w:val="left"/>
      <w:pPr>
        <w:ind w:left="3286" w:hanging="155"/>
      </w:pPr>
      <w:rPr>
        <w:rFonts w:hint="default"/>
      </w:rPr>
    </w:lvl>
    <w:lvl w:ilvl="4" w:tplc="1FA0A8E2">
      <w:numFmt w:val="bullet"/>
      <w:lvlText w:val="•"/>
      <w:lvlJc w:val="left"/>
      <w:pPr>
        <w:ind w:left="4248" w:hanging="155"/>
      </w:pPr>
      <w:rPr>
        <w:rFonts w:hint="default"/>
      </w:rPr>
    </w:lvl>
    <w:lvl w:ilvl="5" w:tplc="5E926246">
      <w:numFmt w:val="bullet"/>
      <w:lvlText w:val="•"/>
      <w:lvlJc w:val="left"/>
      <w:pPr>
        <w:ind w:left="5210" w:hanging="155"/>
      </w:pPr>
      <w:rPr>
        <w:rFonts w:hint="default"/>
      </w:rPr>
    </w:lvl>
    <w:lvl w:ilvl="6" w:tplc="796E049E">
      <w:numFmt w:val="bullet"/>
      <w:lvlText w:val="•"/>
      <w:lvlJc w:val="left"/>
      <w:pPr>
        <w:ind w:left="6172" w:hanging="155"/>
      </w:pPr>
      <w:rPr>
        <w:rFonts w:hint="default"/>
      </w:rPr>
    </w:lvl>
    <w:lvl w:ilvl="7" w:tplc="A5680EB0">
      <w:numFmt w:val="bullet"/>
      <w:lvlText w:val="•"/>
      <w:lvlJc w:val="left"/>
      <w:pPr>
        <w:ind w:left="7134" w:hanging="155"/>
      </w:pPr>
      <w:rPr>
        <w:rFonts w:hint="default"/>
      </w:rPr>
    </w:lvl>
    <w:lvl w:ilvl="8" w:tplc="E7484914">
      <w:numFmt w:val="bullet"/>
      <w:lvlText w:val="•"/>
      <w:lvlJc w:val="left"/>
      <w:pPr>
        <w:ind w:left="8096" w:hanging="155"/>
      </w:pPr>
      <w:rPr>
        <w:rFonts w:hint="default"/>
      </w:rPr>
    </w:lvl>
  </w:abstractNum>
  <w:abstractNum w:abstractNumId="3">
    <w:nsid w:val="6B5B53D2"/>
    <w:multiLevelType w:val="hybridMultilevel"/>
    <w:tmpl w:val="DB02901A"/>
    <w:lvl w:ilvl="0" w:tplc="C67E7398">
      <w:start w:val="1"/>
      <w:numFmt w:val="upperRoman"/>
      <w:lvlText w:val="%1"/>
      <w:lvlJc w:val="left"/>
      <w:pPr>
        <w:ind w:left="400" w:hanging="164"/>
      </w:pPr>
      <w:rPr>
        <w:rFonts w:ascii="Times New Roman" w:eastAsia="Times New Roman" w:hAnsi="Times New Roman" w:cs="Times New Roman" w:hint="default"/>
        <w:b/>
        <w:bCs/>
        <w:w w:val="102"/>
        <w:sz w:val="22"/>
        <w:szCs w:val="22"/>
      </w:rPr>
    </w:lvl>
    <w:lvl w:ilvl="1" w:tplc="043CEE9C">
      <w:numFmt w:val="bullet"/>
      <w:lvlText w:val="•"/>
      <w:lvlJc w:val="left"/>
      <w:pPr>
        <w:ind w:left="1362" w:hanging="164"/>
      </w:pPr>
      <w:rPr>
        <w:rFonts w:hint="default"/>
      </w:rPr>
    </w:lvl>
    <w:lvl w:ilvl="2" w:tplc="7884C296">
      <w:numFmt w:val="bullet"/>
      <w:lvlText w:val="•"/>
      <w:lvlJc w:val="left"/>
      <w:pPr>
        <w:ind w:left="2324" w:hanging="164"/>
      </w:pPr>
      <w:rPr>
        <w:rFonts w:hint="default"/>
      </w:rPr>
    </w:lvl>
    <w:lvl w:ilvl="3" w:tplc="7744122C">
      <w:numFmt w:val="bullet"/>
      <w:lvlText w:val="•"/>
      <w:lvlJc w:val="left"/>
      <w:pPr>
        <w:ind w:left="3286" w:hanging="164"/>
      </w:pPr>
      <w:rPr>
        <w:rFonts w:hint="default"/>
      </w:rPr>
    </w:lvl>
    <w:lvl w:ilvl="4" w:tplc="81AAE7E8">
      <w:numFmt w:val="bullet"/>
      <w:lvlText w:val="•"/>
      <w:lvlJc w:val="left"/>
      <w:pPr>
        <w:ind w:left="4248" w:hanging="164"/>
      </w:pPr>
      <w:rPr>
        <w:rFonts w:hint="default"/>
      </w:rPr>
    </w:lvl>
    <w:lvl w:ilvl="5" w:tplc="2DB2611A">
      <w:numFmt w:val="bullet"/>
      <w:lvlText w:val="•"/>
      <w:lvlJc w:val="left"/>
      <w:pPr>
        <w:ind w:left="5210" w:hanging="164"/>
      </w:pPr>
      <w:rPr>
        <w:rFonts w:hint="default"/>
      </w:rPr>
    </w:lvl>
    <w:lvl w:ilvl="6" w:tplc="98A0994C">
      <w:numFmt w:val="bullet"/>
      <w:lvlText w:val="•"/>
      <w:lvlJc w:val="left"/>
      <w:pPr>
        <w:ind w:left="6172" w:hanging="164"/>
      </w:pPr>
      <w:rPr>
        <w:rFonts w:hint="default"/>
      </w:rPr>
    </w:lvl>
    <w:lvl w:ilvl="7" w:tplc="A358D790">
      <w:numFmt w:val="bullet"/>
      <w:lvlText w:val="•"/>
      <w:lvlJc w:val="left"/>
      <w:pPr>
        <w:ind w:left="7134" w:hanging="164"/>
      </w:pPr>
      <w:rPr>
        <w:rFonts w:hint="default"/>
      </w:rPr>
    </w:lvl>
    <w:lvl w:ilvl="8" w:tplc="4838DE4E">
      <w:numFmt w:val="bullet"/>
      <w:lvlText w:val="•"/>
      <w:lvlJc w:val="left"/>
      <w:pPr>
        <w:ind w:left="8096" w:hanging="164"/>
      </w:pPr>
      <w:rPr>
        <w:rFonts w:hint="default"/>
      </w:rPr>
    </w:lvl>
  </w:abstractNum>
  <w:abstractNum w:abstractNumId="4">
    <w:nsid w:val="6E5573FF"/>
    <w:multiLevelType w:val="hybridMultilevel"/>
    <w:tmpl w:val="A4B08F4E"/>
    <w:lvl w:ilvl="0" w:tplc="0ADC01DE">
      <w:start w:val="1"/>
      <w:numFmt w:val="upperRoman"/>
      <w:lvlText w:val="%1"/>
      <w:lvlJc w:val="left"/>
      <w:pPr>
        <w:ind w:left="9502" w:hanging="146"/>
      </w:pPr>
      <w:rPr>
        <w:rFonts w:ascii="Times New Roman" w:eastAsia="Times New Roman" w:hAnsi="Times New Roman" w:cs="Times New Roman" w:hint="default"/>
        <w:b/>
        <w:bCs/>
        <w:i/>
        <w:w w:val="102"/>
        <w:sz w:val="22"/>
        <w:szCs w:val="22"/>
      </w:rPr>
    </w:lvl>
    <w:lvl w:ilvl="1" w:tplc="222E8EC4">
      <w:numFmt w:val="bullet"/>
      <w:lvlText w:val="•"/>
      <w:lvlJc w:val="left"/>
      <w:pPr>
        <w:ind w:left="1362" w:hanging="146"/>
      </w:pPr>
      <w:rPr>
        <w:rFonts w:hint="default"/>
      </w:rPr>
    </w:lvl>
    <w:lvl w:ilvl="2" w:tplc="929CCD10">
      <w:numFmt w:val="bullet"/>
      <w:lvlText w:val="•"/>
      <w:lvlJc w:val="left"/>
      <w:pPr>
        <w:ind w:left="2324" w:hanging="146"/>
      </w:pPr>
      <w:rPr>
        <w:rFonts w:hint="default"/>
      </w:rPr>
    </w:lvl>
    <w:lvl w:ilvl="3" w:tplc="98B03612">
      <w:numFmt w:val="bullet"/>
      <w:lvlText w:val="•"/>
      <w:lvlJc w:val="left"/>
      <w:pPr>
        <w:ind w:left="3286" w:hanging="146"/>
      </w:pPr>
      <w:rPr>
        <w:rFonts w:hint="default"/>
      </w:rPr>
    </w:lvl>
    <w:lvl w:ilvl="4" w:tplc="A6101DE0">
      <w:numFmt w:val="bullet"/>
      <w:lvlText w:val="•"/>
      <w:lvlJc w:val="left"/>
      <w:pPr>
        <w:ind w:left="4248" w:hanging="146"/>
      </w:pPr>
      <w:rPr>
        <w:rFonts w:hint="default"/>
      </w:rPr>
    </w:lvl>
    <w:lvl w:ilvl="5" w:tplc="894EDA94">
      <w:numFmt w:val="bullet"/>
      <w:lvlText w:val="•"/>
      <w:lvlJc w:val="left"/>
      <w:pPr>
        <w:ind w:left="5210" w:hanging="146"/>
      </w:pPr>
      <w:rPr>
        <w:rFonts w:hint="default"/>
      </w:rPr>
    </w:lvl>
    <w:lvl w:ilvl="6" w:tplc="156656DE">
      <w:numFmt w:val="bullet"/>
      <w:lvlText w:val="•"/>
      <w:lvlJc w:val="left"/>
      <w:pPr>
        <w:ind w:left="6172" w:hanging="146"/>
      </w:pPr>
      <w:rPr>
        <w:rFonts w:hint="default"/>
      </w:rPr>
    </w:lvl>
    <w:lvl w:ilvl="7" w:tplc="044E5BD0">
      <w:numFmt w:val="bullet"/>
      <w:lvlText w:val="•"/>
      <w:lvlJc w:val="left"/>
      <w:pPr>
        <w:ind w:left="7134" w:hanging="146"/>
      </w:pPr>
      <w:rPr>
        <w:rFonts w:hint="default"/>
      </w:rPr>
    </w:lvl>
    <w:lvl w:ilvl="8" w:tplc="D8B2CDA2">
      <w:numFmt w:val="bullet"/>
      <w:lvlText w:val="•"/>
      <w:lvlJc w:val="left"/>
      <w:pPr>
        <w:ind w:left="8096" w:hanging="146"/>
      </w:pPr>
      <w:rPr>
        <w:rFonts w:hint="default"/>
      </w:rPr>
    </w:lvl>
  </w:abstractNum>
  <w:abstractNum w:abstractNumId="5">
    <w:nsid w:val="7DCB1E55"/>
    <w:multiLevelType w:val="hybridMultilevel"/>
    <w:tmpl w:val="9B44E5B4"/>
    <w:lvl w:ilvl="0" w:tplc="AFD2AAF2">
      <w:start w:val="1"/>
      <w:numFmt w:val="upperRoman"/>
      <w:lvlText w:val="%1"/>
      <w:lvlJc w:val="left"/>
      <w:pPr>
        <w:ind w:left="400" w:hanging="194"/>
      </w:pPr>
      <w:rPr>
        <w:rFonts w:hint="default"/>
        <w:b/>
        <w:bCs/>
        <w:i/>
        <w:w w:val="102"/>
      </w:rPr>
    </w:lvl>
    <w:lvl w:ilvl="1" w:tplc="9A8A14AA">
      <w:numFmt w:val="bullet"/>
      <w:lvlText w:val="•"/>
      <w:lvlJc w:val="left"/>
      <w:pPr>
        <w:ind w:left="1362" w:hanging="194"/>
      </w:pPr>
      <w:rPr>
        <w:rFonts w:hint="default"/>
      </w:rPr>
    </w:lvl>
    <w:lvl w:ilvl="2" w:tplc="0846D326">
      <w:numFmt w:val="bullet"/>
      <w:lvlText w:val="•"/>
      <w:lvlJc w:val="left"/>
      <w:pPr>
        <w:ind w:left="2324" w:hanging="194"/>
      </w:pPr>
      <w:rPr>
        <w:rFonts w:hint="default"/>
      </w:rPr>
    </w:lvl>
    <w:lvl w:ilvl="3" w:tplc="D89EC29A">
      <w:numFmt w:val="bullet"/>
      <w:lvlText w:val="•"/>
      <w:lvlJc w:val="left"/>
      <w:pPr>
        <w:ind w:left="3286" w:hanging="194"/>
      </w:pPr>
      <w:rPr>
        <w:rFonts w:hint="default"/>
      </w:rPr>
    </w:lvl>
    <w:lvl w:ilvl="4" w:tplc="094C0C5E">
      <w:numFmt w:val="bullet"/>
      <w:lvlText w:val="•"/>
      <w:lvlJc w:val="left"/>
      <w:pPr>
        <w:ind w:left="4248" w:hanging="194"/>
      </w:pPr>
      <w:rPr>
        <w:rFonts w:hint="default"/>
      </w:rPr>
    </w:lvl>
    <w:lvl w:ilvl="5" w:tplc="C41E2D9C">
      <w:numFmt w:val="bullet"/>
      <w:lvlText w:val="•"/>
      <w:lvlJc w:val="left"/>
      <w:pPr>
        <w:ind w:left="5210" w:hanging="194"/>
      </w:pPr>
      <w:rPr>
        <w:rFonts w:hint="default"/>
      </w:rPr>
    </w:lvl>
    <w:lvl w:ilvl="6" w:tplc="FEA83FA8">
      <w:numFmt w:val="bullet"/>
      <w:lvlText w:val="•"/>
      <w:lvlJc w:val="left"/>
      <w:pPr>
        <w:ind w:left="6172" w:hanging="194"/>
      </w:pPr>
      <w:rPr>
        <w:rFonts w:hint="default"/>
      </w:rPr>
    </w:lvl>
    <w:lvl w:ilvl="7" w:tplc="7C44ADCA">
      <w:numFmt w:val="bullet"/>
      <w:lvlText w:val="•"/>
      <w:lvlJc w:val="left"/>
      <w:pPr>
        <w:ind w:left="7134" w:hanging="194"/>
      </w:pPr>
      <w:rPr>
        <w:rFonts w:hint="default"/>
      </w:rPr>
    </w:lvl>
    <w:lvl w:ilvl="8" w:tplc="96CA6B24">
      <w:numFmt w:val="bullet"/>
      <w:lvlText w:val="•"/>
      <w:lvlJc w:val="left"/>
      <w:pPr>
        <w:ind w:left="8096" w:hanging="194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  <w:num w:numId="5">
    <w:abstractNumId w:val="5"/>
  </w:num>
  <w:num w:numId="6">
    <w:abstractNumId w:val="4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ocumentProtection w:edit="readOnly" w:formatting="1" w:enforcement="1" w:cryptProviderType="rsaFull" w:cryptAlgorithmClass="hash" w:cryptAlgorithmType="typeAny" w:cryptAlgorithmSid="4" w:cryptSpinCount="100000" w:hash="7joq3EfqHS7DGUZt7F+mom4dB5Y=" w:salt="rfV7Jiyt0Xq5ZK4DVevH0w==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6672"/>
    <w:rsid w:val="00021780"/>
    <w:rsid w:val="00037796"/>
    <w:rsid w:val="0004498D"/>
    <w:rsid w:val="00045F7B"/>
    <w:rsid w:val="000717FA"/>
    <w:rsid w:val="000C0197"/>
    <w:rsid w:val="000F52BE"/>
    <w:rsid w:val="00140033"/>
    <w:rsid w:val="00142ADD"/>
    <w:rsid w:val="00152622"/>
    <w:rsid w:val="001E7A0D"/>
    <w:rsid w:val="001F6CA7"/>
    <w:rsid w:val="002130F9"/>
    <w:rsid w:val="00216FA0"/>
    <w:rsid w:val="002825A5"/>
    <w:rsid w:val="002A36F9"/>
    <w:rsid w:val="002B1FE5"/>
    <w:rsid w:val="002E1617"/>
    <w:rsid w:val="0032317B"/>
    <w:rsid w:val="00323FE2"/>
    <w:rsid w:val="003242CC"/>
    <w:rsid w:val="00372137"/>
    <w:rsid w:val="00377679"/>
    <w:rsid w:val="00380AE7"/>
    <w:rsid w:val="00387F02"/>
    <w:rsid w:val="003C28CB"/>
    <w:rsid w:val="003C54F7"/>
    <w:rsid w:val="004113FA"/>
    <w:rsid w:val="00421333"/>
    <w:rsid w:val="00430A34"/>
    <w:rsid w:val="00455383"/>
    <w:rsid w:val="00455ABC"/>
    <w:rsid w:val="004809A2"/>
    <w:rsid w:val="00497E7B"/>
    <w:rsid w:val="004B21BA"/>
    <w:rsid w:val="004D30D4"/>
    <w:rsid w:val="004E0900"/>
    <w:rsid w:val="004E6A48"/>
    <w:rsid w:val="00530112"/>
    <w:rsid w:val="00543377"/>
    <w:rsid w:val="00547464"/>
    <w:rsid w:val="00556F6E"/>
    <w:rsid w:val="00557DCF"/>
    <w:rsid w:val="00560DB0"/>
    <w:rsid w:val="00565777"/>
    <w:rsid w:val="00586BAB"/>
    <w:rsid w:val="0059657A"/>
    <w:rsid w:val="005A765C"/>
    <w:rsid w:val="005B0778"/>
    <w:rsid w:val="005B5F44"/>
    <w:rsid w:val="005D32B8"/>
    <w:rsid w:val="005E38FF"/>
    <w:rsid w:val="005E3E08"/>
    <w:rsid w:val="005F0413"/>
    <w:rsid w:val="00622508"/>
    <w:rsid w:val="0062395D"/>
    <w:rsid w:val="00625B8B"/>
    <w:rsid w:val="006270EA"/>
    <w:rsid w:val="00657786"/>
    <w:rsid w:val="00667AF7"/>
    <w:rsid w:val="00677484"/>
    <w:rsid w:val="00690654"/>
    <w:rsid w:val="006D2C08"/>
    <w:rsid w:val="006D662E"/>
    <w:rsid w:val="007064F7"/>
    <w:rsid w:val="00706F74"/>
    <w:rsid w:val="007167E0"/>
    <w:rsid w:val="00736C0E"/>
    <w:rsid w:val="0074740C"/>
    <w:rsid w:val="007552C7"/>
    <w:rsid w:val="00765FF2"/>
    <w:rsid w:val="00771FC1"/>
    <w:rsid w:val="007763C3"/>
    <w:rsid w:val="007A6987"/>
    <w:rsid w:val="007C5AD0"/>
    <w:rsid w:val="007D0995"/>
    <w:rsid w:val="007F5A04"/>
    <w:rsid w:val="007F7A57"/>
    <w:rsid w:val="00810DCF"/>
    <w:rsid w:val="00811FB5"/>
    <w:rsid w:val="0082666D"/>
    <w:rsid w:val="00881638"/>
    <w:rsid w:val="0088174B"/>
    <w:rsid w:val="008819AD"/>
    <w:rsid w:val="0089257A"/>
    <w:rsid w:val="008A3421"/>
    <w:rsid w:val="008D27F2"/>
    <w:rsid w:val="008D2F59"/>
    <w:rsid w:val="008D76EE"/>
    <w:rsid w:val="00911661"/>
    <w:rsid w:val="00916721"/>
    <w:rsid w:val="00973655"/>
    <w:rsid w:val="009A7E26"/>
    <w:rsid w:val="009D14B7"/>
    <w:rsid w:val="00A222E2"/>
    <w:rsid w:val="00A33589"/>
    <w:rsid w:val="00A473B3"/>
    <w:rsid w:val="00A6416A"/>
    <w:rsid w:val="00A93348"/>
    <w:rsid w:val="00AA71B7"/>
    <w:rsid w:val="00AA78E6"/>
    <w:rsid w:val="00AA7E2D"/>
    <w:rsid w:val="00AC5758"/>
    <w:rsid w:val="00AD1D61"/>
    <w:rsid w:val="00B10089"/>
    <w:rsid w:val="00B3138B"/>
    <w:rsid w:val="00B5792A"/>
    <w:rsid w:val="00B701B6"/>
    <w:rsid w:val="00BB1530"/>
    <w:rsid w:val="00BB2DAF"/>
    <w:rsid w:val="00BD6CD2"/>
    <w:rsid w:val="00BE1C41"/>
    <w:rsid w:val="00C07EEF"/>
    <w:rsid w:val="00C15F02"/>
    <w:rsid w:val="00C41058"/>
    <w:rsid w:val="00C43D15"/>
    <w:rsid w:val="00C756AA"/>
    <w:rsid w:val="00CF20EF"/>
    <w:rsid w:val="00D27B9E"/>
    <w:rsid w:val="00D31484"/>
    <w:rsid w:val="00D33BD8"/>
    <w:rsid w:val="00D70180"/>
    <w:rsid w:val="00DA0CC8"/>
    <w:rsid w:val="00DD0DD4"/>
    <w:rsid w:val="00DF7B63"/>
    <w:rsid w:val="00E36672"/>
    <w:rsid w:val="00E46926"/>
    <w:rsid w:val="00F3379F"/>
    <w:rsid w:val="00F37ADC"/>
    <w:rsid w:val="00F72615"/>
    <w:rsid w:val="00F82BD6"/>
    <w:rsid w:val="00FC24A7"/>
    <w:rsid w:val="00FE0BAE"/>
    <w:rsid w:val="00FE3AE7"/>
    <w:rsid w:val="00FF382C"/>
    <w:rsid w:val="00FF68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30112"/>
  </w:style>
  <w:style w:type="paragraph" w:styleId="Ttulo1">
    <w:name w:val="heading 1"/>
    <w:basedOn w:val="Normal"/>
    <w:link w:val="Ttulo1Char"/>
    <w:uiPriority w:val="1"/>
    <w:qFormat/>
    <w:rsid w:val="003C54F7"/>
    <w:pPr>
      <w:spacing w:before="248" w:after="0" w:line="240" w:lineRule="auto"/>
      <w:ind w:left="403" w:right="794"/>
      <w:jc w:val="both"/>
      <w:outlineLvl w:val="0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styleId="Ttulo2">
    <w:name w:val="heading 2"/>
    <w:basedOn w:val="Normal"/>
    <w:link w:val="Ttulo2Char"/>
    <w:uiPriority w:val="1"/>
    <w:qFormat/>
    <w:rsid w:val="003C54F7"/>
    <w:pPr>
      <w:spacing w:before="137" w:after="0" w:line="240" w:lineRule="auto"/>
      <w:ind w:left="493" w:right="794"/>
      <w:jc w:val="center"/>
      <w:outlineLvl w:val="1"/>
    </w:pPr>
    <w:rPr>
      <w:rFonts w:ascii="Times New Roman" w:eastAsia="Times New Roman" w:hAnsi="Times New Roman" w:cs="Times New Roman"/>
      <w:b/>
      <w:bCs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3C54F7"/>
    <w:pPr>
      <w:keepNext/>
      <w:keepLines/>
      <w:spacing w:before="40" w:after="0"/>
      <w:outlineLvl w:val="2"/>
    </w:pPr>
    <w:rPr>
      <w:rFonts w:ascii="Cambria" w:eastAsia="Times New Roman" w:hAnsi="Cambria" w:cs="Times New Roman"/>
      <w:color w:val="243F60"/>
      <w:sz w:val="24"/>
      <w:szCs w:val="24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3C54F7"/>
    <w:pPr>
      <w:keepNext/>
      <w:keepLines/>
      <w:spacing w:before="40" w:after="0"/>
      <w:outlineLvl w:val="3"/>
    </w:pPr>
    <w:rPr>
      <w:rFonts w:ascii="Times New Roman" w:eastAsia="Times New Roman" w:hAnsi="Times New Roman" w:cs="Times New Roman"/>
      <w:b/>
      <w:i/>
      <w:i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7064F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064F7"/>
  </w:style>
  <w:style w:type="paragraph" w:styleId="Rodap">
    <w:name w:val="footer"/>
    <w:basedOn w:val="Normal"/>
    <w:link w:val="RodapChar"/>
    <w:uiPriority w:val="99"/>
    <w:unhideWhenUsed/>
    <w:rsid w:val="007064F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064F7"/>
  </w:style>
  <w:style w:type="character" w:customStyle="1" w:styleId="Ttulo1Char">
    <w:name w:val="Título 1 Char"/>
    <w:basedOn w:val="Fontepargpadro"/>
    <w:link w:val="Ttulo1"/>
    <w:uiPriority w:val="1"/>
    <w:rsid w:val="003C54F7"/>
    <w:rPr>
      <w:rFonts w:ascii="Times New Roman" w:eastAsia="Times New Roman" w:hAnsi="Times New Roman" w:cs="Times New Roman"/>
      <w:b/>
      <w:bCs/>
      <w:sz w:val="30"/>
      <w:szCs w:val="30"/>
    </w:rPr>
  </w:style>
  <w:style w:type="character" w:customStyle="1" w:styleId="Ttulo2Char">
    <w:name w:val="Título 2 Char"/>
    <w:basedOn w:val="Fontepargpadro"/>
    <w:link w:val="Ttulo2"/>
    <w:uiPriority w:val="1"/>
    <w:rsid w:val="003C54F7"/>
    <w:rPr>
      <w:rFonts w:ascii="Times New Roman" w:eastAsia="Times New Roman" w:hAnsi="Times New Roman" w:cs="Times New Roman"/>
      <w:b/>
      <w:bCs/>
    </w:rPr>
  </w:style>
  <w:style w:type="paragraph" w:customStyle="1" w:styleId="Ttulo31">
    <w:name w:val="Título 31"/>
    <w:basedOn w:val="Normal"/>
    <w:next w:val="Normal"/>
    <w:uiPriority w:val="9"/>
    <w:unhideWhenUsed/>
    <w:qFormat/>
    <w:rsid w:val="003C54F7"/>
    <w:pPr>
      <w:keepNext/>
      <w:keepLines/>
      <w:spacing w:before="40" w:after="0" w:line="240" w:lineRule="auto"/>
      <w:ind w:right="794"/>
      <w:jc w:val="both"/>
      <w:outlineLvl w:val="2"/>
    </w:pPr>
    <w:rPr>
      <w:rFonts w:ascii="Cambria" w:eastAsia="Times New Roman" w:hAnsi="Cambria" w:cs="Times New Roman"/>
      <w:color w:val="243F60"/>
      <w:sz w:val="24"/>
      <w:szCs w:val="24"/>
    </w:rPr>
  </w:style>
  <w:style w:type="paragraph" w:customStyle="1" w:styleId="Ttulo41">
    <w:name w:val="Título 41"/>
    <w:basedOn w:val="Normal"/>
    <w:next w:val="Normal"/>
    <w:uiPriority w:val="9"/>
    <w:unhideWhenUsed/>
    <w:qFormat/>
    <w:rsid w:val="003C54F7"/>
    <w:pPr>
      <w:keepNext/>
      <w:keepLines/>
      <w:spacing w:before="40" w:after="0" w:line="240" w:lineRule="auto"/>
      <w:ind w:right="794"/>
      <w:jc w:val="center"/>
      <w:outlineLvl w:val="3"/>
    </w:pPr>
    <w:rPr>
      <w:rFonts w:ascii="Times New Roman" w:eastAsia="Times New Roman" w:hAnsi="Times New Roman" w:cs="Times New Roman"/>
      <w:b/>
      <w:i/>
      <w:iCs/>
    </w:rPr>
  </w:style>
  <w:style w:type="numbering" w:customStyle="1" w:styleId="Semlista1">
    <w:name w:val="Sem lista1"/>
    <w:next w:val="Semlista"/>
    <w:uiPriority w:val="99"/>
    <w:semiHidden/>
    <w:unhideWhenUsed/>
    <w:rsid w:val="003C54F7"/>
  </w:style>
  <w:style w:type="table" w:customStyle="1" w:styleId="TableNormal">
    <w:name w:val="Table Normal"/>
    <w:uiPriority w:val="2"/>
    <w:semiHidden/>
    <w:unhideWhenUsed/>
    <w:qFormat/>
    <w:rsid w:val="003C54F7"/>
    <w:pPr>
      <w:spacing w:after="0" w:line="240" w:lineRule="auto"/>
      <w:ind w:right="794"/>
      <w:jc w:val="both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3C54F7"/>
    <w:pPr>
      <w:spacing w:after="0" w:line="240" w:lineRule="auto"/>
      <w:ind w:right="794"/>
      <w:jc w:val="both"/>
    </w:pPr>
    <w:rPr>
      <w:rFonts w:ascii="Times New Roman" w:eastAsia="Times New Roman" w:hAnsi="Times New Roman" w:cs="Times New Roman"/>
    </w:rPr>
  </w:style>
  <w:style w:type="character" w:customStyle="1" w:styleId="CorpodetextoChar">
    <w:name w:val="Corpo de texto Char"/>
    <w:basedOn w:val="Fontepargpadro"/>
    <w:link w:val="Corpodetexto"/>
    <w:uiPriority w:val="1"/>
    <w:rsid w:val="003C54F7"/>
    <w:rPr>
      <w:rFonts w:ascii="Times New Roman" w:eastAsia="Times New Roman" w:hAnsi="Times New Roman" w:cs="Times New Roman"/>
    </w:rPr>
  </w:style>
  <w:style w:type="paragraph" w:styleId="PargrafodaLista">
    <w:name w:val="List Paragraph"/>
    <w:basedOn w:val="Normal"/>
    <w:uiPriority w:val="34"/>
    <w:qFormat/>
    <w:rsid w:val="003C54F7"/>
    <w:pPr>
      <w:spacing w:after="0" w:line="240" w:lineRule="auto"/>
      <w:ind w:left="400" w:right="794" w:firstLine="1998"/>
      <w:jc w:val="both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Normal"/>
    <w:uiPriority w:val="1"/>
    <w:qFormat/>
    <w:rsid w:val="003C54F7"/>
    <w:pPr>
      <w:spacing w:after="0" w:line="240" w:lineRule="auto"/>
      <w:ind w:right="794"/>
      <w:jc w:val="both"/>
    </w:pPr>
    <w:rPr>
      <w:rFonts w:ascii="Times New Roman" w:eastAsia="Times New Roman" w:hAnsi="Times New Roman" w:cs="Times New Roman"/>
    </w:rPr>
  </w:style>
  <w:style w:type="paragraph" w:styleId="NormalWeb">
    <w:name w:val="Normal (Web)"/>
    <w:basedOn w:val="Normal"/>
    <w:uiPriority w:val="99"/>
    <w:semiHidden/>
    <w:unhideWhenUsed/>
    <w:rsid w:val="003C54F7"/>
    <w:pPr>
      <w:spacing w:before="100" w:beforeAutospacing="1" w:after="100" w:afterAutospacing="1" w:line="240" w:lineRule="auto"/>
      <w:ind w:right="794"/>
      <w:jc w:val="both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unhideWhenUsed/>
    <w:rsid w:val="003C54F7"/>
    <w:rPr>
      <w:i/>
      <w:color w:val="0000FF"/>
      <w:u w:val="single"/>
    </w:rPr>
  </w:style>
  <w:style w:type="paragraph" w:customStyle="1" w:styleId="CabealhodoSumrio1">
    <w:name w:val="Cabeçalho do Sumário1"/>
    <w:basedOn w:val="Ttulo1"/>
    <w:next w:val="Normal"/>
    <w:uiPriority w:val="39"/>
    <w:unhideWhenUsed/>
    <w:qFormat/>
    <w:rsid w:val="003C54F7"/>
    <w:pPr>
      <w:keepNext/>
      <w:keepLines/>
      <w:spacing w:before="240" w:line="259" w:lineRule="auto"/>
      <w:ind w:left="0"/>
      <w:outlineLvl w:val="9"/>
    </w:pPr>
    <w:rPr>
      <w:rFonts w:ascii="Cambria" w:hAnsi="Cambria"/>
      <w:b w:val="0"/>
      <w:bCs w:val="0"/>
      <w:color w:val="365F91"/>
      <w:sz w:val="32"/>
      <w:szCs w:val="32"/>
      <w:lang w:eastAsia="pt-BR"/>
    </w:rPr>
  </w:style>
  <w:style w:type="paragraph" w:styleId="Sumrio2">
    <w:name w:val="toc 2"/>
    <w:basedOn w:val="Normal"/>
    <w:next w:val="Normal"/>
    <w:autoRedefine/>
    <w:uiPriority w:val="39"/>
    <w:unhideWhenUsed/>
    <w:rsid w:val="003C54F7"/>
    <w:pPr>
      <w:spacing w:after="100" w:line="240" w:lineRule="auto"/>
      <w:ind w:left="220" w:right="794"/>
      <w:jc w:val="both"/>
    </w:pPr>
    <w:rPr>
      <w:rFonts w:ascii="Times New Roman" w:eastAsia="Times New Roman" w:hAnsi="Times New Roman" w:cs="Times New Roman"/>
    </w:rPr>
  </w:style>
  <w:style w:type="paragraph" w:styleId="Sumrio1">
    <w:name w:val="toc 1"/>
    <w:basedOn w:val="Normal"/>
    <w:next w:val="Normal"/>
    <w:autoRedefine/>
    <w:uiPriority w:val="39"/>
    <w:unhideWhenUsed/>
    <w:rsid w:val="003C54F7"/>
    <w:pPr>
      <w:spacing w:after="100" w:line="240" w:lineRule="auto"/>
      <w:ind w:right="794"/>
      <w:jc w:val="both"/>
    </w:pPr>
    <w:rPr>
      <w:rFonts w:ascii="Times New Roman" w:eastAsia="Times New Roman" w:hAnsi="Times New Roman" w:cs="Times New Roman"/>
    </w:rPr>
  </w:style>
  <w:style w:type="paragraph" w:customStyle="1" w:styleId="Sumrio31">
    <w:name w:val="Sumário 31"/>
    <w:basedOn w:val="Normal"/>
    <w:next w:val="Normal"/>
    <w:autoRedefine/>
    <w:uiPriority w:val="39"/>
    <w:unhideWhenUsed/>
    <w:rsid w:val="003C54F7"/>
    <w:pPr>
      <w:spacing w:after="100"/>
      <w:ind w:left="440" w:right="794"/>
      <w:jc w:val="both"/>
    </w:pPr>
    <w:rPr>
      <w:rFonts w:eastAsia="Times New Roman"/>
      <w:lang w:eastAsia="pt-BR"/>
    </w:rPr>
  </w:style>
  <w:style w:type="paragraph" w:customStyle="1" w:styleId="Sumrio41">
    <w:name w:val="Sumário 41"/>
    <w:basedOn w:val="Normal"/>
    <w:next w:val="Normal"/>
    <w:autoRedefine/>
    <w:uiPriority w:val="39"/>
    <w:unhideWhenUsed/>
    <w:rsid w:val="003C54F7"/>
    <w:pPr>
      <w:spacing w:after="100"/>
      <w:ind w:left="660" w:right="794"/>
      <w:jc w:val="both"/>
    </w:pPr>
    <w:rPr>
      <w:rFonts w:eastAsia="Times New Roman"/>
      <w:lang w:eastAsia="pt-BR"/>
    </w:rPr>
  </w:style>
  <w:style w:type="paragraph" w:customStyle="1" w:styleId="Sumrio51">
    <w:name w:val="Sumário 51"/>
    <w:basedOn w:val="Normal"/>
    <w:next w:val="Normal"/>
    <w:autoRedefine/>
    <w:uiPriority w:val="39"/>
    <w:unhideWhenUsed/>
    <w:rsid w:val="003C54F7"/>
    <w:pPr>
      <w:spacing w:after="100"/>
      <w:ind w:left="880" w:right="794"/>
      <w:jc w:val="both"/>
    </w:pPr>
    <w:rPr>
      <w:rFonts w:eastAsia="Times New Roman"/>
      <w:lang w:eastAsia="pt-BR"/>
    </w:rPr>
  </w:style>
  <w:style w:type="paragraph" w:customStyle="1" w:styleId="Sumrio61">
    <w:name w:val="Sumário 61"/>
    <w:basedOn w:val="Normal"/>
    <w:next w:val="Normal"/>
    <w:autoRedefine/>
    <w:uiPriority w:val="39"/>
    <w:unhideWhenUsed/>
    <w:rsid w:val="003C54F7"/>
    <w:pPr>
      <w:spacing w:after="100"/>
      <w:ind w:left="1100" w:right="794"/>
      <w:jc w:val="both"/>
    </w:pPr>
    <w:rPr>
      <w:rFonts w:eastAsia="Times New Roman"/>
      <w:lang w:eastAsia="pt-BR"/>
    </w:rPr>
  </w:style>
  <w:style w:type="paragraph" w:customStyle="1" w:styleId="Sumrio71">
    <w:name w:val="Sumário 71"/>
    <w:basedOn w:val="Normal"/>
    <w:next w:val="Normal"/>
    <w:autoRedefine/>
    <w:uiPriority w:val="39"/>
    <w:unhideWhenUsed/>
    <w:rsid w:val="003C54F7"/>
    <w:pPr>
      <w:spacing w:after="100"/>
      <w:ind w:left="1320" w:right="794"/>
      <w:jc w:val="both"/>
    </w:pPr>
    <w:rPr>
      <w:rFonts w:eastAsia="Times New Roman"/>
      <w:lang w:eastAsia="pt-BR"/>
    </w:rPr>
  </w:style>
  <w:style w:type="paragraph" w:customStyle="1" w:styleId="Sumrio81">
    <w:name w:val="Sumário 81"/>
    <w:basedOn w:val="Normal"/>
    <w:next w:val="Normal"/>
    <w:autoRedefine/>
    <w:uiPriority w:val="39"/>
    <w:unhideWhenUsed/>
    <w:rsid w:val="003C54F7"/>
    <w:pPr>
      <w:spacing w:after="100"/>
      <w:ind w:left="1540" w:right="794"/>
      <w:jc w:val="both"/>
    </w:pPr>
    <w:rPr>
      <w:rFonts w:eastAsia="Times New Roman"/>
      <w:lang w:eastAsia="pt-BR"/>
    </w:rPr>
  </w:style>
  <w:style w:type="paragraph" w:customStyle="1" w:styleId="Sumrio91">
    <w:name w:val="Sumário 91"/>
    <w:basedOn w:val="Normal"/>
    <w:next w:val="Normal"/>
    <w:autoRedefine/>
    <w:uiPriority w:val="39"/>
    <w:unhideWhenUsed/>
    <w:rsid w:val="003C54F7"/>
    <w:pPr>
      <w:spacing w:after="100"/>
      <w:ind w:left="1760" w:right="794"/>
      <w:jc w:val="both"/>
    </w:pPr>
    <w:rPr>
      <w:rFonts w:eastAsia="Times New Roman"/>
      <w:lang w:eastAsia="pt-BR"/>
    </w:rPr>
  </w:style>
  <w:style w:type="paragraph" w:customStyle="1" w:styleId="titulo02">
    <w:name w:val="titulo 02"/>
    <w:basedOn w:val="Ttulo2"/>
    <w:autoRedefine/>
    <w:uiPriority w:val="1"/>
    <w:qFormat/>
    <w:rsid w:val="003C54F7"/>
    <w:pPr>
      <w:tabs>
        <w:tab w:val="right" w:leader="dot" w:pos="10010"/>
      </w:tabs>
    </w:pPr>
    <w:rPr>
      <w:noProof/>
    </w:rPr>
  </w:style>
  <w:style w:type="character" w:customStyle="1" w:styleId="Ttulo3Char">
    <w:name w:val="Título 3 Char"/>
    <w:basedOn w:val="Fontepargpadro"/>
    <w:link w:val="Ttulo3"/>
    <w:uiPriority w:val="9"/>
    <w:rsid w:val="003C54F7"/>
    <w:rPr>
      <w:rFonts w:ascii="Cambria" w:eastAsia="Times New Roman" w:hAnsi="Cambria" w:cs="Times New Roman"/>
      <w:color w:val="243F60"/>
      <w:sz w:val="24"/>
      <w:szCs w:val="24"/>
      <w:lang w:val="pt-BR"/>
    </w:rPr>
  </w:style>
  <w:style w:type="character" w:customStyle="1" w:styleId="Ttulo4Char">
    <w:name w:val="Título 4 Char"/>
    <w:basedOn w:val="Fontepargpadro"/>
    <w:link w:val="Ttulo4"/>
    <w:uiPriority w:val="9"/>
    <w:rsid w:val="003C54F7"/>
    <w:rPr>
      <w:rFonts w:ascii="Times New Roman" w:eastAsia="Times New Roman" w:hAnsi="Times New Roman" w:cs="Times New Roman"/>
      <w:b/>
      <w:i/>
      <w:iCs/>
      <w:lang w:val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3C54F7"/>
    <w:pPr>
      <w:spacing w:after="0" w:line="240" w:lineRule="auto"/>
      <w:ind w:right="794"/>
      <w:jc w:val="both"/>
    </w:pPr>
    <w:rPr>
      <w:rFonts w:ascii="Segoe UI" w:eastAsia="Times New Roman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C54F7"/>
    <w:rPr>
      <w:rFonts w:ascii="Segoe UI" w:eastAsia="Times New Roman" w:hAnsi="Segoe UI" w:cs="Segoe UI"/>
      <w:sz w:val="18"/>
      <w:szCs w:val="18"/>
    </w:rPr>
  </w:style>
  <w:style w:type="character" w:customStyle="1" w:styleId="Ttulo3Char1">
    <w:name w:val="Título 3 Char1"/>
    <w:basedOn w:val="Fontepargpadro"/>
    <w:uiPriority w:val="9"/>
    <w:semiHidden/>
    <w:rsid w:val="003C54F7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Ttulo4Char1">
    <w:name w:val="Título 4 Char1"/>
    <w:basedOn w:val="Fontepargpadro"/>
    <w:uiPriority w:val="9"/>
    <w:semiHidden/>
    <w:rsid w:val="003C54F7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Ttulo">
    <w:name w:val="Title"/>
    <w:basedOn w:val="Normal"/>
    <w:link w:val="TtuloChar"/>
    <w:qFormat/>
    <w:rsid w:val="00911661"/>
    <w:pPr>
      <w:spacing w:after="0" w:line="240" w:lineRule="auto"/>
      <w:jc w:val="center"/>
    </w:pPr>
    <w:rPr>
      <w:rFonts w:ascii="Times New Roman" w:eastAsia="Times New Roman" w:hAnsi="Times New Roman" w:cs="Times New Roman"/>
      <w:sz w:val="32"/>
      <w:szCs w:val="20"/>
    </w:rPr>
  </w:style>
  <w:style w:type="character" w:customStyle="1" w:styleId="TtuloChar">
    <w:name w:val="Título Char"/>
    <w:basedOn w:val="Fontepargpadro"/>
    <w:link w:val="Ttulo"/>
    <w:rsid w:val="00911661"/>
    <w:rPr>
      <w:rFonts w:ascii="Times New Roman" w:eastAsia="Times New Roman" w:hAnsi="Times New Roman" w:cs="Times New Roman"/>
      <w:sz w:val="32"/>
      <w:szCs w:val="20"/>
    </w:rPr>
  </w:style>
  <w:style w:type="paragraph" w:customStyle="1" w:styleId="artigo">
    <w:name w:val="artigo"/>
    <w:basedOn w:val="Normal"/>
    <w:rsid w:val="00765F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SemEspaamento">
    <w:name w:val="No Spacing"/>
    <w:uiPriority w:val="1"/>
    <w:qFormat/>
    <w:rsid w:val="00765FF2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30112"/>
  </w:style>
  <w:style w:type="paragraph" w:styleId="Ttulo1">
    <w:name w:val="heading 1"/>
    <w:basedOn w:val="Normal"/>
    <w:link w:val="Ttulo1Char"/>
    <w:uiPriority w:val="1"/>
    <w:qFormat/>
    <w:rsid w:val="003C54F7"/>
    <w:pPr>
      <w:spacing w:before="248" w:after="0" w:line="240" w:lineRule="auto"/>
      <w:ind w:left="403" w:right="794"/>
      <w:jc w:val="both"/>
      <w:outlineLvl w:val="0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styleId="Ttulo2">
    <w:name w:val="heading 2"/>
    <w:basedOn w:val="Normal"/>
    <w:link w:val="Ttulo2Char"/>
    <w:uiPriority w:val="1"/>
    <w:qFormat/>
    <w:rsid w:val="003C54F7"/>
    <w:pPr>
      <w:spacing w:before="137" w:after="0" w:line="240" w:lineRule="auto"/>
      <w:ind w:left="493" w:right="794"/>
      <w:jc w:val="center"/>
      <w:outlineLvl w:val="1"/>
    </w:pPr>
    <w:rPr>
      <w:rFonts w:ascii="Times New Roman" w:eastAsia="Times New Roman" w:hAnsi="Times New Roman" w:cs="Times New Roman"/>
      <w:b/>
      <w:bCs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3C54F7"/>
    <w:pPr>
      <w:keepNext/>
      <w:keepLines/>
      <w:spacing w:before="40" w:after="0"/>
      <w:outlineLvl w:val="2"/>
    </w:pPr>
    <w:rPr>
      <w:rFonts w:ascii="Cambria" w:eastAsia="Times New Roman" w:hAnsi="Cambria" w:cs="Times New Roman"/>
      <w:color w:val="243F60"/>
      <w:sz w:val="24"/>
      <w:szCs w:val="24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3C54F7"/>
    <w:pPr>
      <w:keepNext/>
      <w:keepLines/>
      <w:spacing w:before="40" w:after="0"/>
      <w:outlineLvl w:val="3"/>
    </w:pPr>
    <w:rPr>
      <w:rFonts w:ascii="Times New Roman" w:eastAsia="Times New Roman" w:hAnsi="Times New Roman" w:cs="Times New Roman"/>
      <w:b/>
      <w:i/>
      <w:i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7064F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064F7"/>
  </w:style>
  <w:style w:type="paragraph" w:styleId="Rodap">
    <w:name w:val="footer"/>
    <w:basedOn w:val="Normal"/>
    <w:link w:val="RodapChar"/>
    <w:uiPriority w:val="99"/>
    <w:unhideWhenUsed/>
    <w:rsid w:val="007064F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064F7"/>
  </w:style>
  <w:style w:type="character" w:customStyle="1" w:styleId="Ttulo1Char">
    <w:name w:val="Título 1 Char"/>
    <w:basedOn w:val="Fontepargpadro"/>
    <w:link w:val="Ttulo1"/>
    <w:uiPriority w:val="1"/>
    <w:rsid w:val="003C54F7"/>
    <w:rPr>
      <w:rFonts w:ascii="Times New Roman" w:eastAsia="Times New Roman" w:hAnsi="Times New Roman" w:cs="Times New Roman"/>
      <w:b/>
      <w:bCs/>
      <w:sz w:val="30"/>
      <w:szCs w:val="30"/>
    </w:rPr>
  </w:style>
  <w:style w:type="character" w:customStyle="1" w:styleId="Ttulo2Char">
    <w:name w:val="Título 2 Char"/>
    <w:basedOn w:val="Fontepargpadro"/>
    <w:link w:val="Ttulo2"/>
    <w:uiPriority w:val="1"/>
    <w:rsid w:val="003C54F7"/>
    <w:rPr>
      <w:rFonts w:ascii="Times New Roman" w:eastAsia="Times New Roman" w:hAnsi="Times New Roman" w:cs="Times New Roman"/>
      <w:b/>
      <w:bCs/>
    </w:rPr>
  </w:style>
  <w:style w:type="paragraph" w:customStyle="1" w:styleId="Ttulo31">
    <w:name w:val="Título 31"/>
    <w:basedOn w:val="Normal"/>
    <w:next w:val="Normal"/>
    <w:uiPriority w:val="9"/>
    <w:unhideWhenUsed/>
    <w:qFormat/>
    <w:rsid w:val="003C54F7"/>
    <w:pPr>
      <w:keepNext/>
      <w:keepLines/>
      <w:spacing w:before="40" w:after="0" w:line="240" w:lineRule="auto"/>
      <w:ind w:right="794"/>
      <w:jc w:val="both"/>
      <w:outlineLvl w:val="2"/>
    </w:pPr>
    <w:rPr>
      <w:rFonts w:ascii="Cambria" w:eastAsia="Times New Roman" w:hAnsi="Cambria" w:cs="Times New Roman"/>
      <w:color w:val="243F60"/>
      <w:sz w:val="24"/>
      <w:szCs w:val="24"/>
    </w:rPr>
  </w:style>
  <w:style w:type="paragraph" w:customStyle="1" w:styleId="Ttulo41">
    <w:name w:val="Título 41"/>
    <w:basedOn w:val="Normal"/>
    <w:next w:val="Normal"/>
    <w:uiPriority w:val="9"/>
    <w:unhideWhenUsed/>
    <w:qFormat/>
    <w:rsid w:val="003C54F7"/>
    <w:pPr>
      <w:keepNext/>
      <w:keepLines/>
      <w:spacing w:before="40" w:after="0" w:line="240" w:lineRule="auto"/>
      <w:ind w:right="794"/>
      <w:jc w:val="center"/>
      <w:outlineLvl w:val="3"/>
    </w:pPr>
    <w:rPr>
      <w:rFonts w:ascii="Times New Roman" w:eastAsia="Times New Roman" w:hAnsi="Times New Roman" w:cs="Times New Roman"/>
      <w:b/>
      <w:i/>
      <w:iCs/>
    </w:rPr>
  </w:style>
  <w:style w:type="numbering" w:customStyle="1" w:styleId="Semlista1">
    <w:name w:val="Sem lista1"/>
    <w:next w:val="Semlista"/>
    <w:uiPriority w:val="99"/>
    <w:semiHidden/>
    <w:unhideWhenUsed/>
    <w:rsid w:val="003C54F7"/>
  </w:style>
  <w:style w:type="table" w:customStyle="1" w:styleId="TableNormal">
    <w:name w:val="Table Normal"/>
    <w:uiPriority w:val="2"/>
    <w:semiHidden/>
    <w:unhideWhenUsed/>
    <w:qFormat/>
    <w:rsid w:val="003C54F7"/>
    <w:pPr>
      <w:spacing w:after="0" w:line="240" w:lineRule="auto"/>
      <w:ind w:right="794"/>
      <w:jc w:val="both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3C54F7"/>
    <w:pPr>
      <w:spacing w:after="0" w:line="240" w:lineRule="auto"/>
      <w:ind w:right="794"/>
      <w:jc w:val="both"/>
    </w:pPr>
    <w:rPr>
      <w:rFonts w:ascii="Times New Roman" w:eastAsia="Times New Roman" w:hAnsi="Times New Roman" w:cs="Times New Roman"/>
    </w:rPr>
  </w:style>
  <w:style w:type="character" w:customStyle="1" w:styleId="CorpodetextoChar">
    <w:name w:val="Corpo de texto Char"/>
    <w:basedOn w:val="Fontepargpadro"/>
    <w:link w:val="Corpodetexto"/>
    <w:uiPriority w:val="1"/>
    <w:rsid w:val="003C54F7"/>
    <w:rPr>
      <w:rFonts w:ascii="Times New Roman" w:eastAsia="Times New Roman" w:hAnsi="Times New Roman" w:cs="Times New Roman"/>
    </w:rPr>
  </w:style>
  <w:style w:type="paragraph" w:styleId="PargrafodaLista">
    <w:name w:val="List Paragraph"/>
    <w:basedOn w:val="Normal"/>
    <w:uiPriority w:val="34"/>
    <w:qFormat/>
    <w:rsid w:val="003C54F7"/>
    <w:pPr>
      <w:spacing w:after="0" w:line="240" w:lineRule="auto"/>
      <w:ind w:left="400" w:right="794" w:firstLine="1998"/>
      <w:jc w:val="both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Normal"/>
    <w:uiPriority w:val="1"/>
    <w:qFormat/>
    <w:rsid w:val="003C54F7"/>
    <w:pPr>
      <w:spacing w:after="0" w:line="240" w:lineRule="auto"/>
      <w:ind w:right="794"/>
      <w:jc w:val="both"/>
    </w:pPr>
    <w:rPr>
      <w:rFonts w:ascii="Times New Roman" w:eastAsia="Times New Roman" w:hAnsi="Times New Roman" w:cs="Times New Roman"/>
    </w:rPr>
  </w:style>
  <w:style w:type="paragraph" w:styleId="NormalWeb">
    <w:name w:val="Normal (Web)"/>
    <w:basedOn w:val="Normal"/>
    <w:uiPriority w:val="99"/>
    <w:semiHidden/>
    <w:unhideWhenUsed/>
    <w:rsid w:val="003C54F7"/>
    <w:pPr>
      <w:spacing w:before="100" w:beforeAutospacing="1" w:after="100" w:afterAutospacing="1" w:line="240" w:lineRule="auto"/>
      <w:ind w:right="794"/>
      <w:jc w:val="both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unhideWhenUsed/>
    <w:rsid w:val="003C54F7"/>
    <w:rPr>
      <w:i/>
      <w:color w:val="0000FF"/>
      <w:u w:val="single"/>
    </w:rPr>
  </w:style>
  <w:style w:type="paragraph" w:customStyle="1" w:styleId="CabealhodoSumrio1">
    <w:name w:val="Cabeçalho do Sumário1"/>
    <w:basedOn w:val="Ttulo1"/>
    <w:next w:val="Normal"/>
    <w:uiPriority w:val="39"/>
    <w:unhideWhenUsed/>
    <w:qFormat/>
    <w:rsid w:val="003C54F7"/>
    <w:pPr>
      <w:keepNext/>
      <w:keepLines/>
      <w:spacing w:before="240" w:line="259" w:lineRule="auto"/>
      <w:ind w:left="0"/>
      <w:outlineLvl w:val="9"/>
    </w:pPr>
    <w:rPr>
      <w:rFonts w:ascii="Cambria" w:hAnsi="Cambria"/>
      <w:b w:val="0"/>
      <w:bCs w:val="0"/>
      <w:color w:val="365F91"/>
      <w:sz w:val="32"/>
      <w:szCs w:val="32"/>
      <w:lang w:eastAsia="pt-BR"/>
    </w:rPr>
  </w:style>
  <w:style w:type="paragraph" w:styleId="Sumrio2">
    <w:name w:val="toc 2"/>
    <w:basedOn w:val="Normal"/>
    <w:next w:val="Normal"/>
    <w:autoRedefine/>
    <w:uiPriority w:val="39"/>
    <w:unhideWhenUsed/>
    <w:rsid w:val="003C54F7"/>
    <w:pPr>
      <w:spacing w:after="100" w:line="240" w:lineRule="auto"/>
      <w:ind w:left="220" w:right="794"/>
      <w:jc w:val="both"/>
    </w:pPr>
    <w:rPr>
      <w:rFonts w:ascii="Times New Roman" w:eastAsia="Times New Roman" w:hAnsi="Times New Roman" w:cs="Times New Roman"/>
    </w:rPr>
  </w:style>
  <w:style w:type="paragraph" w:styleId="Sumrio1">
    <w:name w:val="toc 1"/>
    <w:basedOn w:val="Normal"/>
    <w:next w:val="Normal"/>
    <w:autoRedefine/>
    <w:uiPriority w:val="39"/>
    <w:unhideWhenUsed/>
    <w:rsid w:val="003C54F7"/>
    <w:pPr>
      <w:spacing w:after="100" w:line="240" w:lineRule="auto"/>
      <w:ind w:right="794"/>
      <w:jc w:val="both"/>
    </w:pPr>
    <w:rPr>
      <w:rFonts w:ascii="Times New Roman" w:eastAsia="Times New Roman" w:hAnsi="Times New Roman" w:cs="Times New Roman"/>
    </w:rPr>
  </w:style>
  <w:style w:type="paragraph" w:customStyle="1" w:styleId="Sumrio31">
    <w:name w:val="Sumário 31"/>
    <w:basedOn w:val="Normal"/>
    <w:next w:val="Normal"/>
    <w:autoRedefine/>
    <w:uiPriority w:val="39"/>
    <w:unhideWhenUsed/>
    <w:rsid w:val="003C54F7"/>
    <w:pPr>
      <w:spacing w:after="100"/>
      <w:ind w:left="440" w:right="794"/>
      <w:jc w:val="both"/>
    </w:pPr>
    <w:rPr>
      <w:rFonts w:eastAsia="Times New Roman"/>
      <w:lang w:eastAsia="pt-BR"/>
    </w:rPr>
  </w:style>
  <w:style w:type="paragraph" w:customStyle="1" w:styleId="Sumrio41">
    <w:name w:val="Sumário 41"/>
    <w:basedOn w:val="Normal"/>
    <w:next w:val="Normal"/>
    <w:autoRedefine/>
    <w:uiPriority w:val="39"/>
    <w:unhideWhenUsed/>
    <w:rsid w:val="003C54F7"/>
    <w:pPr>
      <w:spacing w:after="100"/>
      <w:ind w:left="660" w:right="794"/>
      <w:jc w:val="both"/>
    </w:pPr>
    <w:rPr>
      <w:rFonts w:eastAsia="Times New Roman"/>
      <w:lang w:eastAsia="pt-BR"/>
    </w:rPr>
  </w:style>
  <w:style w:type="paragraph" w:customStyle="1" w:styleId="Sumrio51">
    <w:name w:val="Sumário 51"/>
    <w:basedOn w:val="Normal"/>
    <w:next w:val="Normal"/>
    <w:autoRedefine/>
    <w:uiPriority w:val="39"/>
    <w:unhideWhenUsed/>
    <w:rsid w:val="003C54F7"/>
    <w:pPr>
      <w:spacing w:after="100"/>
      <w:ind w:left="880" w:right="794"/>
      <w:jc w:val="both"/>
    </w:pPr>
    <w:rPr>
      <w:rFonts w:eastAsia="Times New Roman"/>
      <w:lang w:eastAsia="pt-BR"/>
    </w:rPr>
  </w:style>
  <w:style w:type="paragraph" w:customStyle="1" w:styleId="Sumrio61">
    <w:name w:val="Sumário 61"/>
    <w:basedOn w:val="Normal"/>
    <w:next w:val="Normal"/>
    <w:autoRedefine/>
    <w:uiPriority w:val="39"/>
    <w:unhideWhenUsed/>
    <w:rsid w:val="003C54F7"/>
    <w:pPr>
      <w:spacing w:after="100"/>
      <w:ind w:left="1100" w:right="794"/>
      <w:jc w:val="both"/>
    </w:pPr>
    <w:rPr>
      <w:rFonts w:eastAsia="Times New Roman"/>
      <w:lang w:eastAsia="pt-BR"/>
    </w:rPr>
  </w:style>
  <w:style w:type="paragraph" w:customStyle="1" w:styleId="Sumrio71">
    <w:name w:val="Sumário 71"/>
    <w:basedOn w:val="Normal"/>
    <w:next w:val="Normal"/>
    <w:autoRedefine/>
    <w:uiPriority w:val="39"/>
    <w:unhideWhenUsed/>
    <w:rsid w:val="003C54F7"/>
    <w:pPr>
      <w:spacing w:after="100"/>
      <w:ind w:left="1320" w:right="794"/>
      <w:jc w:val="both"/>
    </w:pPr>
    <w:rPr>
      <w:rFonts w:eastAsia="Times New Roman"/>
      <w:lang w:eastAsia="pt-BR"/>
    </w:rPr>
  </w:style>
  <w:style w:type="paragraph" w:customStyle="1" w:styleId="Sumrio81">
    <w:name w:val="Sumário 81"/>
    <w:basedOn w:val="Normal"/>
    <w:next w:val="Normal"/>
    <w:autoRedefine/>
    <w:uiPriority w:val="39"/>
    <w:unhideWhenUsed/>
    <w:rsid w:val="003C54F7"/>
    <w:pPr>
      <w:spacing w:after="100"/>
      <w:ind w:left="1540" w:right="794"/>
      <w:jc w:val="both"/>
    </w:pPr>
    <w:rPr>
      <w:rFonts w:eastAsia="Times New Roman"/>
      <w:lang w:eastAsia="pt-BR"/>
    </w:rPr>
  </w:style>
  <w:style w:type="paragraph" w:customStyle="1" w:styleId="Sumrio91">
    <w:name w:val="Sumário 91"/>
    <w:basedOn w:val="Normal"/>
    <w:next w:val="Normal"/>
    <w:autoRedefine/>
    <w:uiPriority w:val="39"/>
    <w:unhideWhenUsed/>
    <w:rsid w:val="003C54F7"/>
    <w:pPr>
      <w:spacing w:after="100"/>
      <w:ind w:left="1760" w:right="794"/>
      <w:jc w:val="both"/>
    </w:pPr>
    <w:rPr>
      <w:rFonts w:eastAsia="Times New Roman"/>
      <w:lang w:eastAsia="pt-BR"/>
    </w:rPr>
  </w:style>
  <w:style w:type="paragraph" w:customStyle="1" w:styleId="titulo02">
    <w:name w:val="titulo 02"/>
    <w:basedOn w:val="Ttulo2"/>
    <w:autoRedefine/>
    <w:uiPriority w:val="1"/>
    <w:qFormat/>
    <w:rsid w:val="003C54F7"/>
    <w:pPr>
      <w:tabs>
        <w:tab w:val="right" w:leader="dot" w:pos="10010"/>
      </w:tabs>
    </w:pPr>
    <w:rPr>
      <w:noProof/>
    </w:rPr>
  </w:style>
  <w:style w:type="character" w:customStyle="1" w:styleId="Ttulo3Char">
    <w:name w:val="Título 3 Char"/>
    <w:basedOn w:val="Fontepargpadro"/>
    <w:link w:val="Ttulo3"/>
    <w:uiPriority w:val="9"/>
    <w:rsid w:val="003C54F7"/>
    <w:rPr>
      <w:rFonts w:ascii="Cambria" w:eastAsia="Times New Roman" w:hAnsi="Cambria" w:cs="Times New Roman"/>
      <w:color w:val="243F60"/>
      <w:sz w:val="24"/>
      <w:szCs w:val="24"/>
      <w:lang w:val="pt-BR"/>
    </w:rPr>
  </w:style>
  <w:style w:type="character" w:customStyle="1" w:styleId="Ttulo4Char">
    <w:name w:val="Título 4 Char"/>
    <w:basedOn w:val="Fontepargpadro"/>
    <w:link w:val="Ttulo4"/>
    <w:uiPriority w:val="9"/>
    <w:rsid w:val="003C54F7"/>
    <w:rPr>
      <w:rFonts w:ascii="Times New Roman" w:eastAsia="Times New Roman" w:hAnsi="Times New Roman" w:cs="Times New Roman"/>
      <w:b/>
      <w:i/>
      <w:iCs/>
      <w:lang w:val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3C54F7"/>
    <w:pPr>
      <w:spacing w:after="0" w:line="240" w:lineRule="auto"/>
      <w:ind w:right="794"/>
      <w:jc w:val="both"/>
    </w:pPr>
    <w:rPr>
      <w:rFonts w:ascii="Segoe UI" w:eastAsia="Times New Roman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C54F7"/>
    <w:rPr>
      <w:rFonts w:ascii="Segoe UI" w:eastAsia="Times New Roman" w:hAnsi="Segoe UI" w:cs="Segoe UI"/>
      <w:sz w:val="18"/>
      <w:szCs w:val="18"/>
    </w:rPr>
  </w:style>
  <w:style w:type="character" w:customStyle="1" w:styleId="Ttulo3Char1">
    <w:name w:val="Título 3 Char1"/>
    <w:basedOn w:val="Fontepargpadro"/>
    <w:uiPriority w:val="9"/>
    <w:semiHidden/>
    <w:rsid w:val="003C54F7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Ttulo4Char1">
    <w:name w:val="Título 4 Char1"/>
    <w:basedOn w:val="Fontepargpadro"/>
    <w:uiPriority w:val="9"/>
    <w:semiHidden/>
    <w:rsid w:val="003C54F7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Ttulo">
    <w:name w:val="Title"/>
    <w:basedOn w:val="Normal"/>
    <w:link w:val="TtuloChar"/>
    <w:qFormat/>
    <w:rsid w:val="00911661"/>
    <w:pPr>
      <w:spacing w:after="0" w:line="240" w:lineRule="auto"/>
      <w:jc w:val="center"/>
    </w:pPr>
    <w:rPr>
      <w:rFonts w:ascii="Times New Roman" w:eastAsia="Times New Roman" w:hAnsi="Times New Roman" w:cs="Times New Roman"/>
      <w:sz w:val="32"/>
      <w:szCs w:val="20"/>
    </w:rPr>
  </w:style>
  <w:style w:type="character" w:customStyle="1" w:styleId="TtuloChar">
    <w:name w:val="Título Char"/>
    <w:basedOn w:val="Fontepargpadro"/>
    <w:link w:val="Ttulo"/>
    <w:rsid w:val="00911661"/>
    <w:rPr>
      <w:rFonts w:ascii="Times New Roman" w:eastAsia="Times New Roman" w:hAnsi="Times New Roman" w:cs="Times New Roman"/>
      <w:sz w:val="32"/>
      <w:szCs w:val="20"/>
    </w:rPr>
  </w:style>
  <w:style w:type="paragraph" w:customStyle="1" w:styleId="artigo">
    <w:name w:val="artigo"/>
    <w:basedOn w:val="Normal"/>
    <w:rsid w:val="00765F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SemEspaamento">
    <w:name w:val="No Spacing"/>
    <w:uiPriority w:val="1"/>
    <w:qFormat/>
    <w:rsid w:val="00765FF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985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0753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097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240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095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683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741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950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219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26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164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311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842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510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732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226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29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904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851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91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115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877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34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766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255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472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024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004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003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190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898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79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982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305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914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136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264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311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172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855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685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975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966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959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438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690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671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723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167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33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16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849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859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88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843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757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697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639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329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567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390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400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94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34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798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516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825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151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586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64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91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595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413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758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39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680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474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098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457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58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583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157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71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576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809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005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203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345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197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027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225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963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558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517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800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493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811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028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738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816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330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707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228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928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296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47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62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245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928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877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186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609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905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596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662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241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998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emf"/><Relationship Id="rId18" Type="http://schemas.openxmlformats.org/officeDocument/2006/relationships/oleObject" Target="embeddings/oleObject4.bin"/><Relationship Id="rId26" Type="http://schemas.openxmlformats.org/officeDocument/2006/relationships/oleObject" Target="embeddings/oleObject8.bin"/><Relationship Id="rId3" Type="http://schemas.openxmlformats.org/officeDocument/2006/relationships/styles" Target="styles.xml"/><Relationship Id="rId21" Type="http://schemas.openxmlformats.org/officeDocument/2006/relationships/image" Target="media/image7.emf"/><Relationship Id="rId34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oleObject" Target="embeddings/oleObject1.bin"/><Relationship Id="rId17" Type="http://schemas.openxmlformats.org/officeDocument/2006/relationships/image" Target="media/image5.emf"/><Relationship Id="rId25" Type="http://schemas.openxmlformats.org/officeDocument/2006/relationships/image" Target="media/image9.emf"/><Relationship Id="rId33" Type="http://schemas.openxmlformats.org/officeDocument/2006/relationships/image" Target="media/image16.jpeg"/><Relationship Id="rId2" Type="http://schemas.openxmlformats.org/officeDocument/2006/relationships/numbering" Target="numbering.xml"/><Relationship Id="rId16" Type="http://schemas.openxmlformats.org/officeDocument/2006/relationships/oleObject" Target="embeddings/oleObject3.bin"/><Relationship Id="rId20" Type="http://schemas.openxmlformats.org/officeDocument/2006/relationships/oleObject" Target="embeddings/oleObject5.bin"/><Relationship Id="rId29" Type="http://schemas.openxmlformats.org/officeDocument/2006/relationships/image" Target="media/image12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emf"/><Relationship Id="rId24" Type="http://schemas.openxmlformats.org/officeDocument/2006/relationships/oleObject" Target="embeddings/oleObject7.bin"/><Relationship Id="rId32" Type="http://schemas.openxmlformats.org/officeDocument/2006/relationships/image" Target="media/image15.jpeg"/><Relationship Id="rId5" Type="http://schemas.openxmlformats.org/officeDocument/2006/relationships/settings" Target="settings.xml"/><Relationship Id="rId15" Type="http://schemas.openxmlformats.org/officeDocument/2006/relationships/image" Target="media/image4.emf"/><Relationship Id="rId23" Type="http://schemas.openxmlformats.org/officeDocument/2006/relationships/image" Target="media/image8.emf"/><Relationship Id="rId28" Type="http://schemas.openxmlformats.org/officeDocument/2006/relationships/image" Target="media/image11.jpeg"/><Relationship Id="rId10" Type="http://schemas.openxmlformats.org/officeDocument/2006/relationships/hyperlink" Target="http://www.guapore.rs.gov.br/pagina/informes-oficiais-meio-eletronico" TargetMode="External"/><Relationship Id="rId19" Type="http://schemas.openxmlformats.org/officeDocument/2006/relationships/image" Target="media/image6.emf"/><Relationship Id="rId31" Type="http://schemas.openxmlformats.org/officeDocument/2006/relationships/image" Target="media/image14.jpe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oleObject" Target="embeddings/oleObject2.bin"/><Relationship Id="rId22" Type="http://schemas.openxmlformats.org/officeDocument/2006/relationships/oleObject" Target="embeddings/oleObject6.bin"/><Relationship Id="rId27" Type="http://schemas.openxmlformats.org/officeDocument/2006/relationships/image" Target="media/image10.jpeg"/><Relationship Id="rId30" Type="http://schemas.openxmlformats.org/officeDocument/2006/relationships/image" Target="media/image13.jpeg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B43E7E5-D76C-4E29-B165-A9F8ED7BAC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35</Pages>
  <Words>7134</Words>
  <Characters>38528</Characters>
  <Application>Microsoft Office Word</Application>
  <DocSecurity>8</DocSecurity>
  <Lines>321</Lines>
  <Paragraphs>91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Compras01</dc:creator>
  <cp:lastModifiedBy>Windows</cp:lastModifiedBy>
  <cp:revision>5</cp:revision>
  <cp:lastPrinted>2019-11-25T13:30:00Z</cp:lastPrinted>
  <dcterms:created xsi:type="dcterms:W3CDTF">2019-11-21T17:17:00Z</dcterms:created>
  <dcterms:modified xsi:type="dcterms:W3CDTF">2019-11-25T13:31:00Z</dcterms:modified>
  <cp:contentStatus/>
</cp:coreProperties>
</file>