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66F8" w:rsidRPr="00652C66" w:rsidRDefault="003666F8" w:rsidP="00927977">
      <w:pPr>
        <w:pStyle w:val="Default"/>
        <w:spacing w:line="360" w:lineRule="auto"/>
        <w:jc w:val="center"/>
        <w:rPr>
          <w:rFonts w:ascii="Times New Roman" w:hAnsi="Times New Roman" w:cs="Times New Roman"/>
          <w:bCs/>
          <w:sz w:val="22"/>
          <w:szCs w:val="22"/>
        </w:rPr>
      </w:pPr>
      <w:bookmarkStart w:id="0" w:name="_GoBack"/>
      <w:bookmarkEnd w:id="0"/>
      <w:r w:rsidRPr="00652C66">
        <w:rPr>
          <w:rFonts w:ascii="Times New Roman" w:hAnsi="Times New Roman" w:cs="Times New Roman"/>
          <w:bCs/>
          <w:sz w:val="22"/>
          <w:szCs w:val="22"/>
        </w:rPr>
        <w:t>PROJETO DE LEI Nº</w:t>
      </w:r>
      <w:r w:rsidR="00613F76">
        <w:rPr>
          <w:rFonts w:ascii="Times New Roman" w:hAnsi="Times New Roman" w:cs="Times New Roman"/>
          <w:bCs/>
          <w:sz w:val="22"/>
          <w:szCs w:val="22"/>
        </w:rPr>
        <w:t xml:space="preserve"> 64</w:t>
      </w:r>
      <w:r w:rsidR="00652C66">
        <w:rPr>
          <w:rFonts w:ascii="Times New Roman" w:hAnsi="Times New Roman" w:cs="Times New Roman"/>
          <w:bCs/>
          <w:sz w:val="22"/>
          <w:szCs w:val="22"/>
        </w:rPr>
        <w:t xml:space="preserve">, DE </w:t>
      </w:r>
      <w:r w:rsidR="00613F76">
        <w:rPr>
          <w:rFonts w:ascii="Times New Roman" w:hAnsi="Times New Roman" w:cs="Times New Roman"/>
          <w:bCs/>
          <w:sz w:val="22"/>
          <w:szCs w:val="22"/>
        </w:rPr>
        <w:t xml:space="preserve">13 </w:t>
      </w:r>
      <w:r w:rsidR="00652C66">
        <w:rPr>
          <w:rFonts w:ascii="Times New Roman" w:hAnsi="Times New Roman" w:cs="Times New Roman"/>
          <w:bCs/>
          <w:sz w:val="22"/>
          <w:szCs w:val="22"/>
        </w:rPr>
        <w:t>DE AGOSTO DE 2019.</w:t>
      </w:r>
    </w:p>
    <w:p w:rsidR="003666F8" w:rsidRPr="00652C66" w:rsidRDefault="003666F8" w:rsidP="00927977">
      <w:pPr>
        <w:pStyle w:val="Default"/>
        <w:spacing w:line="360" w:lineRule="auto"/>
        <w:jc w:val="center"/>
        <w:rPr>
          <w:rFonts w:ascii="Times New Roman" w:hAnsi="Times New Roman" w:cs="Times New Roman"/>
          <w:sz w:val="22"/>
          <w:szCs w:val="22"/>
        </w:rPr>
      </w:pPr>
    </w:p>
    <w:p w:rsidR="003666F8" w:rsidRDefault="00B37599" w:rsidP="00927977">
      <w:pPr>
        <w:pStyle w:val="Default"/>
        <w:spacing w:line="360" w:lineRule="auto"/>
        <w:ind w:left="4253"/>
        <w:jc w:val="both"/>
        <w:rPr>
          <w:rFonts w:ascii="Times New Roman" w:hAnsi="Times New Roman" w:cs="Times New Roman"/>
          <w:sz w:val="22"/>
          <w:szCs w:val="22"/>
        </w:rPr>
      </w:pPr>
      <w:r w:rsidRPr="00652C66">
        <w:rPr>
          <w:rFonts w:ascii="Times New Roman" w:hAnsi="Times New Roman" w:cs="Times New Roman"/>
          <w:sz w:val="22"/>
          <w:szCs w:val="22"/>
        </w:rPr>
        <w:t>A</w:t>
      </w:r>
      <w:r w:rsidR="00927977">
        <w:rPr>
          <w:rFonts w:ascii="Times New Roman" w:hAnsi="Times New Roman" w:cs="Times New Roman"/>
          <w:sz w:val="22"/>
          <w:szCs w:val="22"/>
        </w:rPr>
        <w:t>LTERA E A</w:t>
      </w:r>
      <w:r w:rsidRPr="00652C66">
        <w:rPr>
          <w:rFonts w:ascii="Times New Roman" w:hAnsi="Times New Roman" w:cs="Times New Roman"/>
          <w:sz w:val="22"/>
          <w:szCs w:val="22"/>
        </w:rPr>
        <w:t xml:space="preserve">CRESCENTA DISPOSITIVOS </w:t>
      </w:r>
      <w:r w:rsidR="00B54B79">
        <w:rPr>
          <w:rFonts w:ascii="Times New Roman" w:hAnsi="Times New Roman" w:cs="Times New Roman"/>
          <w:sz w:val="22"/>
          <w:szCs w:val="22"/>
        </w:rPr>
        <w:t>N</w:t>
      </w:r>
      <w:r w:rsidRPr="00652C66">
        <w:rPr>
          <w:rFonts w:ascii="Times New Roman" w:hAnsi="Times New Roman" w:cs="Times New Roman"/>
          <w:sz w:val="22"/>
          <w:szCs w:val="22"/>
        </w:rPr>
        <w:t>A LEI MUNICIPAL Nº 3836/2017</w:t>
      </w:r>
    </w:p>
    <w:p w:rsidR="00652C66" w:rsidRPr="00652C66" w:rsidRDefault="00652C66" w:rsidP="00927977">
      <w:pPr>
        <w:pStyle w:val="Default"/>
        <w:spacing w:line="360" w:lineRule="auto"/>
        <w:ind w:left="4253"/>
        <w:jc w:val="both"/>
        <w:rPr>
          <w:rFonts w:ascii="Times New Roman" w:hAnsi="Times New Roman" w:cs="Times New Roman"/>
          <w:sz w:val="22"/>
          <w:szCs w:val="22"/>
        </w:rPr>
      </w:pPr>
    </w:p>
    <w:p w:rsidR="007179E0" w:rsidRDefault="007179E0" w:rsidP="00927977">
      <w:pPr>
        <w:pStyle w:val="Corpodetexto"/>
        <w:tabs>
          <w:tab w:val="left" w:pos="1418"/>
        </w:tabs>
        <w:rPr>
          <w:sz w:val="20"/>
        </w:rPr>
      </w:pPr>
      <w:r>
        <w:rPr>
          <w:sz w:val="20"/>
        </w:rPr>
        <w:tab/>
      </w:r>
      <w:r w:rsidRPr="00C35544">
        <w:rPr>
          <w:sz w:val="20"/>
        </w:rPr>
        <w:t>O PREFEITO MUNICIPAL DE GUAPORÉ-RS faz saber, em cumprimento ao disposto no artigo 57, inciso IV da Lei Orgânica Municipal, que a Câmara Municipal de Vereadores de Guaporé aprovou e eu sanciono e promulgo a seguinte Lei:</w:t>
      </w:r>
    </w:p>
    <w:p w:rsidR="007179E0" w:rsidRDefault="007179E0" w:rsidP="00927977">
      <w:pPr>
        <w:pStyle w:val="Corpodetexto"/>
        <w:tabs>
          <w:tab w:val="left" w:pos="1418"/>
        </w:tabs>
        <w:rPr>
          <w:b/>
        </w:rPr>
      </w:pPr>
      <w:r>
        <w:rPr>
          <w:sz w:val="20"/>
        </w:rPr>
        <w:tab/>
      </w:r>
      <w:r>
        <w:rPr>
          <w:bCs/>
          <w:sz w:val="22"/>
          <w:szCs w:val="22"/>
        </w:rPr>
        <w:t>Art. 1º</w:t>
      </w:r>
      <w:r w:rsidR="003666F8" w:rsidRPr="007179E0">
        <w:rPr>
          <w:bCs/>
          <w:sz w:val="22"/>
          <w:szCs w:val="22"/>
        </w:rPr>
        <w:t xml:space="preserve"> </w:t>
      </w:r>
      <w:r>
        <w:rPr>
          <w:bCs/>
          <w:sz w:val="22"/>
          <w:szCs w:val="22"/>
        </w:rPr>
        <w:t xml:space="preserve">Fica alterada no artigo 1º da Lei Municipal nº 3836/2017 a denominação Programa de Incentivo ao Jovem Empreendedor do Campo para </w:t>
      </w:r>
      <w:r w:rsidRPr="007179E0">
        <w:rPr>
          <w:b/>
        </w:rPr>
        <w:t>PROGRAMA DE INCENTIVO AO JOVEM EMPREENDEDOR RURAL</w:t>
      </w:r>
      <w:r>
        <w:rPr>
          <w:b/>
        </w:rPr>
        <w:t>.</w:t>
      </w:r>
    </w:p>
    <w:p w:rsidR="003666F8" w:rsidRDefault="007179E0" w:rsidP="00927977">
      <w:pPr>
        <w:pStyle w:val="Corpodetexto"/>
        <w:tabs>
          <w:tab w:val="left" w:pos="1418"/>
        </w:tabs>
        <w:rPr>
          <w:bCs/>
          <w:sz w:val="22"/>
          <w:szCs w:val="22"/>
        </w:rPr>
      </w:pPr>
      <w:r>
        <w:rPr>
          <w:b/>
        </w:rPr>
        <w:tab/>
      </w:r>
      <w:r w:rsidR="003666F8" w:rsidRPr="007179E0">
        <w:rPr>
          <w:bCs/>
          <w:sz w:val="22"/>
          <w:szCs w:val="22"/>
        </w:rPr>
        <w:t>Art. 2º</w:t>
      </w:r>
      <w:r w:rsidR="003666F8" w:rsidRPr="00652C66">
        <w:rPr>
          <w:b/>
          <w:bCs/>
          <w:sz w:val="22"/>
          <w:szCs w:val="22"/>
        </w:rPr>
        <w:t xml:space="preserve"> </w:t>
      </w:r>
      <w:r w:rsidR="002959FB" w:rsidRPr="00652C66">
        <w:rPr>
          <w:bCs/>
          <w:sz w:val="22"/>
          <w:szCs w:val="22"/>
        </w:rPr>
        <w:t xml:space="preserve">O artigo 3º </w:t>
      </w:r>
      <w:r>
        <w:rPr>
          <w:bCs/>
          <w:sz w:val="22"/>
          <w:szCs w:val="22"/>
        </w:rPr>
        <w:t xml:space="preserve">da Lei nº 3836/2017 </w:t>
      </w:r>
      <w:r w:rsidR="002959FB" w:rsidRPr="00652C66">
        <w:rPr>
          <w:bCs/>
          <w:sz w:val="22"/>
          <w:szCs w:val="22"/>
        </w:rPr>
        <w:t xml:space="preserve">passa a vigorar </w:t>
      </w:r>
      <w:r>
        <w:rPr>
          <w:bCs/>
          <w:sz w:val="22"/>
          <w:szCs w:val="22"/>
        </w:rPr>
        <w:t>com a seguinte redação:</w:t>
      </w:r>
    </w:p>
    <w:p w:rsidR="00B41782" w:rsidRPr="00AA2764" w:rsidRDefault="007179E0" w:rsidP="00927977">
      <w:pPr>
        <w:pStyle w:val="Corpodetexto"/>
        <w:tabs>
          <w:tab w:val="left" w:pos="1418"/>
        </w:tabs>
        <w:rPr>
          <w:sz w:val="22"/>
          <w:szCs w:val="22"/>
        </w:rPr>
      </w:pPr>
      <w:r w:rsidRPr="00927977">
        <w:rPr>
          <w:bCs/>
          <w:i/>
          <w:sz w:val="22"/>
          <w:szCs w:val="22"/>
        </w:rPr>
        <w:tab/>
      </w:r>
      <w:proofErr w:type="gramStart"/>
      <w:r w:rsidR="00927977" w:rsidRPr="00927977">
        <w:rPr>
          <w:bCs/>
          <w:i/>
          <w:sz w:val="22"/>
          <w:szCs w:val="22"/>
        </w:rPr>
        <w:t>“</w:t>
      </w:r>
      <w:r w:rsidR="003666F8" w:rsidRPr="00AA2764">
        <w:rPr>
          <w:bCs/>
          <w:sz w:val="22"/>
          <w:szCs w:val="22"/>
        </w:rPr>
        <w:t>Art. 3º</w:t>
      </w:r>
      <w:r w:rsidR="003666F8" w:rsidRPr="00AA2764">
        <w:rPr>
          <w:b/>
          <w:bCs/>
          <w:sz w:val="22"/>
          <w:szCs w:val="22"/>
        </w:rPr>
        <w:t xml:space="preserve"> </w:t>
      </w:r>
      <w:r w:rsidR="003666F8" w:rsidRPr="00AA2764">
        <w:rPr>
          <w:sz w:val="22"/>
          <w:szCs w:val="22"/>
        </w:rPr>
        <w:t xml:space="preserve">O </w:t>
      </w:r>
      <w:r w:rsidR="00BA0F31" w:rsidRPr="00AA2764">
        <w:rPr>
          <w:sz w:val="22"/>
          <w:szCs w:val="22"/>
        </w:rPr>
        <w:t xml:space="preserve">valor da </w:t>
      </w:r>
      <w:r w:rsidR="00512F5E" w:rsidRPr="00AA2764">
        <w:rPr>
          <w:sz w:val="22"/>
          <w:szCs w:val="22"/>
        </w:rPr>
        <w:t>subvenção</w:t>
      </w:r>
      <w:r w:rsidR="00BA0F31" w:rsidRPr="00AA2764">
        <w:rPr>
          <w:sz w:val="22"/>
          <w:szCs w:val="22"/>
        </w:rPr>
        <w:t xml:space="preserve"> fica limitado </w:t>
      </w:r>
      <w:r w:rsidR="00D832FD" w:rsidRPr="00AA2764">
        <w:rPr>
          <w:sz w:val="22"/>
          <w:szCs w:val="22"/>
        </w:rPr>
        <w:t>a</w:t>
      </w:r>
      <w:r w:rsidR="0087340D" w:rsidRPr="00AA2764">
        <w:rPr>
          <w:sz w:val="22"/>
          <w:szCs w:val="22"/>
        </w:rPr>
        <w:t xml:space="preserve"> </w:t>
      </w:r>
      <w:r w:rsidR="005D1CF9" w:rsidRPr="00AA2764">
        <w:rPr>
          <w:sz w:val="22"/>
          <w:szCs w:val="22"/>
        </w:rPr>
        <w:t>1</w:t>
      </w:r>
      <w:r w:rsidR="0087340D" w:rsidRPr="00AA2764">
        <w:rPr>
          <w:sz w:val="22"/>
          <w:szCs w:val="22"/>
        </w:rPr>
        <w:t>5% (quinze por cento) d</w:t>
      </w:r>
      <w:r w:rsidR="00D832FD" w:rsidRPr="00AA2764">
        <w:rPr>
          <w:sz w:val="22"/>
          <w:szCs w:val="22"/>
        </w:rPr>
        <w:t>o valor d</w:t>
      </w:r>
      <w:r w:rsidR="0087340D" w:rsidRPr="00AA2764">
        <w:rPr>
          <w:sz w:val="22"/>
          <w:szCs w:val="22"/>
        </w:rPr>
        <w:t xml:space="preserve">as parcelas de </w:t>
      </w:r>
      <w:r w:rsidR="00D832FD" w:rsidRPr="00AA2764">
        <w:rPr>
          <w:sz w:val="22"/>
          <w:szCs w:val="22"/>
        </w:rPr>
        <w:t>amortização</w:t>
      </w:r>
      <w:r w:rsidR="008B0ACC" w:rsidRPr="00AA2764">
        <w:rPr>
          <w:sz w:val="22"/>
          <w:szCs w:val="22"/>
        </w:rPr>
        <w:t xml:space="preserve"> e encargos </w:t>
      </w:r>
      <w:r w:rsidR="00D832FD" w:rsidRPr="00AA2764">
        <w:rPr>
          <w:sz w:val="22"/>
          <w:szCs w:val="22"/>
        </w:rPr>
        <w:t>do financiamento previsto no parágrafo único do artigo 2º desta Lei</w:t>
      </w:r>
      <w:r w:rsidR="008B0ACC" w:rsidRPr="00AA2764">
        <w:rPr>
          <w:sz w:val="22"/>
          <w:szCs w:val="22"/>
        </w:rPr>
        <w:t xml:space="preserve"> e será concedido </w:t>
      </w:r>
      <w:r w:rsidR="00AA2764" w:rsidRPr="00AA2764">
        <w:rPr>
          <w:sz w:val="22"/>
          <w:szCs w:val="22"/>
        </w:rPr>
        <w:t>da seguinte forma:</w:t>
      </w:r>
    </w:p>
    <w:p w:rsidR="00AA2764" w:rsidRDefault="00AA2764" w:rsidP="00927977">
      <w:pPr>
        <w:pStyle w:val="Corpodetexto"/>
        <w:tabs>
          <w:tab w:val="left" w:pos="1418"/>
        </w:tabs>
        <w:rPr>
          <w:sz w:val="22"/>
          <w:szCs w:val="22"/>
        </w:rPr>
      </w:pPr>
      <w:proofErr w:type="gramEnd"/>
      <w:r>
        <w:rPr>
          <w:sz w:val="22"/>
          <w:szCs w:val="22"/>
        </w:rPr>
        <w:t xml:space="preserve">I – empreendimentos até 1000 </w:t>
      </w:r>
      <w:proofErr w:type="spellStart"/>
      <w:r>
        <w:rPr>
          <w:sz w:val="22"/>
          <w:szCs w:val="22"/>
        </w:rPr>
        <w:t>VRMs</w:t>
      </w:r>
      <w:proofErr w:type="spellEnd"/>
      <w:r>
        <w:rPr>
          <w:sz w:val="22"/>
          <w:szCs w:val="22"/>
        </w:rPr>
        <w:t>: 15% sobre o valor do investimento</w:t>
      </w:r>
    </w:p>
    <w:p w:rsidR="00AA2764" w:rsidRPr="00AA2764" w:rsidRDefault="00AA2764" w:rsidP="00927977">
      <w:pPr>
        <w:pStyle w:val="Corpodetexto"/>
        <w:tabs>
          <w:tab w:val="left" w:pos="1418"/>
        </w:tabs>
        <w:rPr>
          <w:bCs/>
          <w:sz w:val="22"/>
          <w:szCs w:val="22"/>
        </w:rPr>
      </w:pPr>
      <w:r>
        <w:rPr>
          <w:sz w:val="22"/>
          <w:szCs w:val="22"/>
        </w:rPr>
        <w:t xml:space="preserve">II – empreendimentos de 1001 a 2000 </w:t>
      </w:r>
      <w:proofErr w:type="spellStart"/>
      <w:r>
        <w:rPr>
          <w:sz w:val="22"/>
          <w:szCs w:val="22"/>
        </w:rPr>
        <w:t>VRMs</w:t>
      </w:r>
      <w:proofErr w:type="spellEnd"/>
      <w:r>
        <w:rPr>
          <w:sz w:val="22"/>
          <w:szCs w:val="22"/>
        </w:rPr>
        <w:t xml:space="preserve">: 15% sobre 1000 </w:t>
      </w:r>
      <w:proofErr w:type="spellStart"/>
      <w:r>
        <w:rPr>
          <w:sz w:val="22"/>
          <w:szCs w:val="22"/>
        </w:rPr>
        <w:t>VRMs</w:t>
      </w:r>
      <w:proofErr w:type="spellEnd"/>
    </w:p>
    <w:p w:rsidR="009232E7" w:rsidRPr="00AA2764" w:rsidRDefault="007179E0" w:rsidP="00927977">
      <w:pPr>
        <w:pStyle w:val="Corpodetexto"/>
        <w:tabs>
          <w:tab w:val="left" w:pos="1418"/>
        </w:tabs>
        <w:rPr>
          <w:sz w:val="22"/>
          <w:szCs w:val="22"/>
        </w:rPr>
      </w:pPr>
      <w:r w:rsidRPr="00AA2764">
        <w:rPr>
          <w:bCs/>
          <w:sz w:val="22"/>
          <w:szCs w:val="22"/>
        </w:rPr>
        <w:tab/>
      </w:r>
      <w:r w:rsidR="00687266" w:rsidRPr="00AA2764">
        <w:rPr>
          <w:sz w:val="22"/>
          <w:szCs w:val="22"/>
        </w:rPr>
        <w:t xml:space="preserve">§ </w:t>
      </w:r>
      <w:r w:rsidR="00AA2764">
        <w:rPr>
          <w:sz w:val="22"/>
          <w:szCs w:val="22"/>
        </w:rPr>
        <w:t>1</w:t>
      </w:r>
      <w:r w:rsidR="00687266" w:rsidRPr="00AA2764">
        <w:rPr>
          <w:sz w:val="22"/>
          <w:szCs w:val="22"/>
        </w:rPr>
        <w:t>º</w:t>
      </w:r>
      <w:r w:rsidR="00927977" w:rsidRPr="00AA2764">
        <w:rPr>
          <w:sz w:val="22"/>
          <w:szCs w:val="22"/>
        </w:rPr>
        <w:t>:</w:t>
      </w:r>
      <w:r w:rsidR="00687266" w:rsidRPr="00AA2764">
        <w:rPr>
          <w:sz w:val="22"/>
          <w:szCs w:val="22"/>
        </w:rPr>
        <w:t xml:space="preserve"> Somente farão </w:t>
      </w:r>
      <w:r w:rsidR="00927977" w:rsidRPr="00AA2764">
        <w:rPr>
          <w:sz w:val="22"/>
          <w:szCs w:val="22"/>
        </w:rPr>
        <w:t>jus</w:t>
      </w:r>
      <w:r w:rsidR="00687266" w:rsidRPr="00AA2764">
        <w:rPr>
          <w:sz w:val="22"/>
          <w:szCs w:val="22"/>
        </w:rPr>
        <w:t xml:space="preserve"> aos incentivos os empreendimentos aprovados</w:t>
      </w:r>
      <w:r w:rsidR="002A0000" w:rsidRPr="00AA2764">
        <w:rPr>
          <w:sz w:val="22"/>
          <w:szCs w:val="22"/>
        </w:rPr>
        <w:t xml:space="preserve"> </w:t>
      </w:r>
      <w:r w:rsidR="005D5C76" w:rsidRPr="00AA2764">
        <w:rPr>
          <w:sz w:val="22"/>
          <w:szCs w:val="22"/>
        </w:rPr>
        <w:t xml:space="preserve">e implantados </w:t>
      </w:r>
      <w:r w:rsidR="002A0000" w:rsidRPr="00AA2764">
        <w:rPr>
          <w:sz w:val="22"/>
          <w:szCs w:val="22"/>
        </w:rPr>
        <w:t>após a vigência da Lei nº 3836/2017</w:t>
      </w:r>
      <w:r w:rsidR="00927977" w:rsidRPr="00AA2764">
        <w:rPr>
          <w:sz w:val="22"/>
          <w:szCs w:val="22"/>
        </w:rPr>
        <w:t>.</w:t>
      </w:r>
    </w:p>
    <w:p w:rsidR="0087340D" w:rsidRPr="003E6D6C" w:rsidRDefault="00927977" w:rsidP="00927977">
      <w:pPr>
        <w:pStyle w:val="Corpodetexto"/>
        <w:tabs>
          <w:tab w:val="left" w:pos="1418"/>
        </w:tabs>
        <w:rPr>
          <w:sz w:val="22"/>
          <w:szCs w:val="22"/>
        </w:rPr>
      </w:pPr>
      <w:r w:rsidRPr="00927977">
        <w:rPr>
          <w:i/>
          <w:sz w:val="22"/>
          <w:szCs w:val="22"/>
        </w:rPr>
        <w:tab/>
      </w:r>
      <w:r w:rsidR="009232E7" w:rsidRPr="003E6D6C">
        <w:rPr>
          <w:sz w:val="22"/>
          <w:szCs w:val="22"/>
        </w:rPr>
        <w:t xml:space="preserve">§ </w:t>
      </w:r>
      <w:proofErr w:type="gramStart"/>
      <w:r w:rsidR="003E6D6C">
        <w:rPr>
          <w:sz w:val="22"/>
          <w:szCs w:val="22"/>
        </w:rPr>
        <w:t>2</w:t>
      </w:r>
      <w:r w:rsidR="009232E7" w:rsidRPr="003E6D6C">
        <w:rPr>
          <w:sz w:val="22"/>
          <w:szCs w:val="22"/>
        </w:rPr>
        <w:t>º</w:t>
      </w:r>
      <w:r w:rsidRPr="003E6D6C">
        <w:rPr>
          <w:sz w:val="22"/>
          <w:szCs w:val="22"/>
        </w:rPr>
        <w:t>:</w:t>
      </w:r>
      <w:r w:rsidR="005D5C76" w:rsidRPr="003E6D6C">
        <w:rPr>
          <w:sz w:val="22"/>
          <w:szCs w:val="22"/>
        </w:rPr>
        <w:t xml:space="preserve"> </w:t>
      </w:r>
      <w:r w:rsidR="00CB29CD">
        <w:rPr>
          <w:sz w:val="22"/>
          <w:szCs w:val="22"/>
        </w:rPr>
        <w:t xml:space="preserve">Os empreendimentos que excederem a 1.000 </w:t>
      </w:r>
      <w:proofErr w:type="spellStart"/>
      <w:r w:rsidR="00CB29CD">
        <w:rPr>
          <w:sz w:val="22"/>
          <w:szCs w:val="22"/>
        </w:rPr>
        <w:t>VRMs</w:t>
      </w:r>
      <w:proofErr w:type="spellEnd"/>
      <w:r w:rsidR="002E4F6A" w:rsidRPr="003E6D6C">
        <w:rPr>
          <w:sz w:val="22"/>
          <w:szCs w:val="22"/>
        </w:rPr>
        <w:t xml:space="preserve"> </w:t>
      </w:r>
      <w:r w:rsidR="00CB29CD">
        <w:rPr>
          <w:sz w:val="22"/>
          <w:szCs w:val="22"/>
        </w:rPr>
        <w:t xml:space="preserve">somente receberão subvenção </w:t>
      </w:r>
      <w:r w:rsidR="006947FC" w:rsidRPr="003E6D6C">
        <w:rPr>
          <w:sz w:val="22"/>
          <w:szCs w:val="22"/>
        </w:rPr>
        <w:t>a partir das</w:t>
      </w:r>
      <w:r w:rsidR="00845925" w:rsidRPr="003E6D6C">
        <w:rPr>
          <w:sz w:val="22"/>
          <w:szCs w:val="22"/>
        </w:rPr>
        <w:t xml:space="preserve"> parcelas </w:t>
      </w:r>
      <w:r w:rsidR="006947FC" w:rsidRPr="003E6D6C">
        <w:rPr>
          <w:sz w:val="22"/>
          <w:szCs w:val="22"/>
        </w:rPr>
        <w:t xml:space="preserve">do </w:t>
      </w:r>
      <w:r w:rsidR="00845925" w:rsidRPr="003E6D6C">
        <w:rPr>
          <w:sz w:val="22"/>
          <w:szCs w:val="22"/>
        </w:rPr>
        <w:t>exercício</w:t>
      </w:r>
      <w:r w:rsidR="00F54691" w:rsidRPr="003E6D6C">
        <w:rPr>
          <w:sz w:val="22"/>
          <w:szCs w:val="22"/>
        </w:rPr>
        <w:t xml:space="preserve"> de 2020</w:t>
      </w:r>
      <w:r w:rsidRPr="003E6D6C">
        <w:rPr>
          <w:sz w:val="22"/>
          <w:szCs w:val="22"/>
        </w:rPr>
        <w:t>”</w:t>
      </w:r>
      <w:proofErr w:type="gramEnd"/>
      <w:r w:rsidRPr="003E6D6C">
        <w:rPr>
          <w:sz w:val="22"/>
          <w:szCs w:val="22"/>
        </w:rPr>
        <w:t>.</w:t>
      </w:r>
    </w:p>
    <w:p w:rsidR="00470A09" w:rsidRPr="00927977" w:rsidRDefault="00927977" w:rsidP="00927977">
      <w:pPr>
        <w:pStyle w:val="Corpodetexto"/>
        <w:tabs>
          <w:tab w:val="left" w:pos="1418"/>
        </w:tabs>
        <w:rPr>
          <w:sz w:val="22"/>
          <w:szCs w:val="22"/>
        </w:rPr>
      </w:pPr>
      <w:r>
        <w:rPr>
          <w:sz w:val="22"/>
          <w:szCs w:val="22"/>
        </w:rPr>
        <w:tab/>
        <w:t xml:space="preserve">Art. 3º </w:t>
      </w:r>
      <w:r w:rsidR="002E4F6A" w:rsidRPr="00927977">
        <w:rPr>
          <w:bCs/>
          <w:sz w:val="22"/>
          <w:szCs w:val="22"/>
        </w:rPr>
        <w:t>Os demais dispositivos da Lei nº 3836/2017 permanecem inalterados,</w:t>
      </w:r>
    </w:p>
    <w:p w:rsidR="00C6464A" w:rsidRDefault="00C6464A" w:rsidP="00927977">
      <w:pPr>
        <w:spacing w:line="360" w:lineRule="auto"/>
        <w:jc w:val="both"/>
        <w:rPr>
          <w:rFonts w:ascii="Times New Roman" w:hAnsi="Times New Roman"/>
        </w:rPr>
      </w:pPr>
      <w:r w:rsidRPr="00652C66">
        <w:rPr>
          <w:rFonts w:ascii="Times New Roman" w:hAnsi="Times New Roman"/>
        </w:rPr>
        <w:t>Gabinete do Prefeito Municipal de Guaporé,</w:t>
      </w:r>
    </w:p>
    <w:p w:rsidR="00927977" w:rsidRDefault="00927977" w:rsidP="00927977">
      <w:pPr>
        <w:spacing w:line="360" w:lineRule="auto"/>
        <w:jc w:val="both"/>
        <w:rPr>
          <w:rFonts w:ascii="Times New Roman" w:hAnsi="Times New Roman"/>
        </w:rPr>
      </w:pPr>
    </w:p>
    <w:p w:rsidR="00613F76" w:rsidRDefault="00613F76" w:rsidP="00927977">
      <w:pPr>
        <w:spacing w:line="360" w:lineRule="auto"/>
        <w:jc w:val="both"/>
        <w:rPr>
          <w:rFonts w:ascii="Times New Roman" w:hAnsi="Times New Roman"/>
        </w:rPr>
      </w:pPr>
    </w:p>
    <w:p w:rsidR="00927977" w:rsidRPr="00927977" w:rsidRDefault="00927977" w:rsidP="00927977">
      <w:pPr>
        <w:pStyle w:val="SemEspaamento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27977">
        <w:rPr>
          <w:rFonts w:ascii="Times New Roman" w:hAnsi="Times New Roman"/>
          <w:sz w:val="20"/>
          <w:szCs w:val="20"/>
        </w:rPr>
        <w:t>Valdir Carlos Fabris</w:t>
      </w:r>
    </w:p>
    <w:p w:rsidR="00927977" w:rsidRPr="00927977" w:rsidRDefault="00927977" w:rsidP="00927977">
      <w:pPr>
        <w:pStyle w:val="SemEspaamento"/>
        <w:spacing w:line="360" w:lineRule="auto"/>
        <w:jc w:val="center"/>
        <w:rPr>
          <w:rFonts w:ascii="Times New Roman" w:hAnsi="Times New Roman"/>
          <w:sz w:val="20"/>
          <w:szCs w:val="20"/>
        </w:rPr>
      </w:pPr>
      <w:r w:rsidRPr="00927977">
        <w:rPr>
          <w:rFonts w:ascii="Times New Roman" w:hAnsi="Times New Roman"/>
          <w:sz w:val="20"/>
          <w:szCs w:val="20"/>
        </w:rPr>
        <w:t>Prefeito</w:t>
      </w:r>
    </w:p>
    <w:p w:rsidR="00927977" w:rsidRPr="00927977" w:rsidRDefault="00927977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</w:p>
    <w:p w:rsidR="00927977" w:rsidRPr="00927977" w:rsidRDefault="00927977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  <w:r w:rsidRPr="00927977">
        <w:rPr>
          <w:rFonts w:ascii="Times New Roman" w:hAnsi="Times New Roman"/>
          <w:sz w:val="20"/>
          <w:szCs w:val="20"/>
        </w:rPr>
        <w:t>Registre-se e Publique-se</w:t>
      </w:r>
    </w:p>
    <w:p w:rsidR="00927977" w:rsidRPr="00927977" w:rsidRDefault="00927977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</w:p>
    <w:p w:rsidR="00927977" w:rsidRPr="00927977" w:rsidRDefault="00613F76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Evandro </w:t>
      </w:r>
      <w:proofErr w:type="spellStart"/>
      <w:r>
        <w:rPr>
          <w:rFonts w:ascii="Times New Roman" w:hAnsi="Times New Roman"/>
          <w:sz w:val="20"/>
          <w:szCs w:val="20"/>
        </w:rPr>
        <w:t>Ghizzi</w:t>
      </w:r>
      <w:proofErr w:type="spellEnd"/>
    </w:p>
    <w:p w:rsidR="00927977" w:rsidRPr="00927977" w:rsidRDefault="00613F76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Secretário da Administração</w:t>
      </w:r>
    </w:p>
    <w:p w:rsidR="00927977" w:rsidRPr="00927977" w:rsidRDefault="00927977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  <w:r w:rsidRPr="00927977">
        <w:rPr>
          <w:rFonts w:ascii="Times New Roman" w:hAnsi="Times New Roman"/>
          <w:sz w:val="20"/>
          <w:szCs w:val="20"/>
        </w:rPr>
        <w:t>Publicado no quadro de publicações da Prefeitura de Guaporé no período de</w:t>
      </w:r>
    </w:p>
    <w:p w:rsidR="001D3176" w:rsidRDefault="001D3176" w:rsidP="00927977">
      <w:pPr>
        <w:pStyle w:val="SemEspaamento"/>
        <w:spacing w:line="360" w:lineRule="auto"/>
        <w:rPr>
          <w:rFonts w:ascii="Times New Roman" w:hAnsi="Times New Roman"/>
          <w:sz w:val="20"/>
          <w:szCs w:val="20"/>
        </w:rPr>
      </w:pPr>
    </w:p>
    <w:p w:rsidR="00AC50AE" w:rsidRDefault="00AC50AE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>
        <w:lastRenderedPageBreak/>
        <w:tab/>
      </w:r>
      <w:r w:rsidRPr="007A380B">
        <w:rPr>
          <w:rFonts w:ascii="Times New Roman" w:hAnsi="Times New Roman"/>
          <w:sz w:val="20"/>
          <w:szCs w:val="20"/>
        </w:rPr>
        <w:tab/>
        <w:t xml:space="preserve">Guaporé, </w:t>
      </w:r>
      <w:r w:rsidR="00613F76">
        <w:rPr>
          <w:rFonts w:ascii="Times New Roman" w:hAnsi="Times New Roman"/>
          <w:sz w:val="20"/>
          <w:szCs w:val="20"/>
        </w:rPr>
        <w:t>13 de agosto de 2019.</w:t>
      </w:r>
    </w:p>
    <w:p w:rsid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A380B" w:rsidRP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380B">
        <w:rPr>
          <w:rFonts w:ascii="Times New Roman" w:hAnsi="Times New Roman"/>
          <w:sz w:val="20"/>
          <w:szCs w:val="20"/>
        </w:rPr>
        <w:tab/>
        <w:t xml:space="preserve">MENSAGEM Nº </w:t>
      </w:r>
      <w:r w:rsidR="00613F76">
        <w:rPr>
          <w:rFonts w:ascii="Times New Roman" w:hAnsi="Times New Roman"/>
          <w:sz w:val="20"/>
          <w:szCs w:val="20"/>
        </w:rPr>
        <w:t>64</w:t>
      </w:r>
      <w:r w:rsidRPr="007A380B">
        <w:rPr>
          <w:rFonts w:ascii="Times New Roman" w:hAnsi="Times New Roman"/>
          <w:sz w:val="20"/>
          <w:szCs w:val="20"/>
        </w:rPr>
        <w:t>/2019</w:t>
      </w:r>
    </w:p>
    <w:p w:rsidR="007A380B" w:rsidRP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</w:p>
    <w:p w:rsidR="007A380B" w:rsidRP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380B">
        <w:rPr>
          <w:rFonts w:ascii="Times New Roman" w:hAnsi="Times New Roman"/>
          <w:sz w:val="20"/>
          <w:szCs w:val="20"/>
        </w:rPr>
        <w:tab/>
        <w:t>Senhor Presidente</w:t>
      </w:r>
    </w:p>
    <w:p w:rsidR="007A380B" w:rsidRP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sz w:val="20"/>
          <w:szCs w:val="20"/>
        </w:rPr>
      </w:pPr>
      <w:r w:rsidRPr="007A380B">
        <w:rPr>
          <w:rFonts w:ascii="Times New Roman" w:hAnsi="Times New Roman"/>
          <w:sz w:val="20"/>
          <w:szCs w:val="20"/>
        </w:rPr>
        <w:tab/>
        <w:t>Para os efeitos legais estou submetendo à apreciação dessa Câmara Municipal, a seguinte matéria:</w:t>
      </w:r>
    </w:p>
    <w:p w:rsidR="007A380B" w:rsidRDefault="007A380B" w:rsidP="007A380B">
      <w:pPr>
        <w:pStyle w:val="SemEspaamento"/>
        <w:tabs>
          <w:tab w:val="left" w:pos="2552"/>
          <w:tab w:val="left" w:pos="3686"/>
        </w:tabs>
        <w:spacing w:line="360" w:lineRule="auto"/>
        <w:jc w:val="both"/>
        <w:rPr>
          <w:rFonts w:ascii="Times New Roman" w:hAnsi="Times New Roman"/>
          <w:b/>
          <w:sz w:val="20"/>
          <w:szCs w:val="20"/>
        </w:rPr>
      </w:pPr>
      <w:r w:rsidRPr="007A380B">
        <w:rPr>
          <w:rFonts w:ascii="Times New Roman" w:hAnsi="Times New Roman"/>
          <w:sz w:val="20"/>
          <w:szCs w:val="20"/>
        </w:rPr>
        <w:tab/>
        <w:t>PROJETO DE LEI:</w:t>
      </w:r>
      <w:r w:rsidRPr="007A380B">
        <w:rPr>
          <w:rFonts w:ascii="Times New Roman" w:hAnsi="Times New Roman"/>
          <w:b/>
          <w:sz w:val="20"/>
          <w:szCs w:val="20"/>
        </w:rPr>
        <w:t xml:space="preserve"> Nº </w:t>
      </w:r>
      <w:r w:rsidR="00613F76">
        <w:rPr>
          <w:rFonts w:ascii="Times New Roman" w:hAnsi="Times New Roman"/>
          <w:b/>
          <w:sz w:val="20"/>
          <w:szCs w:val="20"/>
        </w:rPr>
        <w:t>64</w:t>
      </w:r>
      <w:r w:rsidRPr="007A380B">
        <w:rPr>
          <w:rFonts w:ascii="Times New Roman" w:hAnsi="Times New Roman"/>
          <w:b/>
          <w:sz w:val="20"/>
          <w:szCs w:val="20"/>
        </w:rPr>
        <w:t>/2019</w:t>
      </w:r>
    </w:p>
    <w:p w:rsidR="00E8182F" w:rsidRDefault="007A380B" w:rsidP="00E8182F">
      <w:pPr>
        <w:pStyle w:val="SemEspaamento"/>
        <w:tabs>
          <w:tab w:val="left" w:pos="2552"/>
          <w:tab w:val="left" w:pos="3686"/>
        </w:tabs>
        <w:spacing w:line="360" w:lineRule="auto"/>
        <w:ind w:left="2552"/>
        <w:jc w:val="both"/>
        <w:rPr>
          <w:rFonts w:ascii="Times New Roman" w:hAnsi="Times New Roman"/>
        </w:rPr>
      </w:pPr>
      <w:r w:rsidRPr="007A380B">
        <w:rPr>
          <w:rFonts w:ascii="Times New Roman" w:hAnsi="Times New Roman"/>
          <w:sz w:val="20"/>
          <w:szCs w:val="20"/>
        </w:rPr>
        <w:t>EMENTA</w:t>
      </w:r>
      <w:r w:rsidRPr="007A380B">
        <w:rPr>
          <w:rFonts w:ascii="Times New Roman" w:hAnsi="Times New Roman"/>
          <w:b/>
          <w:sz w:val="20"/>
          <w:szCs w:val="20"/>
        </w:rPr>
        <w:t>:</w:t>
      </w:r>
      <w:r w:rsidRPr="007A380B">
        <w:rPr>
          <w:rFonts w:ascii="Times New Roman" w:hAnsi="Times New Roman"/>
          <w:bCs/>
          <w:sz w:val="20"/>
          <w:szCs w:val="20"/>
        </w:rPr>
        <w:t xml:space="preserve"> </w:t>
      </w:r>
      <w:r w:rsidR="00E8182F" w:rsidRPr="00652C66">
        <w:rPr>
          <w:rFonts w:ascii="Times New Roman" w:hAnsi="Times New Roman"/>
        </w:rPr>
        <w:t>A</w:t>
      </w:r>
      <w:r w:rsidR="00E8182F">
        <w:rPr>
          <w:rFonts w:ascii="Times New Roman" w:hAnsi="Times New Roman"/>
        </w:rPr>
        <w:t>LTERA E A</w:t>
      </w:r>
      <w:r w:rsidR="00E8182F" w:rsidRPr="00652C66">
        <w:rPr>
          <w:rFonts w:ascii="Times New Roman" w:hAnsi="Times New Roman"/>
        </w:rPr>
        <w:t xml:space="preserve">CRESCENTA DISPOSITIVOS </w:t>
      </w:r>
      <w:r w:rsidR="00B54B79">
        <w:rPr>
          <w:rFonts w:ascii="Times New Roman" w:hAnsi="Times New Roman"/>
        </w:rPr>
        <w:t>N</w:t>
      </w:r>
      <w:r w:rsidR="00E8182F" w:rsidRPr="00652C66">
        <w:rPr>
          <w:rFonts w:ascii="Times New Roman" w:hAnsi="Times New Roman"/>
        </w:rPr>
        <w:t>A LEI MUNICIPAL Nº 3836/2017</w:t>
      </w:r>
    </w:p>
    <w:p w:rsidR="00E8182F" w:rsidRDefault="00E8182F" w:rsidP="00E8182F">
      <w:pPr>
        <w:pStyle w:val="SemEspaamento"/>
        <w:tabs>
          <w:tab w:val="left" w:pos="2552"/>
          <w:tab w:val="left" w:pos="3686"/>
        </w:tabs>
        <w:spacing w:line="360" w:lineRule="auto"/>
        <w:ind w:left="2552"/>
        <w:jc w:val="both"/>
        <w:rPr>
          <w:rFonts w:ascii="Times New Roman" w:hAnsi="Times New Roman"/>
        </w:rPr>
      </w:pPr>
    </w:p>
    <w:p w:rsidR="00AC50AE" w:rsidRPr="00AC50AE" w:rsidRDefault="007A380B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>
        <w:rPr>
          <w:rFonts w:ascii="Times New Roman" w:hAnsi="Times New Roman"/>
          <w:b/>
          <w:sz w:val="20"/>
          <w:szCs w:val="20"/>
        </w:rPr>
        <w:tab/>
      </w:r>
      <w:r w:rsidR="00AC50AE" w:rsidRPr="00AC50AE">
        <w:rPr>
          <w:rFonts w:ascii="Times New Roman" w:hAnsi="Times New Roman"/>
        </w:rPr>
        <w:t>JUSTIFICATIVA:</w:t>
      </w:r>
    </w:p>
    <w:p w:rsidR="006D76B4" w:rsidRDefault="007A380B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  <w:r w:rsidRPr="00AC50AE">
        <w:rPr>
          <w:rFonts w:ascii="Times New Roman" w:hAnsi="Times New Roman"/>
        </w:rPr>
        <w:tab/>
        <w:t xml:space="preserve">O projeto de lei </w:t>
      </w:r>
      <w:r>
        <w:rPr>
          <w:rFonts w:ascii="Times New Roman" w:hAnsi="Times New Roman"/>
        </w:rPr>
        <w:t xml:space="preserve">anexo </w:t>
      </w:r>
      <w:r w:rsidRPr="00AC50AE">
        <w:rPr>
          <w:rFonts w:ascii="Times New Roman" w:hAnsi="Times New Roman"/>
        </w:rPr>
        <w:t xml:space="preserve">visa </w:t>
      </w:r>
      <w:r>
        <w:rPr>
          <w:rFonts w:ascii="Times New Roman" w:hAnsi="Times New Roman"/>
        </w:rPr>
        <w:t xml:space="preserve">alterar a denominação Programa de Incentivo ao Jovem Empreendedor do Campo, constante no artigo 1º da Lei nº 3836/2017, para PROGRAMA DE INCENTIVO AO JOVEM EMPREENDEDOR RURAL </w:t>
      </w:r>
      <w:r w:rsidR="006D76B4">
        <w:rPr>
          <w:rFonts w:ascii="Times New Roman" w:hAnsi="Times New Roman"/>
        </w:rPr>
        <w:t>a fim de ajustar o disposto no artigo com a ementa da referida Lei.</w:t>
      </w:r>
    </w:p>
    <w:p w:rsidR="007A380B" w:rsidRPr="00AC50AE" w:rsidRDefault="006D76B4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 xml:space="preserve">A </w:t>
      </w:r>
      <w:r w:rsidR="007A380B" w:rsidRPr="00AC50AE">
        <w:rPr>
          <w:rFonts w:ascii="Times New Roman" w:hAnsi="Times New Roman"/>
        </w:rPr>
        <w:t>Lei</w:t>
      </w:r>
      <w:r>
        <w:rPr>
          <w:rFonts w:ascii="Times New Roman" w:hAnsi="Times New Roman"/>
        </w:rPr>
        <w:t xml:space="preserve"> 3836/2017</w:t>
      </w:r>
      <w:r w:rsidR="007A380B" w:rsidRPr="00AC50AE">
        <w:rPr>
          <w:rFonts w:ascii="Times New Roman" w:hAnsi="Times New Roman"/>
        </w:rPr>
        <w:t xml:space="preserve"> prev</w:t>
      </w:r>
      <w:r>
        <w:rPr>
          <w:rFonts w:ascii="Times New Roman" w:hAnsi="Times New Roman"/>
        </w:rPr>
        <w:t>ê</w:t>
      </w:r>
      <w:r w:rsidR="007A380B" w:rsidRPr="00AC50AE">
        <w:rPr>
          <w:rFonts w:ascii="Times New Roman" w:hAnsi="Times New Roman"/>
        </w:rPr>
        <w:t xml:space="preserve"> o pagamento</w:t>
      </w:r>
      <w:r w:rsidR="00613F76">
        <w:rPr>
          <w:rFonts w:ascii="Times New Roman" w:hAnsi="Times New Roman"/>
        </w:rPr>
        <w:t>,</w:t>
      </w:r>
      <w:r w:rsidR="007A380B" w:rsidRPr="00AC50AE">
        <w:rPr>
          <w:rFonts w:ascii="Times New Roman" w:hAnsi="Times New Roman"/>
        </w:rPr>
        <w:t xml:space="preserve"> por parte do </w:t>
      </w:r>
      <w:r>
        <w:rPr>
          <w:rFonts w:ascii="Times New Roman" w:hAnsi="Times New Roman"/>
        </w:rPr>
        <w:t>M</w:t>
      </w:r>
      <w:r w:rsidR="007A380B" w:rsidRPr="00AC50AE">
        <w:rPr>
          <w:rFonts w:ascii="Times New Roman" w:hAnsi="Times New Roman"/>
        </w:rPr>
        <w:t>unicípio</w:t>
      </w:r>
      <w:r w:rsidR="00613F76">
        <w:rPr>
          <w:rFonts w:ascii="Times New Roman" w:hAnsi="Times New Roman"/>
        </w:rPr>
        <w:t>,</w:t>
      </w:r>
      <w:r w:rsidR="007A380B" w:rsidRPr="00AC50AE">
        <w:rPr>
          <w:rFonts w:ascii="Times New Roman" w:hAnsi="Times New Roman"/>
        </w:rPr>
        <w:t xml:space="preserve"> de 15% da parcela de amortização e encargos de financiamentos contraídos por </w:t>
      </w:r>
      <w:r w:rsidR="00EB1456">
        <w:rPr>
          <w:rFonts w:ascii="Times New Roman" w:hAnsi="Times New Roman"/>
        </w:rPr>
        <w:t>j</w:t>
      </w:r>
      <w:r w:rsidR="007A380B" w:rsidRPr="00AC50AE">
        <w:rPr>
          <w:rFonts w:ascii="Times New Roman" w:hAnsi="Times New Roman"/>
        </w:rPr>
        <w:t xml:space="preserve">ovens </w:t>
      </w:r>
      <w:r w:rsidR="00EB1456">
        <w:rPr>
          <w:rFonts w:ascii="Times New Roman" w:hAnsi="Times New Roman"/>
        </w:rPr>
        <w:t>e</w:t>
      </w:r>
      <w:r w:rsidR="007A380B" w:rsidRPr="00AC50AE">
        <w:rPr>
          <w:rFonts w:ascii="Times New Roman" w:hAnsi="Times New Roman"/>
        </w:rPr>
        <w:t xml:space="preserve">mpreendedores </w:t>
      </w:r>
      <w:r w:rsidR="00EB1456">
        <w:rPr>
          <w:rFonts w:ascii="Times New Roman" w:hAnsi="Times New Roman"/>
        </w:rPr>
        <w:t>r</w:t>
      </w:r>
      <w:r w:rsidR="007A380B" w:rsidRPr="00AC50AE">
        <w:rPr>
          <w:rFonts w:ascii="Times New Roman" w:hAnsi="Times New Roman"/>
        </w:rPr>
        <w:t>urais</w:t>
      </w:r>
      <w:r w:rsidR="00613F76">
        <w:rPr>
          <w:rFonts w:ascii="Times New Roman" w:hAnsi="Times New Roman"/>
        </w:rPr>
        <w:t>,</w:t>
      </w:r>
      <w:r w:rsidR="007A380B" w:rsidRPr="00AC50AE">
        <w:rPr>
          <w:rFonts w:ascii="Times New Roman" w:hAnsi="Times New Roman"/>
        </w:rPr>
        <w:t xml:space="preserve"> destinados </w:t>
      </w:r>
      <w:proofErr w:type="gramStart"/>
      <w:r w:rsidR="007A380B" w:rsidRPr="00AC50AE">
        <w:rPr>
          <w:rFonts w:ascii="Times New Roman" w:hAnsi="Times New Roman"/>
        </w:rPr>
        <w:t>a</w:t>
      </w:r>
      <w:proofErr w:type="gramEnd"/>
      <w:r w:rsidR="007A380B" w:rsidRPr="00AC50AE">
        <w:rPr>
          <w:rFonts w:ascii="Times New Roman" w:hAnsi="Times New Roman"/>
        </w:rPr>
        <w:t xml:space="preserve"> realização de investimentos</w:t>
      </w:r>
      <w:r w:rsidR="00613F76">
        <w:rPr>
          <w:rFonts w:ascii="Times New Roman" w:hAnsi="Times New Roman"/>
        </w:rPr>
        <w:t>,</w:t>
      </w:r>
      <w:r w:rsidR="007A380B" w:rsidRPr="00AC50AE">
        <w:rPr>
          <w:rFonts w:ascii="Times New Roman" w:hAnsi="Times New Roman"/>
        </w:rPr>
        <w:t xml:space="preserve"> com o fim de aumento da produção e da renda familiar para empreendimentos de até 1000 VRM (s).</w:t>
      </w:r>
    </w:p>
    <w:p w:rsidR="007A380B" w:rsidRPr="00AC50AE" w:rsidRDefault="007A380B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  <w:r w:rsidRPr="00AC50AE">
        <w:rPr>
          <w:rFonts w:ascii="Times New Roman" w:hAnsi="Times New Roman"/>
        </w:rPr>
        <w:tab/>
      </w:r>
      <w:r w:rsidR="006D76B4">
        <w:rPr>
          <w:rFonts w:ascii="Times New Roman" w:hAnsi="Times New Roman"/>
        </w:rPr>
        <w:t>A inclusão d</w:t>
      </w:r>
      <w:r w:rsidR="00E34050">
        <w:rPr>
          <w:rFonts w:ascii="Times New Roman" w:hAnsi="Times New Roman"/>
        </w:rPr>
        <w:t>os</w:t>
      </w:r>
      <w:r w:rsidR="006D76B4">
        <w:rPr>
          <w:rFonts w:ascii="Times New Roman" w:hAnsi="Times New Roman"/>
        </w:rPr>
        <w:t xml:space="preserve"> parágrafos </w:t>
      </w:r>
      <w:r w:rsidR="00E34050">
        <w:rPr>
          <w:rFonts w:ascii="Times New Roman" w:hAnsi="Times New Roman"/>
        </w:rPr>
        <w:t xml:space="preserve">1º e 2º </w:t>
      </w:r>
      <w:r w:rsidR="006D76B4">
        <w:rPr>
          <w:rFonts w:ascii="Times New Roman" w:hAnsi="Times New Roman"/>
        </w:rPr>
        <w:t xml:space="preserve">no artigo 3º da Lei nº 3836/2017, </w:t>
      </w:r>
      <w:r w:rsidRPr="00AC50AE">
        <w:rPr>
          <w:rFonts w:ascii="Times New Roman" w:hAnsi="Times New Roman"/>
        </w:rPr>
        <w:t>proporcionará</w:t>
      </w:r>
      <w:r w:rsidR="006D76B4">
        <w:rPr>
          <w:rFonts w:ascii="Times New Roman" w:hAnsi="Times New Roman"/>
        </w:rPr>
        <w:t xml:space="preserve"> </w:t>
      </w:r>
      <w:r w:rsidRPr="00AC50AE">
        <w:rPr>
          <w:rFonts w:ascii="Times New Roman" w:hAnsi="Times New Roman"/>
        </w:rPr>
        <w:t xml:space="preserve">ao </w:t>
      </w:r>
      <w:r w:rsidR="006D76B4">
        <w:rPr>
          <w:rFonts w:ascii="Times New Roman" w:hAnsi="Times New Roman"/>
        </w:rPr>
        <w:t>M</w:t>
      </w:r>
      <w:r w:rsidRPr="00AC50AE">
        <w:rPr>
          <w:rFonts w:ascii="Times New Roman" w:hAnsi="Times New Roman"/>
        </w:rPr>
        <w:t xml:space="preserve">unicípio condições de subsidiar empreendimentos cujo valor do investimento seja </w:t>
      </w:r>
      <w:r w:rsidR="0017090F">
        <w:rPr>
          <w:rFonts w:ascii="Times New Roman" w:hAnsi="Times New Roman"/>
        </w:rPr>
        <w:t xml:space="preserve">de até 2.000 </w:t>
      </w:r>
      <w:r w:rsidRPr="00AC50AE">
        <w:rPr>
          <w:rFonts w:ascii="Times New Roman" w:hAnsi="Times New Roman"/>
        </w:rPr>
        <w:t>VRM (s).</w:t>
      </w:r>
    </w:p>
    <w:p w:rsidR="007A380B" w:rsidRDefault="007A380B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  <w:r w:rsidRPr="00AC50AE">
        <w:rPr>
          <w:rFonts w:ascii="Times New Roman" w:hAnsi="Times New Roman"/>
        </w:rPr>
        <w:tab/>
        <w:t xml:space="preserve">Em síntese, o </w:t>
      </w:r>
      <w:r w:rsidR="006D76B4">
        <w:rPr>
          <w:rFonts w:ascii="Times New Roman" w:hAnsi="Times New Roman"/>
        </w:rPr>
        <w:t>M</w:t>
      </w:r>
      <w:r w:rsidRPr="00AC50AE">
        <w:rPr>
          <w:rFonts w:ascii="Times New Roman" w:hAnsi="Times New Roman"/>
        </w:rPr>
        <w:t xml:space="preserve">unicípio poderá subsidiar o pagamento das parcelas de financiamentos contraídos por </w:t>
      </w:r>
      <w:r w:rsidR="00330B61">
        <w:rPr>
          <w:rFonts w:ascii="Times New Roman" w:hAnsi="Times New Roman"/>
        </w:rPr>
        <w:t>j</w:t>
      </w:r>
      <w:r w:rsidRPr="00AC50AE">
        <w:rPr>
          <w:rFonts w:ascii="Times New Roman" w:hAnsi="Times New Roman"/>
        </w:rPr>
        <w:t xml:space="preserve">ovens </w:t>
      </w:r>
      <w:r w:rsidR="00330B61">
        <w:rPr>
          <w:rFonts w:ascii="Times New Roman" w:hAnsi="Times New Roman"/>
        </w:rPr>
        <w:t>e</w:t>
      </w:r>
      <w:r w:rsidRPr="00AC50AE">
        <w:rPr>
          <w:rFonts w:ascii="Times New Roman" w:hAnsi="Times New Roman"/>
        </w:rPr>
        <w:t xml:space="preserve">mpreendedores </w:t>
      </w:r>
      <w:r w:rsidR="00330B61">
        <w:rPr>
          <w:rFonts w:ascii="Times New Roman" w:hAnsi="Times New Roman"/>
        </w:rPr>
        <w:t>r</w:t>
      </w:r>
      <w:r w:rsidRPr="00AC50AE">
        <w:rPr>
          <w:rFonts w:ascii="Times New Roman" w:hAnsi="Times New Roman"/>
        </w:rPr>
        <w:t>urais que utilizem financiamento</w:t>
      </w:r>
      <w:r w:rsidR="00330B61">
        <w:rPr>
          <w:rFonts w:ascii="Times New Roman" w:hAnsi="Times New Roman"/>
        </w:rPr>
        <w:t>s</w:t>
      </w:r>
      <w:r w:rsidRPr="00AC50AE">
        <w:rPr>
          <w:rFonts w:ascii="Times New Roman" w:hAnsi="Times New Roman"/>
        </w:rPr>
        <w:t xml:space="preserve"> contratados através do Programa Nacional de Fortalecimento da Agricultura Familiar-</w:t>
      </w:r>
      <w:r w:rsidR="006D76B4" w:rsidRPr="00AC50AE">
        <w:rPr>
          <w:rFonts w:ascii="Times New Roman" w:hAnsi="Times New Roman"/>
        </w:rPr>
        <w:t>PRONAF</w:t>
      </w:r>
      <w:r w:rsidRPr="00AC50AE">
        <w:rPr>
          <w:rFonts w:ascii="Times New Roman" w:hAnsi="Times New Roman"/>
        </w:rPr>
        <w:t xml:space="preserve"> Investimento-Linha Mais Alimentos</w:t>
      </w:r>
      <w:r w:rsidR="006D76B4">
        <w:rPr>
          <w:rFonts w:ascii="Times New Roman" w:hAnsi="Times New Roman"/>
        </w:rPr>
        <w:t>,</w:t>
      </w:r>
      <w:r w:rsidRPr="00AC50AE">
        <w:rPr>
          <w:rFonts w:ascii="Times New Roman" w:hAnsi="Times New Roman"/>
        </w:rPr>
        <w:t xml:space="preserve"> com subvenção de 15% sobre a parcela de amortização para empreendimentos de até 1000 VRM (s) ou para valores </w:t>
      </w:r>
      <w:r w:rsidR="0017090F">
        <w:rPr>
          <w:rFonts w:ascii="Times New Roman" w:hAnsi="Times New Roman"/>
        </w:rPr>
        <w:t xml:space="preserve">de 1001 a 2000 </w:t>
      </w:r>
      <w:r w:rsidRPr="00AC50AE">
        <w:rPr>
          <w:rFonts w:ascii="Times New Roman" w:hAnsi="Times New Roman"/>
        </w:rPr>
        <w:t>VRM(s) com subvenção de 15% sobre a parcela</w:t>
      </w:r>
      <w:r w:rsidR="006D76B4">
        <w:rPr>
          <w:rFonts w:ascii="Times New Roman" w:hAnsi="Times New Roman"/>
        </w:rPr>
        <w:t>,</w:t>
      </w:r>
      <w:r w:rsidRPr="00AC50AE">
        <w:rPr>
          <w:rFonts w:ascii="Times New Roman" w:hAnsi="Times New Roman"/>
        </w:rPr>
        <w:t xml:space="preserve"> tendo como limite 1000 VRM(s)</w:t>
      </w:r>
      <w:r w:rsidR="006D76B4">
        <w:rPr>
          <w:rFonts w:ascii="Times New Roman" w:hAnsi="Times New Roman"/>
        </w:rPr>
        <w:t>.</w:t>
      </w:r>
    </w:p>
    <w:p w:rsidR="007A380B" w:rsidRPr="00AC50AE" w:rsidRDefault="006D76B4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À</w:t>
      </w:r>
      <w:r w:rsidR="007A380B" w:rsidRPr="00AC50AE">
        <w:rPr>
          <w:rFonts w:ascii="Times New Roman" w:hAnsi="Times New Roman"/>
        </w:rPr>
        <w:t xml:space="preserve"> consideração dos nobres </w:t>
      </w:r>
      <w:proofErr w:type="gramStart"/>
      <w:r>
        <w:rPr>
          <w:rFonts w:ascii="Times New Roman" w:hAnsi="Times New Roman"/>
        </w:rPr>
        <w:t>E</w:t>
      </w:r>
      <w:r w:rsidR="007A380B" w:rsidRPr="00AC50AE">
        <w:rPr>
          <w:rFonts w:ascii="Times New Roman" w:hAnsi="Times New Roman"/>
        </w:rPr>
        <w:t>dis</w:t>
      </w:r>
      <w:proofErr w:type="gramEnd"/>
      <w:r>
        <w:rPr>
          <w:rFonts w:ascii="Times New Roman" w:hAnsi="Times New Roman"/>
        </w:rPr>
        <w:t>.</w:t>
      </w:r>
    </w:p>
    <w:p w:rsidR="007A380B" w:rsidRPr="00AC50AE" w:rsidRDefault="007A380B" w:rsidP="007A380B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7A380B" w:rsidRDefault="007A380B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7A380B" w:rsidRDefault="007A380B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7A380B" w:rsidRDefault="007A380B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6D76B4" w:rsidRDefault="006D76B4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6D76B4" w:rsidRDefault="006D76B4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6D76B4" w:rsidRDefault="006D76B4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p w:rsidR="00330B61" w:rsidRDefault="00330B61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B54B79" w:rsidRDefault="00B54B79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>Of.</w:t>
      </w:r>
      <w:r w:rsidR="00613F76">
        <w:rPr>
          <w:rFonts w:ascii="Times New Roman" w:hAnsi="Times New Roman"/>
          <w:sz w:val="24"/>
          <w:szCs w:val="24"/>
        </w:rPr>
        <w:t xml:space="preserve"> </w:t>
      </w:r>
      <w:r w:rsidRPr="00E8182F">
        <w:rPr>
          <w:rFonts w:ascii="Times New Roman" w:hAnsi="Times New Roman"/>
          <w:sz w:val="24"/>
          <w:szCs w:val="24"/>
        </w:rPr>
        <w:t xml:space="preserve">nº </w:t>
      </w:r>
      <w:r w:rsidR="00613F76">
        <w:rPr>
          <w:rFonts w:ascii="Times New Roman" w:hAnsi="Times New Roman"/>
          <w:sz w:val="24"/>
          <w:szCs w:val="24"/>
        </w:rPr>
        <w:t>389</w:t>
      </w:r>
      <w:r w:rsidRPr="00E8182F">
        <w:rPr>
          <w:rFonts w:ascii="Times New Roman" w:hAnsi="Times New Roman"/>
          <w:sz w:val="24"/>
          <w:szCs w:val="24"/>
        </w:rPr>
        <w:t>/2019</w:t>
      </w:r>
      <w:r w:rsidRPr="00E8182F">
        <w:rPr>
          <w:rFonts w:ascii="Times New Roman" w:hAnsi="Times New Roman"/>
          <w:sz w:val="24"/>
          <w:szCs w:val="24"/>
        </w:rPr>
        <w:tab/>
      </w:r>
      <w:r w:rsidRPr="00E8182F">
        <w:rPr>
          <w:rFonts w:ascii="Times New Roman" w:hAnsi="Times New Roman"/>
          <w:sz w:val="24"/>
          <w:szCs w:val="24"/>
        </w:rPr>
        <w:tab/>
        <w:t xml:space="preserve">Guaporé, </w:t>
      </w:r>
      <w:r w:rsidR="00613F76">
        <w:rPr>
          <w:rFonts w:ascii="Times New Roman" w:hAnsi="Times New Roman"/>
          <w:sz w:val="24"/>
          <w:szCs w:val="24"/>
        </w:rPr>
        <w:t xml:space="preserve">13 de agosto de </w:t>
      </w:r>
      <w:proofErr w:type="gramStart"/>
      <w:r w:rsidR="00613F76">
        <w:rPr>
          <w:rFonts w:ascii="Times New Roman" w:hAnsi="Times New Roman"/>
          <w:sz w:val="24"/>
          <w:szCs w:val="24"/>
        </w:rPr>
        <w:t>2019</w:t>
      </w:r>
      <w:proofErr w:type="gramEnd"/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  <w:t>Senhor Presidente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  <w:t>Senhores Vereadores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E8182F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  <w:t xml:space="preserve">Através deste vimos encaminhar, para apreciação e votação dos Senhores </w:t>
      </w:r>
      <w:proofErr w:type="gramStart"/>
      <w:r w:rsidRPr="00E8182F">
        <w:rPr>
          <w:rFonts w:ascii="Times New Roman" w:hAnsi="Times New Roman"/>
          <w:sz w:val="24"/>
          <w:szCs w:val="24"/>
        </w:rPr>
        <w:t>Edis</w:t>
      </w:r>
      <w:proofErr w:type="gramEnd"/>
      <w:r w:rsidRPr="00E8182F">
        <w:rPr>
          <w:rFonts w:ascii="Times New Roman" w:hAnsi="Times New Roman"/>
          <w:sz w:val="24"/>
          <w:szCs w:val="24"/>
        </w:rPr>
        <w:t>, o projeto de lei nº</w:t>
      </w:r>
      <w:r w:rsidR="00613F76">
        <w:rPr>
          <w:rFonts w:ascii="Times New Roman" w:hAnsi="Times New Roman"/>
          <w:sz w:val="24"/>
          <w:szCs w:val="24"/>
        </w:rPr>
        <w:t xml:space="preserve"> 64</w:t>
      </w:r>
      <w:r w:rsidRPr="00E8182F">
        <w:rPr>
          <w:rFonts w:ascii="Times New Roman" w:hAnsi="Times New Roman"/>
          <w:sz w:val="24"/>
          <w:szCs w:val="24"/>
        </w:rPr>
        <w:t xml:space="preserve">/2019, que </w:t>
      </w:r>
      <w:r w:rsidR="00E8182F" w:rsidRPr="00E8182F">
        <w:rPr>
          <w:rFonts w:ascii="Times New Roman" w:hAnsi="Times New Roman"/>
          <w:sz w:val="24"/>
          <w:szCs w:val="24"/>
        </w:rPr>
        <w:t xml:space="preserve">ALTERA E ACRESCENTA DISPOSITIVOS </w:t>
      </w:r>
      <w:r w:rsidR="00B54B79">
        <w:rPr>
          <w:rFonts w:ascii="Times New Roman" w:hAnsi="Times New Roman"/>
          <w:sz w:val="24"/>
          <w:szCs w:val="24"/>
        </w:rPr>
        <w:t>N</w:t>
      </w:r>
      <w:r w:rsidR="00E8182F" w:rsidRPr="00E8182F">
        <w:rPr>
          <w:rFonts w:ascii="Times New Roman" w:hAnsi="Times New Roman"/>
          <w:sz w:val="24"/>
          <w:szCs w:val="24"/>
        </w:rPr>
        <w:t>A LEI MUNICIPAL Nº 3836/2017.</w:t>
      </w:r>
    </w:p>
    <w:p w:rsidR="00AC50AE" w:rsidRPr="00E8182F" w:rsidRDefault="00E8182F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</w:r>
      <w:r w:rsidR="00AC50AE" w:rsidRPr="00E8182F">
        <w:rPr>
          <w:rFonts w:ascii="Times New Roman" w:hAnsi="Times New Roman"/>
          <w:sz w:val="24"/>
          <w:szCs w:val="24"/>
        </w:rPr>
        <w:t>Anexo segue justificativa do refe</w:t>
      </w:r>
      <w:r w:rsidRPr="00E8182F">
        <w:rPr>
          <w:rFonts w:ascii="Times New Roman" w:hAnsi="Times New Roman"/>
          <w:sz w:val="24"/>
          <w:szCs w:val="24"/>
        </w:rPr>
        <w:t>rido</w:t>
      </w:r>
      <w:r w:rsidR="00AC50AE" w:rsidRPr="00E8182F">
        <w:rPr>
          <w:rFonts w:ascii="Times New Roman" w:hAnsi="Times New Roman"/>
          <w:sz w:val="24"/>
          <w:szCs w:val="24"/>
        </w:rPr>
        <w:t xml:space="preserve"> projeto.</w:t>
      </w:r>
    </w:p>
    <w:p w:rsidR="00AC50AE" w:rsidRPr="00E8182F" w:rsidRDefault="00E8182F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</w:r>
      <w:r w:rsidR="00AC50AE" w:rsidRPr="00E8182F">
        <w:rPr>
          <w:rFonts w:ascii="Times New Roman" w:hAnsi="Times New Roman"/>
          <w:sz w:val="24"/>
          <w:szCs w:val="24"/>
        </w:rPr>
        <w:t>Atenciosamente.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</w:r>
      <w:r w:rsidRPr="00E8182F">
        <w:rPr>
          <w:rFonts w:ascii="Times New Roman" w:hAnsi="Times New Roman"/>
          <w:sz w:val="24"/>
          <w:szCs w:val="24"/>
        </w:rPr>
        <w:tab/>
      </w:r>
      <w:r w:rsidRPr="00E8182F">
        <w:rPr>
          <w:rFonts w:ascii="Times New Roman" w:hAnsi="Times New Roman"/>
          <w:sz w:val="24"/>
          <w:szCs w:val="24"/>
        </w:rPr>
        <w:tab/>
        <w:t>Valdir Carlos Fabris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ab/>
      </w:r>
      <w:r w:rsidRPr="00E8182F">
        <w:rPr>
          <w:rFonts w:ascii="Times New Roman" w:hAnsi="Times New Roman"/>
          <w:sz w:val="24"/>
          <w:szCs w:val="24"/>
        </w:rPr>
        <w:tab/>
      </w:r>
      <w:r w:rsidRPr="00E8182F">
        <w:rPr>
          <w:rFonts w:ascii="Times New Roman" w:hAnsi="Times New Roman"/>
          <w:sz w:val="24"/>
          <w:szCs w:val="24"/>
        </w:rPr>
        <w:tab/>
        <w:t>Prefeito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>A Sua Excelência a Senhor Jairo Elias Zanatta,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>Presidente da Câmara de Vereadores e dignos Pares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  <w:r w:rsidRPr="00E8182F">
        <w:rPr>
          <w:rFonts w:ascii="Times New Roman" w:hAnsi="Times New Roman"/>
          <w:sz w:val="24"/>
          <w:szCs w:val="24"/>
        </w:rPr>
        <w:t>Guaporé, RS.</w:t>
      </w:r>
    </w:p>
    <w:p w:rsidR="00AC50AE" w:rsidRPr="00E8182F" w:rsidRDefault="00AC50AE" w:rsidP="00E8182F">
      <w:pPr>
        <w:pStyle w:val="SemEspaamento"/>
        <w:tabs>
          <w:tab w:val="left" w:pos="2694"/>
          <w:tab w:val="left" w:pos="4253"/>
        </w:tabs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3176" w:rsidRPr="00E8182F" w:rsidRDefault="001D3176" w:rsidP="00AC50AE">
      <w:pPr>
        <w:pStyle w:val="SemEspaamento"/>
        <w:spacing w:line="360" w:lineRule="auto"/>
        <w:jc w:val="both"/>
        <w:rPr>
          <w:rFonts w:ascii="Times New Roman" w:hAnsi="Times New Roman"/>
          <w:sz w:val="24"/>
          <w:szCs w:val="24"/>
        </w:rPr>
      </w:pPr>
    </w:p>
    <w:p w:rsidR="001D3176" w:rsidRPr="00AC50AE" w:rsidRDefault="001D3176" w:rsidP="00AC50AE">
      <w:pPr>
        <w:pStyle w:val="SemEspaamento"/>
        <w:spacing w:line="360" w:lineRule="auto"/>
        <w:jc w:val="both"/>
        <w:rPr>
          <w:rFonts w:ascii="Times New Roman" w:hAnsi="Times New Roman"/>
        </w:rPr>
      </w:pPr>
    </w:p>
    <w:sectPr w:rsidR="001D3176" w:rsidRPr="00AC50AE" w:rsidSect="00652C66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638C7" w:rsidRDefault="009638C7" w:rsidP="00F14047">
      <w:pPr>
        <w:spacing w:after="0" w:line="240" w:lineRule="auto"/>
      </w:pPr>
      <w:r>
        <w:separator/>
      </w:r>
    </w:p>
  </w:endnote>
  <w:endnote w:type="continuationSeparator" w:id="0">
    <w:p w:rsidR="009638C7" w:rsidRDefault="009638C7" w:rsidP="00F140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638C7" w:rsidRDefault="009638C7" w:rsidP="00F14047">
      <w:pPr>
        <w:spacing w:after="0" w:line="240" w:lineRule="auto"/>
      </w:pPr>
      <w:r>
        <w:separator/>
      </w:r>
    </w:p>
  </w:footnote>
  <w:footnote w:type="continuationSeparator" w:id="0">
    <w:p w:rsidR="009638C7" w:rsidRDefault="009638C7" w:rsidP="00F1404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E76E05"/>
    <w:multiLevelType w:val="hybridMultilevel"/>
    <w:tmpl w:val="D4AA205E"/>
    <w:lvl w:ilvl="0" w:tplc="999EF184">
      <w:start w:val="1"/>
      <w:numFmt w:val="upperLetter"/>
      <w:lvlText w:val="%1)"/>
      <w:lvlJc w:val="left"/>
      <w:pPr>
        <w:ind w:left="4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140" w:hanging="360"/>
      </w:pPr>
    </w:lvl>
    <w:lvl w:ilvl="2" w:tplc="0416001B" w:tentative="1">
      <w:start w:val="1"/>
      <w:numFmt w:val="lowerRoman"/>
      <w:lvlText w:val="%3."/>
      <w:lvlJc w:val="right"/>
      <w:pPr>
        <w:ind w:left="1860" w:hanging="180"/>
      </w:pPr>
    </w:lvl>
    <w:lvl w:ilvl="3" w:tplc="0416000F" w:tentative="1">
      <w:start w:val="1"/>
      <w:numFmt w:val="decimal"/>
      <w:lvlText w:val="%4."/>
      <w:lvlJc w:val="left"/>
      <w:pPr>
        <w:ind w:left="2580" w:hanging="360"/>
      </w:pPr>
    </w:lvl>
    <w:lvl w:ilvl="4" w:tplc="04160019" w:tentative="1">
      <w:start w:val="1"/>
      <w:numFmt w:val="lowerLetter"/>
      <w:lvlText w:val="%5."/>
      <w:lvlJc w:val="left"/>
      <w:pPr>
        <w:ind w:left="3300" w:hanging="360"/>
      </w:pPr>
    </w:lvl>
    <w:lvl w:ilvl="5" w:tplc="0416001B" w:tentative="1">
      <w:start w:val="1"/>
      <w:numFmt w:val="lowerRoman"/>
      <w:lvlText w:val="%6."/>
      <w:lvlJc w:val="right"/>
      <w:pPr>
        <w:ind w:left="4020" w:hanging="180"/>
      </w:pPr>
    </w:lvl>
    <w:lvl w:ilvl="6" w:tplc="0416000F" w:tentative="1">
      <w:start w:val="1"/>
      <w:numFmt w:val="decimal"/>
      <w:lvlText w:val="%7."/>
      <w:lvlJc w:val="left"/>
      <w:pPr>
        <w:ind w:left="4740" w:hanging="360"/>
      </w:pPr>
    </w:lvl>
    <w:lvl w:ilvl="7" w:tplc="04160019" w:tentative="1">
      <w:start w:val="1"/>
      <w:numFmt w:val="lowerLetter"/>
      <w:lvlText w:val="%8."/>
      <w:lvlJc w:val="left"/>
      <w:pPr>
        <w:ind w:left="5460" w:hanging="360"/>
      </w:pPr>
    </w:lvl>
    <w:lvl w:ilvl="8" w:tplc="0416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attachedTemplate r:id="rId1"/>
  <w:documentProtection w:edit="readOnly" w:formatting="1" w:enforcement="1" w:cryptProviderType="rsaFull" w:cryptAlgorithmClass="hash" w:cryptAlgorithmType="typeAny" w:cryptAlgorithmSid="4" w:cryptSpinCount="100000" w:hash="7mbYapC6DU78DzgpsNlVCeOC74Y=" w:salt="svG/VSB9pmBGLzOTn3E3jg==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6F8"/>
    <w:rsid w:val="000050F8"/>
    <w:rsid w:val="0000558D"/>
    <w:rsid w:val="000313C2"/>
    <w:rsid w:val="00040B47"/>
    <w:rsid w:val="000466E1"/>
    <w:rsid w:val="00090501"/>
    <w:rsid w:val="000949D1"/>
    <w:rsid w:val="000C1FA6"/>
    <w:rsid w:val="000D6CCF"/>
    <w:rsid w:val="00100493"/>
    <w:rsid w:val="0012708B"/>
    <w:rsid w:val="00141B1E"/>
    <w:rsid w:val="00156144"/>
    <w:rsid w:val="0017090F"/>
    <w:rsid w:val="001805F4"/>
    <w:rsid w:val="001A36C1"/>
    <w:rsid w:val="001B7F5E"/>
    <w:rsid w:val="001C0900"/>
    <w:rsid w:val="001C1128"/>
    <w:rsid w:val="001C2CA8"/>
    <w:rsid w:val="001C70F3"/>
    <w:rsid w:val="001D3176"/>
    <w:rsid w:val="001E4DF8"/>
    <w:rsid w:val="00237BED"/>
    <w:rsid w:val="00263262"/>
    <w:rsid w:val="002959FB"/>
    <w:rsid w:val="002A0000"/>
    <w:rsid w:val="002A10D4"/>
    <w:rsid w:val="002B4D85"/>
    <w:rsid w:val="002D5F32"/>
    <w:rsid w:val="002E4F6A"/>
    <w:rsid w:val="002F2814"/>
    <w:rsid w:val="00312BF3"/>
    <w:rsid w:val="003209A0"/>
    <w:rsid w:val="00324CDC"/>
    <w:rsid w:val="00330B61"/>
    <w:rsid w:val="00337D23"/>
    <w:rsid w:val="003440CC"/>
    <w:rsid w:val="00344103"/>
    <w:rsid w:val="00352448"/>
    <w:rsid w:val="00355C83"/>
    <w:rsid w:val="003666F8"/>
    <w:rsid w:val="00386BDF"/>
    <w:rsid w:val="00394C3F"/>
    <w:rsid w:val="003A154C"/>
    <w:rsid w:val="003B0BD6"/>
    <w:rsid w:val="003B74E8"/>
    <w:rsid w:val="003C1439"/>
    <w:rsid w:val="003E0801"/>
    <w:rsid w:val="003E1B43"/>
    <w:rsid w:val="003E6D6C"/>
    <w:rsid w:val="00415AC6"/>
    <w:rsid w:val="00421EBF"/>
    <w:rsid w:val="00434469"/>
    <w:rsid w:val="0046576C"/>
    <w:rsid w:val="00470A09"/>
    <w:rsid w:val="004965C3"/>
    <w:rsid w:val="004A57C6"/>
    <w:rsid w:val="004B1D78"/>
    <w:rsid w:val="004B3BA2"/>
    <w:rsid w:val="004C1107"/>
    <w:rsid w:val="004C6D7D"/>
    <w:rsid w:val="004D06AC"/>
    <w:rsid w:val="004D788B"/>
    <w:rsid w:val="004E63A3"/>
    <w:rsid w:val="005040AA"/>
    <w:rsid w:val="00512F5E"/>
    <w:rsid w:val="005157C4"/>
    <w:rsid w:val="00521B82"/>
    <w:rsid w:val="00557224"/>
    <w:rsid w:val="00565461"/>
    <w:rsid w:val="00574CE3"/>
    <w:rsid w:val="0059318A"/>
    <w:rsid w:val="00595C80"/>
    <w:rsid w:val="005C1E52"/>
    <w:rsid w:val="005D1CF9"/>
    <w:rsid w:val="005D5C76"/>
    <w:rsid w:val="005F0637"/>
    <w:rsid w:val="005F2C19"/>
    <w:rsid w:val="00613F76"/>
    <w:rsid w:val="0061458C"/>
    <w:rsid w:val="00617000"/>
    <w:rsid w:val="006228F0"/>
    <w:rsid w:val="006404AF"/>
    <w:rsid w:val="00652C66"/>
    <w:rsid w:val="006538F4"/>
    <w:rsid w:val="00672E93"/>
    <w:rsid w:val="0067597A"/>
    <w:rsid w:val="00687266"/>
    <w:rsid w:val="00687F5A"/>
    <w:rsid w:val="006947FC"/>
    <w:rsid w:val="00696E6C"/>
    <w:rsid w:val="006A27D3"/>
    <w:rsid w:val="006A71D4"/>
    <w:rsid w:val="006C18DE"/>
    <w:rsid w:val="006C4721"/>
    <w:rsid w:val="006D10ED"/>
    <w:rsid w:val="006D76B4"/>
    <w:rsid w:val="006E37CE"/>
    <w:rsid w:val="006E6CA6"/>
    <w:rsid w:val="006E6E5E"/>
    <w:rsid w:val="006F2BB6"/>
    <w:rsid w:val="006F5035"/>
    <w:rsid w:val="007103BA"/>
    <w:rsid w:val="007179E0"/>
    <w:rsid w:val="007548D2"/>
    <w:rsid w:val="00760423"/>
    <w:rsid w:val="00761455"/>
    <w:rsid w:val="0076522F"/>
    <w:rsid w:val="00774F10"/>
    <w:rsid w:val="0077762B"/>
    <w:rsid w:val="0078238F"/>
    <w:rsid w:val="00785F8E"/>
    <w:rsid w:val="0078610B"/>
    <w:rsid w:val="00791DCE"/>
    <w:rsid w:val="00796B77"/>
    <w:rsid w:val="007A380B"/>
    <w:rsid w:val="007C09A7"/>
    <w:rsid w:val="007C5EC6"/>
    <w:rsid w:val="007E7CE3"/>
    <w:rsid w:val="007F29C5"/>
    <w:rsid w:val="007F5A50"/>
    <w:rsid w:val="00803F72"/>
    <w:rsid w:val="0080525C"/>
    <w:rsid w:val="008319D1"/>
    <w:rsid w:val="00845925"/>
    <w:rsid w:val="00855B15"/>
    <w:rsid w:val="00856B56"/>
    <w:rsid w:val="0087340D"/>
    <w:rsid w:val="00877810"/>
    <w:rsid w:val="008A2496"/>
    <w:rsid w:val="008B0ACC"/>
    <w:rsid w:val="008E6F78"/>
    <w:rsid w:val="008F2506"/>
    <w:rsid w:val="009232E7"/>
    <w:rsid w:val="00927977"/>
    <w:rsid w:val="00931525"/>
    <w:rsid w:val="009442A2"/>
    <w:rsid w:val="00953861"/>
    <w:rsid w:val="009638C7"/>
    <w:rsid w:val="00993AE0"/>
    <w:rsid w:val="00994FA2"/>
    <w:rsid w:val="009B244A"/>
    <w:rsid w:val="009B26C8"/>
    <w:rsid w:val="009C1843"/>
    <w:rsid w:val="00A205E4"/>
    <w:rsid w:val="00A3019F"/>
    <w:rsid w:val="00A30802"/>
    <w:rsid w:val="00A3122B"/>
    <w:rsid w:val="00A3160F"/>
    <w:rsid w:val="00A80095"/>
    <w:rsid w:val="00A9277C"/>
    <w:rsid w:val="00A93722"/>
    <w:rsid w:val="00AA2764"/>
    <w:rsid w:val="00AA546C"/>
    <w:rsid w:val="00AB47E4"/>
    <w:rsid w:val="00AB6F37"/>
    <w:rsid w:val="00AC06AD"/>
    <w:rsid w:val="00AC50AE"/>
    <w:rsid w:val="00AD571E"/>
    <w:rsid w:val="00AE185D"/>
    <w:rsid w:val="00AF4220"/>
    <w:rsid w:val="00AF640F"/>
    <w:rsid w:val="00B276AD"/>
    <w:rsid w:val="00B37599"/>
    <w:rsid w:val="00B37BFC"/>
    <w:rsid w:val="00B41782"/>
    <w:rsid w:val="00B47E08"/>
    <w:rsid w:val="00B50655"/>
    <w:rsid w:val="00B54B79"/>
    <w:rsid w:val="00B60F9B"/>
    <w:rsid w:val="00B74B82"/>
    <w:rsid w:val="00B807B5"/>
    <w:rsid w:val="00BA0F31"/>
    <w:rsid w:val="00BD070F"/>
    <w:rsid w:val="00C0574A"/>
    <w:rsid w:val="00C10DB4"/>
    <w:rsid w:val="00C25046"/>
    <w:rsid w:val="00C60EE1"/>
    <w:rsid w:val="00C6464A"/>
    <w:rsid w:val="00C66366"/>
    <w:rsid w:val="00CB29CD"/>
    <w:rsid w:val="00CB2BDA"/>
    <w:rsid w:val="00CC1DB1"/>
    <w:rsid w:val="00CF1D69"/>
    <w:rsid w:val="00D016F3"/>
    <w:rsid w:val="00D127FC"/>
    <w:rsid w:val="00D135AD"/>
    <w:rsid w:val="00D13788"/>
    <w:rsid w:val="00D31930"/>
    <w:rsid w:val="00D345E7"/>
    <w:rsid w:val="00D634A3"/>
    <w:rsid w:val="00D66DE7"/>
    <w:rsid w:val="00D67ADE"/>
    <w:rsid w:val="00D76A5C"/>
    <w:rsid w:val="00D80EC3"/>
    <w:rsid w:val="00D81559"/>
    <w:rsid w:val="00D832FD"/>
    <w:rsid w:val="00D846FA"/>
    <w:rsid w:val="00DB7FF7"/>
    <w:rsid w:val="00DC49C0"/>
    <w:rsid w:val="00DC74AA"/>
    <w:rsid w:val="00DD6D58"/>
    <w:rsid w:val="00E06036"/>
    <w:rsid w:val="00E34050"/>
    <w:rsid w:val="00E66145"/>
    <w:rsid w:val="00E726C4"/>
    <w:rsid w:val="00E8182F"/>
    <w:rsid w:val="00E9085C"/>
    <w:rsid w:val="00EB1456"/>
    <w:rsid w:val="00EB3754"/>
    <w:rsid w:val="00EB7418"/>
    <w:rsid w:val="00EF028A"/>
    <w:rsid w:val="00F068DC"/>
    <w:rsid w:val="00F14047"/>
    <w:rsid w:val="00F2151B"/>
    <w:rsid w:val="00F37592"/>
    <w:rsid w:val="00F54691"/>
    <w:rsid w:val="00F87069"/>
    <w:rsid w:val="00FB39DA"/>
    <w:rsid w:val="00FC45B9"/>
    <w:rsid w:val="00FE078D"/>
    <w:rsid w:val="00FE1F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F8"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F7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03F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14047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04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14047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RodapChar">
    <w:name w:val="Rodapé Char"/>
    <w:basedOn w:val="Fontepargpadro"/>
    <w:link w:val="Rodap"/>
    <w:uiPriority w:val="99"/>
    <w:rsid w:val="00F1404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4047"/>
    <w:rPr>
      <w:color w:val="0563C1" w:themeColor="hyperlink"/>
      <w:u w:val="single"/>
    </w:rPr>
  </w:style>
  <w:style w:type="paragraph" w:customStyle="1" w:styleId="Default">
    <w:name w:val="Default"/>
    <w:rsid w:val="003666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7179E0"/>
    <w:pPr>
      <w:tabs>
        <w:tab w:val="left" w:pos="2127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179E0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927977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50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50AE"/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66F8"/>
    <w:pPr>
      <w:spacing w:after="160" w:line="25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803F72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Textodebalo"/>
    <w:uiPriority w:val="99"/>
    <w:semiHidden/>
    <w:rsid w:val="00803F72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F14047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4047"/>
    <w:rPr>
      <w:sz w:val="22"/>
      <w:szCs w:val="22"/>
      <w:lang w:eastAsia="en-US"/>
    </w:rPr>
  </w:style>
  <w:style w:type="paragraph" w:styleId="Rodap">
    <w:name w:val="footer"/>
    <w:basedOn w:val="Normal"/>
    <w:link w:val="RodapChar"/>
    <w:uiPriority w:val="99"/>
    <w:unhideWhenUsed/>
    <w:rsid w:val="00F14047"/>
    <w:pPr>
      <w:tabs>
        <w:tab w:val="center" w:pos="4252"/>
        <w:tab w:val="right" w:pos="8504"/>
      </w:tabs>
      <w:spacing w:after="200" w:line="276" w:lineRule="auto"/>
    </w:pPr>
  </w:style>
  <w:style w:type="character" w:customStyle="1" w:styleId="RodapChar">
    <w:name w:val="Rodapé Char"/>
    <w:basedOn w:val="Fontepargpadro"/>
    <w:link w:val="Rodap"/>
    <w:uiPriority w:val="99"/>
    <w:rsid w:val="00F14047"/>
    <w:rPr>
      <w:sz w:val="22"/>
      <w:szCs w:val="22"/>
      <w:lang w:eastAsia="en-US"/>
    </w:rPr>
  </w:style>
  <w:style w:type="character" w:styleId="Hyperlink">
    <w:name w:val="Hyperlink"/>
    <w:basedOn w:val="Fontepargpadro"/>
    <w:uiPriority w:val="99"/>
    <w:unhideWhenUsed/>
    <w:rsid w:val="00F14047"/>
    <w:rPr>
      <w:color w:val="0563C1" w:themeColor="hyperlink"/>
      <w:u w:val="single"/>
    </w:rPr>
  </w:style>
  <w:style w:type="paragraph" w:customStyle="1" w:styleId="Default">
    <w:name w:val="Default"/>
    <w:rsid w:val="003666F8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semiHidden/>
    <w:rsid w:val="007179E0"/>
    <w:pPr>
      <w:tabs>
        <w:tab w:val="left" w:pos="2127"/>
      </w:tabs>
      <w:spacing w:after="0" w:line="360" w:lineRule="auto"/>
      <w:jc w:val="both"/>
    </w:pPr>
    <w:rPr>
      <w:rFonts w:ascii="Times New Roman" w:eastAsia="Times New Roman" w:hAnsi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7179E0"/>
    <w:rPr>
      <w:rFonts w:ascii="Times New Roman" w:eastAsia="Times New Roman" w:hAnsi="Times New Roman"/>
      <w:sz w:val="24"/>
    </w:rPr>
  </w:style>
  <w:style w:type="paragraph" w:styleId="SemEspaamento">
    <w:name w:val="No Spacing"/>
    <w:uiPriority w:val="1"/>
    <w:qFormat/>
    <w:rsid w:val="00927977"/>
    <w:rPr>
      <w:sz w:val="22"/>
      <w:szCs w:val="22"/>
      <w:lang w:eastAsia="en-US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AC50AE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AC50AE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99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icultura\Documents\Modelos%20Personalizados%20do%20Office\MODELO%20DE%20OFICIO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BF0902-A9FD-4C95-9DFF-20BFABB0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MODELO DE OFICIO.dotx</Template>
  <TotalTime>0</TotalTime>
  <Pages>4</Pages>
  <Words>557</Words>
  <Characters>3013</Characters>
  <Application>Microsoft Office Word</Application>
  <DocSecurity>8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Agricultura</dc:creator>
  <cp:lastModifiedBy>Windows</cp:lastModifiedBy>
  <cp:revision>3</cp:revision>
  <cp:lastPrinted>2019-07-31T19:29:00Z</cp:lastPrinted>
  <dcterms:created xsi:type="dcterms:W3CDTF">2019-08-19T11:52:00Z</dcterms:created>
  <dcterms:modified xsi:type="dcterms:W3CDTF">2019-08-26T12:55:00Z</dcterms:modified>
</cp:coreProperties>
</file>