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EB44B8" w14:textId="376ED8A5" w:rsidR="00E5413E" w:rsidRPr="00F93F85" w:rsidRDefault="00D64ED9" w:rsidP="00E5413E">
      <w:pPr>
        <w:jc w:val="both"/>
        <w:rPr>
          <w:b/>
        </w:rPr>
      </w:pPr>
      <w:r w:rsidRPr="00F93F85">
        <w:rPr>
          <w:b/>
        </w:rPr>
        <w:t>Of. Atos Oficiais nº 14</w:t>
      </w:r>
      <w:r w:rsidR="00E5413E" w:rsidRPr="00F93F85">
        <w:rPr>
          <w:b/>
        </w:rPr>
        <w:t>/2020</w:t>
      </w:r>
      <w:r w:rsidR="00E5413E" w:rsidRPr="00F93F85">
        <w:t xml:space="preserve">                                </w:t>
      </w:r>
      <w:r w:rsidR="00C4459F" w:rsidRPr="00F93F85">
        <w:tab/>
      </w:r>
      <w:r w:rsidR="00C4459F" w:rsidRPr="00F93F85">
        <w:tab/>
      </w:r>
      <w:r w:rsidR="00C4459F" w:rsidRPr="00F93F85">
        <w:tab/>
      </w:r>
      <w:r w:rsidR="00F93F85" w:rsidRPr="00F93F85">
        <w:rPr>
          <w:b/>
        </w:rPr>
        <w:t>Guaporé – RS, 19</w:t>
      </w:r>
      <w:r w:rsidR="00401863" w:rsidRPr="00F93F85">
        <w:rPr>
          <w:b/>
        </w:rPr>
        <w:t xml:space="preserve"> de maio </w:t>
      </w:r>
      <w:r w:rsidR="00E5413E" w:rsidRPr="00F93F85">
        <w:rPr>
          <w:b/>
        </w:rPr>
        <w:t>de 2020.</w:t>
      </w:r>
    </w:p>
    <w:p w14:paraId="08645819" w14:textId="0A795D16" w:rsidR="00142ECF" w:rsidRPr="00F93F85" w:rsidRDefault="00F86CD4" w:rsidP="00551864">
      <w:pPr>
        <w:ind w:firstLine="3420"/>
        <w:jc w:val="both"/>
      </w:pPr>
      <w:r w:rsidRPr="00F93F85">
        <w:rPr>
          <w:b/>
          <w:bCs/>
        </w:rPr>
        <w:t>Jairo Elias Zanatta</w:t>
      </w:r>
      <w:r w:rsidR="00E5413E" w:rsidRPr="00F93F85">
        <w:rPr>
          <w:bCs/>
        </w:rPr>
        <w:t xml:space="preserve">, </w:t>
      </w:r>
      <w:r w:rsidR="00E5413E" w:rsidRPr="00F93F85">
        <w:t>Presidente da Câmara Municipal de Vereadores de Guaporé, no uso de suas atribuições legais, vem, por meio deste, encaminhar os Atos Of</w:t>
      </w:r>
      <w:r w:rsidR="00D64ED9" w:rsidRPr="00F93F85">
        <w:t>iciais da Sessão Ordinária de 18</w:t>
      </w:r>
      <w:r w:rsidR="00401863" w:rsidRPr="00F93F85">
        <w:t xml:space="preserve"> de </w:t>
      </w:r>
      <w:r w:rsidR="00B61A35" w:rsidRPr="00F93F85">
        <w:t>maio</w:t>
      </w:r>
      <w:r w:rsidR="00401863" w:rsidRPr="00F93F85">
        <w:t xml:space="preserve"> de 2020, realizada às </w:t>
      </w:r>
      <w:proofErr w:type="gramStart"/>
      <w:r w:rsidR="00401863" w:rsidRPr="00F93F85">
        <w:t>19:00</w:t>
      </w:r>
      <w:proofErr w:type="gramEnd"/>
      <w:r w:rsidR="00E5413E" w:rsidRPr="00F93F85">
        <w:t xml:space="preserve"> horas, no Plenário Roberto Baldasso da Câmara Municipal de Vereadores de Guaporé.</w:t>
      </w:r>
    </w:p>
    <w:p w14:paraId="298B97E5" w14:textId="2F7A8AE1" w:rsidR="00142ECF" w:rsidRPr="00F93F85" w:rsidRDefault="00E5413E" w:rsidP="00551864">
      <w:pPr>
        <w:jc w:val="both"/>
        <w:rPr>
          <w:bCs/>
        </w:rPr>
      </w:pPr>
      <w:r w:rsidRPr="00F93F85">
        <w:rPr>
          <w:b/>
          <w:u w:val="single"/>
        </w:rPr>
        <w:t>TRIBUNA DO POVO:</w:t>
      </w:r>
      <w:bookmarkStart w:id="0" w:name="_Toc515609473"/>
      <w:r w:rsidR="00897BBF" w:rsidRPr="00F93F85">
        <w:rPr>
          <w:bCs/>
        </w:rPr>
        <w:t xml:space="preserve"> </w:t>
      </w:r>
      <w:r w:rsidR="00C40720" w:rsidRPr="00F93F85">
        <w:rPr>
          <w:bCs/>
        </w:rPr>
        <w:t>Ninguém</w:t>
      </w:r>
      <w:r w:rsidR="00E747E8" w:rsidRPr="00F93F85">
        <w:rPr>
          <w:bCs/>
        </w:rPr>
        <w:t xml:space="preserve"> inscrito para ocupar a Tribuna do Povo</w:t>
      </w:r>
      <w:r w:rsidR="00141EFA" w:rsidRPr="00F93F85">
        <w:rPr>
          <w:bCs/>
        </w:rPr>
        <w:t>.</w:t>
      </w:r>
    </w:p>
    <w:p w14:paraId="7561864B" w14:textId="26A7A6E3" w:rsidR="00D64ED9" w:rsidRPr="00F93F85" w:rsidRDefault="00AC22AE" w:rsidP="00551864">
      <w:pPr>
        <w:tabs>
          <w:tab w:val="left" w:pos="2694"/>
          <w:tab w:val="left" w:pos="4253"/>
        </w:tabs>
        <w:jc w:val="both"/>
        <w:rPr>
          <w:b/>
        </w:rPr>
      </w:pPr>
      <w:r w:rsidRPr="00F93F85">
        <w:rPr>
          <w:b/>
          <w:bCs/>
          <w:u w:val="single"/>
        </w:rPr>
        <w:t>ORDEM DO DIA</w:t>
      </w:r>
      <w:r w:rsidRPr="00F93F85">
        <w:rPr>
          <w:b/>
          <w:bCs/>
        </w:rPr>
        <w:t>:</w:t>
      </w:r>
      <w:bookmarkEnd w:id="0"/>
      <w:proofErr w:type="gramStart"/>
      <w:r w:rsidR="00401863" w:rsidRPr="00F93F85">
        <w:t xml:space="preserve"> </w:t>
      </w:r>
      <w:r w:rsidR="00D64ED9" w:rsidRPr="00F93F85">
        <w:t xml:space="preserve"> </w:t>
      </w:r>
      <w:proofErr w:type="gramEnd"/>
      <w:r w:rsidR="00D64ED9" w:rsidRPr="00F93F85">
        <w:rPr>
          <w:b/>
        </w:rPr>
        <w:t xml:space="preserve">PROJETO DE LEI ORDINÁRIA nº 36/2020, </w:t>
      </w:r>
      <w:r w:rsidR="00D64ED9" w:rsidRPr="00F93F85">
        <w:t>que</w:t>
      </w:r>
      <w:r w:rsidR="00D64ED9" w:rsidRPr="00F93F85">
        <w:rPr>
          <w:b/>
        </w:rPr>
        <w:t xml:space="preserve"> AUTORIZA A ABERTURA DE CRÉDITO ESPECIAL E DÁ OUTRAS PROVIDÊNCIAS</w:t>
      </w:r>
      <w:r w:rsidR="00D64ED9" w:rsidRPr="00F93F85">
        <w:t>.</w:t>
      </w:r>
      <w:r w:rsidR="00D64ED9" w:rsidRPr="00F93F85">
        <w:rPr>
          <w:b/>
        </w:rPr>
        <w:t xml:space="preserve"> Aprovado por unanimidade.</w:t>
      </w:r>
    </w:p>
    <w:p w14:paraId="45E2B783" w14:textId="1B9FAE76" w:rsidR="002224F3" w:rsidRPr="00F93F85" w:rsidRDefault="00D64ED9" w:rsidP="00551864">
      <w:pPr>
        <w:tabs>
          <w:tab w:val="left" w:pos="2694"/>
          <w:tab w:val="left" w:pos="4253"/>
        </w:tabs>
        <w:jc w:val="both"/>
        <w:rPr>
          <w:b/>
        </w:rPr>
      </w:pPr>
      <w:r w:rsidRPr="00F93F85">
        <w:rPr>
          <w:b/>
        </w:rPr>
        <w:t xml:space="preserve">PROJETO DE LEI ORDINÁRIA nº 38/2020, </w:t>
      </w:r>
      <w:r w:rsidRPr="00F93F85">
        <w:t>que</w:t>
      </w:r>
      <w:r w:rsidRPr="00F93F85">
        <w:rPr>
          <w:b/>
        </w:rPr>
        <w:t xml:space="preserve"> AUTORIZA O MUNICÍPIO SUBVENCIONAR A ASSOCIAÇÃO HOSPITALAR MANOEL FRANCISCO GUERREIRO E DÁ OUTRAS PROVIDÊNCIAS. Aprovado por unanimidade.</w:t>
      </w:r>
      <w:r w:rsidR="002224F3" w:rsidRPr="00F93F85">
        <w:rPr>
          <w:b/>
        </w:rPr>
        <w:t xml:space="preserve"> </w:t>
      </w:r>
    </w:p>
    <w:p w14:paraId="3B78C8B5" w14:textId="77777777" w:rsidR="002224F3" w:rsidRPr="00F93F85" w:rsidRDefault="002224F3" w:rsidP="00551864">
      <w:pPr>
        <w:tabs>
          <w:tab w:val="left" w:pos="2694"/>
          <w:tab w:val="left" w:pos="4253"/>
        </w:tabs>
        <w:jc w:val="both"/>
        <w:rPr>
          <w:b/>
        </w:rPr>
      </w:pPr>
      <w:r w:rsidRPr="00F93F85">
        <w:rPr>
          <w:b/>
        </w:rPr>
        <w:t>PROJETO DE ORDINÁRIA LEI Nº 39/2020</w:t>
      </w:r>
      <w:r w:rsidR="00D64ED9" w:rsidRPr="00F93F85">
        <w:rPr>
          <w:b/>
        </w:rPr>
        <w:t xml:space="preserve">, </w:t>
      </w:r>
      <w:r w:rsidR="00D64ED9" w:rsidRPr="00F93F85">
        <w:t>que</w:t>
      </w:r>
      <w:r w:rsidR="00D64ED9" w:rsidRPr="00F93F85">
        <w:rPr>
          <w:b/>
        </w:rPr>
        <w:t xml:space="preserve"> AUTORIZA O MUNICÍPIO SUBVENCIONAR A ASSOCIAÇÃO HOSPITALAR MANOEL FRANCISCO GUERREIRO E DÁ OUTRAS PROVIDÊNCIAS. Aprovado por unanimidade. </w:t>
      </w:r>
    </w:p>
    <w:p w14:paraId="49EBF24F" w14:textId="23B8A7B4" w:rsidR="002224F3" w:rsidRPr="00F93F85" w:rsidRDefault="002224F3" w:rsidP="00551864">
      <w:pPr>
        <w:tabs>
          <w:tab w:val="left" w:pos="2694"/>
          <w:tab w:val="left" w:pos="4253"/>
        </w:tabs>
        <w:jc w:val="both"/>
        <w:rPr>
          <w:b/>
        </w:rPr>
      </w:pPr>
      <w:r w:rsidRPr="00F93F85">
        <w:rPr>
          <w:b/>
        </w:rPr>
        <w:t>PROJETO DE LEI ORINÁRIA Nº 41/2020,</w:t>
      </w:r>
      <w:r w:rsidRPr="00F93F85">
        <w:t xml:space="preserve"> que</w:t>
      </w:r>
      <w:r w:rsidRPr="00F93F85">
        <w:rPr>
          <w:b/>
        </w:rPr>
        <w:t xml:space="preserve"> AUTORIZA O MUNICÍPIO DE GUAPORÉ FIRMAR CONVÊNIO COM A COOPERATIVA DE CRÉDITO DE LIVRE ADMISSÃO DE ASSOCIADOS SÃO MIGUEL DO OESTE – SICOOB SÃO MIGUEL SC PARA CONCESSÃO DE EMPRÉSTIMOS CONSIGNADOS AOS SERVIDORES PÚBLICOS MUNICIPAIS E DÁ OUTRAS PROVIDÊNCIAS. Aprovado por unanimidade</w:t>
      </w:r>
    </w:p>
    <w:p w14:paraId="7AA3B32F" w14:textId="77777777" w:rsidR="00F93F85" w:rsidRPr="00F93F85" w:rsidRDefault="0096656F" w:rsidP="00551864">
      <w:pPr>
        <w:jc w:val="both"/>
        <w:rPr>
          <w:b/>
        </w:rPr>
      </w:pPr>
      <w:r w:rsidRPr="00F93F85">
        <w:rPr>
          <w:b/>
          <w:u w:val="single"/>
        </w:rPr>
        <w:t>REQUERIMENTOS ESCRITOS</w:t>
      </w:r>
      <w:r w:rsidR="0006409D" w:rsidRPr="00F93F85">
        <w:t>:</w:t>
      </w:r>
      <w:r w:rsidR="00CF3DEB" w:rsidRPr="00F93F85">
        <w:t xml:space="preserve"> </w:t>
      </w:r>
      <w:r w:rsidR="004C5676" w:rsidRPr="00F93F85">
        <w:rPr>
          <w:b/>
        </w:rPr>
        <w:t>MOUSTAF</w:t>
      </w:r>
      <w:r w:rsidR="002224F3" w:rsidRPr="00F93F85">
        <w:rPr>
          <w:b/>
        </w:rPr>
        <w:t xml:space="preserve">H ROBERTO SARI MAHMUD MUHAMMAD: </w:t>
      </w:r>
      <w:r w:rsidR="002224F3" w:rsidRPr="00F93F85">
        <w:t>Requereu a Mesa Diretora:</w:t>
      </w:r>
      <w:r w:rsidR="002224F3" w:rsidRPr="00F93F85">
        <w:rPr>
          <w:b/>
        </w:rPr>
        <w:t xml:space="preserve"> </w:t>
      </w:r>
      <w:r w:rsidR="00BB7FB1" w:rsidRPr="00F93F85">
        <w:t>Que</w:t>
      </w:r>
      <w:r w:rsidR="00BB7FB1" w:rsidRPr="00F93F85">
        <w:rPr>
          <w:b/>
        </w:rPr>
        <w:t>: 1-</w:t>
      </w:r>
      <w:r w:rsidR="00BB7FB1" w:rsidRPr="00F93F85">
        <w:t xml:space="preserve"> S</w:t>
      </w:r>
      <w:r w:rsidR="002224F3" w:rsidRPr="00F93F85">
        <w:t xml:space="preserve">eja encaminhado ao Poder Executivo, mais especificamente à Secretaria de Obras, uma solicitação para que seja feita a </w:t>
      </w:r>
      <w:proofErr w:type="spellStart"/>
      <w:r w:rsidR="002224F3" w:rsidRPr="00F93F85">
        <w:t>patrolagem</w:t>
      </w:r>
      <w:proofErr w:type="spellEnd"/>
      <w:r w:rsidR="00F93F85" w:rsidRPr="00F93F85">
        <w:t xml:space="preserve"> nas estrada</w:t>
      </w:r>
      <w:bookmarkStart w:id="1" w:name="_GoBack"/>
      <w:bookmarkEnd w:id="1"/>
      <w:r w:rsidR="00F93F85" w:rsidRPr="00F93F85">
        <w:t>s da</w:t>
      </w:r>
      <w:r w:rsidR="002224F3" w:rsidRPr="00F93F85">
        <w:t xml:space="preserve"> Linhas 7ª e 8º</w:t>
      </w:r>
      <w:r w:rsidR="00BB7FB1" w:rsidRPr="00F93F85">
        <w:t>ª.</w:t>
      </w:r>
      <w:r w:rsidR="00C1404E" w:rsidRPr="00F93F85">
        <w:rPr>
          <w:b/>
        </w:rPr>
        <w:t xml:space="preserve"> </w:t>
      </w:r>
      <w:r w:rsidR="00BB7FB1" w:rsidRPr="00F93F85">
        <w:rPr>
          <w:b/>
        </w:rPr>
        <w:t>2-</w:t>
      </w:r>
      <w:r w:rsidR="00BB7FB1" w:rsidRPr="00F93F85">
        <w:t xml:space="preserve"> Seja encaminhado ao Poder Executivo através do Departamento competente, que envie à esta Casa</w:t>
      </w:r>
      <w:r w:rsidR="00C1404E" w:rsidRPr="00F93F85">
        <w:t xml:space="preserve"> Legislativa</w:t>
      </w:r>
      <w:r w:rsidR="00BB7FB1" w:rsidRPr="00F93F85">
        <w:t xml:space="preserve">, no prazo legal, o que segue: </w:t>
      </w:r>
      <w:r w:rsidR="00BB7FB1" w:rsidRPr="00F93F85">
        <w:rPr>
          <w:b/>
        </w:rPr>
        <w:t>A-</w:t>
      </w:r>
      <w:r w:rsidR="00BB7FB1" w:rsidRPr="00F93F85">
        <w:t xml:space="preserve"> Cópia do requerimento apresentado pela empresa </w:t>
      </w:r>
      <w:proofErr w:type="spellStart"/>
      <w:r w:rsidR="00BB7FB1" w:rsidRPr="00F93F85">
        <w:t>Ppremiun</w:t>
      </w:r>
      <w:proofErr w:type="spellEnd"/>
      <w:r w:rsidR="00BB7FB1" w:rsidRPr="00F93F85">
        <w:t xml:space="preserve"> Construtora e Incorporadora Ltda., juntamente com cópia da Matricula atualizada do Imóvel, já desmembrado da área pública, requerendo a demolição dos Pavilhões do antigo Curtume em sua propriedade. </w:t>
      </w:r>
      <w:r w:rsidR="00BB7FB1" w:rsidRPr="00F93F85">
        <w:rPr>
          <w:b/>
        </w:rPr>
        <w:t xml:space="preserve">B- </w:t>
      </w:r>
      <w:r w:rsidR="00BB7FB1" w:rsidRPr="00F93F85">
        <w:t xml:space="preserve">Cópia do despacho Municipal proferido, autorizando as demolições dos pavilhões do Antigo Curtume. </w:t>
      </w:r>
      <w:r w:rsidR="00BB7FB1" w:rsidRPr="00F93F85">
        <w:rPr>
          <w:b/>
        </w:rPr>
        <w:t>C-</w:t>
      </w:r>
      <w:r w:rsidR="00BB7FB1" w:rsidRPr="00F93F85">
        <w:t xml:space="preserve"> Certidão emitida pela Secretaria do Meio Ambiente se autorizou e onde estão sendo levados os entulhos residuais das demolições dos Pavilhões do Antigo Curtume.</w:t>
      </w:r>
      <w:r w:rsidR="00BB7FB1" w:rsidRPr="00F93F85">
        <w:rPr>
          <w:b/>
        </w:rPr>
        <w:t xml:space="preserve"> Aprovados por unanimidade.</w:t>
      </w:r>
      <w:r w:rsidR="00F93F85" w:rsidRPr="00F93F85">
        <w:rPr>
          <w:b/>
        </w:rPr>
        <w:t xml:space="preserve"> </w:t>
      </w:r>
    </w:p>
    <w:p w14:paraId="17CA6545" w14:textId="77777777" w:rsidR="00F93F85" w:rsidRDefault="00451D9C" w:rsidP="00F93F85">
      <w:pPr>
        <w:jc w:val="both"/>
        <w:rPr>
          <w:b/>
        </w:rPr>
      </w:pPr>
      <w:r w:rsidRPr="00F93F85">
        <w:rPr>
          <w:b/>
        </w:rPr>
        <w:t xml:space="preserve">VALCIR ANTONIO FANTON: </w:t>
      </w:r>
      <w:r w:rsidR="002224F3" w:rsidRPr="00F93F85">
        <w:t>Requereu a Mesa Diretora</w:t>
      </w:r>
      <w:r w:rsidR="00BB7FB1" w:rsidRPr="00F93F85">
        <w:t>: Que</w:t>
      </w:r>
      <w:r w:rsidR="00936F28" w:rsidRPr="00F93F85">
        <w:t xml:space="preserve"> Seja encaminhado ao Poder Executivo mais especificamente</w:t>
      </w:r>
      <w:r w:rsidR="00BB7FB1" w:rsidRPr="00F93F85">
        <w:rPr>
          <w:b/>
        </w:rPr>
        <w:t>:</w:t>
      </w:r>
      <w:r w:rsidR="009474A8" w:rsidRPr="00F93F85">
        <w:rPr>
          <w:b/>
        </w:rPr>
        <w:t xml:space="preserve"> </w:t>
      </w:r>
      <w:r w:rsidR="00BB7FB1" w:rsidRPr="00F93F85">
        <w:rPr>
          <w:b/>
        </w:rPr>
        <w:t>1-</w:t>
      </w:r>
      <w:r w:rsidR="00936F28" w:rsidRPr="00F93F85">
        <w:t xml:space="preserve"> Á </w:t>
      </w:r>
      <w:r w:rsidR="00BB7FB1" w:rsidRPr="00F93F85">
        <w:t xml:space="preserve">Secretaria de Obras uma solicitação para que seja </w:t>
      </w:r>
      <w:proofErr w:type="gramStart"/>
      <w:r w:rsidR="00BB7FB1" w:rsidRPr="00F93F85">
        <w:t>providenciada o patrolamento e britagem na Linha 8º capela Santo Antônio, passando em frente à I</w:t>
      </w:r>
      <w:r w:rsidR="00936F28" w:rsidRPr="00F93F85">
        <w:t>greja</w:t>
      </w:r>
      <w:r w:rsidR="00BB7FB1" w:rsidRPr="00F93F85">
        <w:t>,</w:t>
      </w:r>
      <w:r w:rsidRPr="00F93F85">
        <w:t xml:space="preserve"> </w:t>
      </w:r>
      <w:r w:rsidR="00BB7FB1" w:rsidRPr="00F93F85">
        <w:t>sendo a primeira</w:t>
      </w:r>
      <w:proofErr w:type="gramEnd"/>
      <w:r w:rsidR="00BB7FB1" w:rsidRPr="00F93F85">
        <w:t xml:space="preserve"> à direita.</w:t>
      </w:r>
      <w:r w:rsidR="00936F28" w:rsidRPr="00F93F85">
        <w:t xml:space="preserve"> </w:t>
      </w:r>
      <w:r w:rsidR="00936F28" w:rsidRPr="00F93F85">
        <w:rPr>
          <w:b/>
        </w:rPr>
        <w:t>2-</w:t>
      </w:r>
      <w:r w:rsidR="00936F28" w:rsidRPr="00F93F85">
        <w:t xml:space="preserve"> </w:t>
      </w:r>
      <w:r w:rsidR="00C400C0" w:rsidRPr="00F93F85">
        <w:t>Á</w:t>
      </w:r>
      <w:r w:rsidR="00936F28" w:rsidRPr="00F93F85">
        <w:t xml:space="preserve"> Secretaria de Obras uma solicitação para que seja providenciada o patrolamento e britagem</w:t>
      </w:r>
      <w:r w:rsidR="00C4497C" w:rsidRPr="00F93F85">
        <w:t xml:space="preserve"> da Rua Airton </w:t>
      </w:r>
      <w:proofErr w:type="spellStart"/>
      <w:r w:rsidR="00C4497C" w:rsidRPr="00F93F85">
        <w:t>Tomas</w:t>
      </w:r>
      <w:r w:rsidR="00936F28" w:rsidRPr="00F93F85">
        <w:t>e</w:t>
      </w:r>
      <w:r w:rsidR="00C4497C" w:rsidRPr="00F93F85">
        <w:t>t</w:t>
      </w:r>
      <w:r w:rsidR="00936F28" w:rsidRPr="00F93F85">
        <w:t>to</w:t>
      </w:r>
      <w:proofErr w:type="spellEnd"/>
      <w:r w:rsidR="00936F28" w:rsidRPr="00F93F85">
        <w:t xml:space="preserve"> nº 113, Bairro São José, atrás da Escola Gasparzinho.</w:t>
      </w:r>
      <w:r w:rsidR="00C400C0" w:rsidRPr="00F93F85">
        <w:t xml:space="preserve"> </w:t>
      </w:r>
      <w:r w:rsidR="00936F28" w:rsidRPr="00F93F85">
        <w:rPr>
          <w:b/>
        </w:rPr>
        <w:t>3-</w:t>
      </w:r>
      <w:r w:rsidR="00936F28" w:rsidRPr="00F93F85">
        <w:t xml:space="preserve"> </w:t>
      </w:r>
      <w:r w:rsidR="00C400C0" w:rsidRPr="00F93F85">
        <w:t>À</w:t>
      </w:r>
      <w:r w:rsidR="00936F28" w:rsidRPr="00F93F85">
        <w:t xml:space="preserve"> Secretaria de Meio Ambiente, uma solicitação para que o caminhão do lixo passe para recolher</w:t>
      </w:r>
      <w:r w:rsidR="00B010E5" w:rsidRPr="00F93F85">
        <w:t xml:space="preserve"> o lixo na Rua Airton </w:t>
      </w:r>
      <w:proofErr w:type="spellStart"/>
      <w:r w:rsidR="00B010E5" w:rsidRPr="00F93F85">
        <w:t>Tomasetto</w:t>
      </w:r>
      <w:proofErr w:type="spellEnd"/>
      <w:r w:rsidR="00C400C0" w:rsidRPr="00F93F85">
        <w:t>, Bairro São José, atrás da E</w:t>
      </w:r>
      <w:r w:rsidR="00936F28" w:rsidRPr="00F93F85">
        <w:t xml:space="preserve">scola Gasparzinho em toda </w:t>
      </w:r>
      <w:r w:rsidR="004965C0" w:rsidRPr="00F93F85">
        <w:t xml:space="preserve">sua extensão (Subscrito pela vereadora Marisa </w:t>
      </w:r>
      <w:proofErr w:type="spellStart"/>
      <w:r w:rsidR="004965C0" w:rsidRPr="00F93F85">
        <w:t>Juduth</w:t>
      </w:r>
      <w:proofErr w:type="spellEnd"/>
      <w:r w:rsidR="004965C0" w:rsidRPr="00F93F85">
        <w:t xml:space="preserve"> </w:t>
      </w:r>
      <w:proofErr w:type="spellStart"/>
      <w:r w:rsidR="004965C0" w:rsidRPr="00F93F85">
        <w:t>Bordin</w:t>
      </w:r>
      <w:proofErr w:type="spellEnd"/>
      <w:r w:rsidR="004965C0" w:rsidRPr="00F93F85">
        <w:t>).</w:t>
      </w:r>
      <w:r w:rsidR="00B010E5" w:rsidRPr="00F93F85">
        <w:t xml:space="preserve"> </w:t>
      </w:r>
      <w:r w:rsidR="00C400C0" w:rsidRPr="00F93F85">
        <w:rPr>
          <w:b/>
        </w:rPr>
        <w:t>4-</w:t>
      </w:r>
      <w:r w:rsidR="00C400C0" w:rsidRPr="00F93F85">
        <w:t xml:space="preserve"> </w:t>
      </w:r>
      <w:r w:rsidR="00B833E8" w:rsidRPr="00F93F85">
        <w:t>Ao Setor C</w:t>
      </w:r>
      <w:r w:rsidR="00B010E5" w:rsidRPr="00F93F85">
        <w:t>ompetente, uma solicitação para que seja providenciada um estudo para a constru</w:t>
      </w:r>
      <w:r w:rsidR="009474A8" w:rsidRPr="00F93F85">
        <w:t>ção de uma R</w:t>
      </w:r>
      <w:r w:rsidR="00B010E5" w:rsidRPr="00F93F85">
        <w:t xml:space="preserve">otatória na Rua do Nascente com à Júlio Campos. </w:t>
      </w:r>
      <w:r w:rsidR="00B010E5" w:rsidRPr="00F93F85">
        <w:rPr>
          <w:b/>
        </w:rPr>
        <w:t>5-</w:t>
      </w:r>
      <w:r w:rsidR="00B010E5" w:rsidRPr="00F93F85">
        <w:t xml:space="preserve"> </w:t>
      </w:r>
      <w:r w:rsidR="00DD502F" w:rsidRPr="00F93F85">
        <w:t>Que s</w:t>
      </w:r>
      <w:r w:rsidR="00B833E8" w:rsidRPr="00F93F85">
        <w:t>eja encaminhado à RGE, uma solicitação para eu seja retirado um poste que se encontra no meio da Rua 20 de Novembro, Bairro Vila Verde.</w:t>
      </w:r>
      <w:r w:rsidR="009474A8" w:rsidRPr="00F93F85">
        <w:t xml:space="preserve"> </w:t>
      </w:r>
      <w:r w:rsidR="00B833E8" w:rsidRPr="00F93F85">
        <w:rPr>
          <w:b/>
        </w:rPr>
        <w:t>6</w:t>
      </w:r>
      <w:r w:rsidR="00B833E8" w:rsidRPr="00F93F85">
        <w:t xml:space="preserve">- </w:t>
      </w:r>
      <w:r w:rsidR="00DD502F" w:rsidRPr="00F93F85">
        <w:t xml:space="preserve">Que seja </w:t>
      </w:r>
      <w:r w:rsidR="00B833E8" w:rsidRPr="00F93F85">
        <w:t>encaminhado à RGE</w:t>
      </w:r>
      <w:r w:rsidR="00DD502F" w:rsidRPr="00F93F85">
        <w:t xml:space="preserve"> uma solicitação para</w:t>
      </w:r>
      <w:r w:rsidR="00B833E8" w:rsidRPr="00F93F85">
        <w:t xml:space="preserve"> que seja </w:t>
      </w:r>
      <w:r w:rsidRPr="00F93F85">
        <w:t>substituído o</w:t>
      </w:r>
      <w:r w:rsidR="00B833E8" w:rsidRPr="00F93F85">
        <w:t xml:space="preserve"> poste de madeira no meio da calçada no cruzame</w:t>
      </w:r>
      <w:r w:rsidR="00DD502F" w:rsidRPr="00F93F85">
        <w:t>nto das ruas do Nascente com a R</w:t>
      </w:r>
      <w:r w:rsidRPr="00F93F85">
        <w:t>ua Júlio Campos</w:t>
      </w:r>
      <w:r w:rsidR="00B833E8" w:rsidRPr="00F93F85">
        <w:t>.</w:t>
      </w:r>
      <w:r w:rsidR="009474A8" w:rsidRPr="00F93F85">
        <w:rPr>
          <w:b/>
        </w:rPr>
        <w:t xml:space="preserve"> </w:t>
      </w:r>
      <w:r w:rsidRPr="00F93F85">
        <w:rPr>
          <w:b/>
        </w:rPr>
        <w:t>Aprov</w:t>
      </w:r>
      <w:r w:rsidR="009474A8" w:rsidRPr="00F93F85">
        <w:rPr>
          <w:b/>
        </w:rPr>
        <w:t>ados por unanimidade.</w:t>
      </w:r>
    </w:p>
    <w:p w14:paraId="30547FBB" w14:textId="77777777" w:rsidR="00F93F85" w:rsidRDefault="009474A8" w:rsidP="00F93F85">
      <w:pPr>
        <w:jc w:val="both"/>
        <w:rPr>
          <w:b/>
        </w:rPr>
      </w:pPr>
      <w:r w:rsidRPr="00F93F85">
        <w:rPr>
          <w:b/>
        </w:rPr>
        <w:lastRenderedPageBreak/>
        <w:t>RODRIGO DE MARCO:</w:t>
      </w:r>
      <w:r w:rsidRPr="00F93F85">
        <w:t xml:space="preserve"> Requereu a Mesa Diretora </w:t>
      </w:r>
      <w:r w:rsidR="00451D9C" w:rsidRPr="00F93F85">
        <w:t>uma solicitação</w:t>
      </w:r>
      <w:r w:rsidR="00451D9C" w:rsidRPr="00F93F85">
        <w:rPr>
          <w:rFonts w:eastAsia="Arial Unicode MS"/>
          <w:iCs/>
          <w:color w:val="000000"/>
        </w:rPr>
        <w:t xml:space="preserve"> ao Poder Legislativo</w:t>
      </w:r>
      <w:r w:rsidRPr="00F93F85">
        <w:rPr>
          <w:rFonts w:eastAsia="Arial Unicode MS"/>
          <w:iCs/>
          <w:color w:val="000000"/>
        </w:rPr>
        <w:t>, qu</w:t>
      </w:r>
      <w:r w:rsidR="00451D9C" w:rsidRPr="00F93F85">
        <w:rPr>
          <w:rFonts w:eastAsia="Arial Unicode MS"/>
          <w:iCs/>
          <w:color w:val="000000"/>
        </w:rPr>
        <w:t xml:space="preserve">e informe desde janeiro de 2013, referente a esta casa, </w:t>
      </w:r>
      <w:r w:rsidRPr="00F93F85">
        <w:rPr>
          <w:rFonts w:eastAsia="Arial Unicode MS"/>
          <w:iCs/>
          <w:color w:val="000000"/>
        </w:rPr>
        <w:t xml:space="preserve">o nome de </w:t>
      </w:r>
      <w:proofErr w:type="gramStart"/>
      <w:r w:rsidRPr="00F93F85">
        <w:rPr>
          <w:rFonts w:eastAsia="Arial Unicode MS"/>
          <w:iCs/>
          <w:color w:val="000000"/>
        </w:rPr>
        <w:t>todos</w:t>
      </w:r>
      <w:proofErr w:type="gramEnd"/>
      <w:r w:rsidRPr="00F93F85">
        <w:rPr>
          <w:rFonts w:eastAsia="Arial Unicode MS"/>
          <w:iCs/>
          <w:color w:val="000000"/>
        </w:rPr>
        <w:t xml:space="preserve"> cargos de confiança, o período em que tiraram férias, e os valor</w:t>
      </w:r>
      <w:r w:rsidR="00451D9C" w:rsidRPr="00F93F85">
        <w:rPr>
          <w:rFonts w:eastAsia="Arial Unicode MS"/>
          <w:iCs/>
          <w:color w:val="000000"/>
        </w:rPr>
        <w:t>es das respectivas rescisões, e</w:t>
      </w:r>
      <w:r w:rsidRPr="00F93F85">
        <w:rPr>
          <w:rFonts w:eastAsia="Arial Unicode MS"/>
          <w:iCs/>
          <w:color w:val="000000"/>
        </w:rPr>
        <w:t xml:space="preserve"> os anos em que foi feito turno único no recesso, até presente data.</w:t>
      </w:r>
      <w:r w:rsidR="00451D9C" w:rsidRPr="00F93F85">
        <w:rPr>
          <w:b/>
        </w:rPr>
        <w:t xml:space="preserve"> Aprovado por unanimidade.</w:t>
      </w:r>
    </w:p>
    <w:p w14:paraId="5B38CBA3" w14:textId="77777777" w:rsidR="00F93F85" w:rsidRDefault="00133373" w:rsidP="00B61A35">
      <w:pPr>
        <w:jc w:val="both"/>
        <w:rPr>
          <w:b/>
        </w:rPr>
      </w:pPr>
      <w:r w:rsidRPr="00F93F85">
        <w:rPr>
          <w:b/>
          <w:u w:val="single"/>
        </w:rPr>
        <w:t>REQUERIMENTOS VERBAIS</w:t>
      </w:r>
      <w:r w:rsidR="00DC1764" w:rsidRPr="00F93F85">
        <w:t>:</w:t>
      </w:r>
    </w:p>
    <w:p w14:paraId="6FE1B0DC" w14:textId="77777777" w:rsidR="00F93F85" w:rsidRDefault="00507740" w:rsidP="00B61A35">
      <w:pPr>
        <w:jc w:val="both"/>
        <w:rPr>
          <w:b/>
        </w:rPr>
      </w:pPr>
      <w:r w:rsidRPr="00F93F85">
        <w:rPr>
          <w:b/>
        </w:rPr>
        <w:t>RODRIGO DE MARCO</w:t>
      </w:r>
      <w:r w:rsidRPr="00F93F85">
        <w:t>: Requereu a Mesa Direto</w:t>
      </w:r>
      <w:r w:rsidR="004000B5" w:rsidRPr="00F93F85">
        <w:t>r</w:t>
      </w:r>
      <w:r w:rsidR="00B163D3" w:rsidRPr="00F93F85">
        <w:t>a a inclusão do</w:t>
      </w:r>
      <w:r w:rsidR="00451D9C" w:rsidRPr="00F93F85">
        <w:t>s</w:t>
      </w:r>
      <w:r w:rsidR="00B163D3" w:rsidRPr="00F93F85">
        <w:t xml:space="preserve"> Projeto</w:t>
      </w:r>
      <w:r w:rsidR="00451D9C" w:rsidRPr="00F93F85">
        <w:t>s</w:t>
      </w:r>
      <w:r w:rsidR="00B163D3" w:rsidRPr="00F93F85">
        <w:t xml:space="preserve"> de Lei N</w:t>
      </w:r>
      <w:r w:rsidR="00451D9C" w:rsidRPr="00F93F85">
        <w:t xml:space="preserve">º 36/2020 - 38/2020 -39/2020 </w:t>
      </w:r>
      <w:r w:rsidR="00B163D3" w:rsidRPr="00F93F85">
        <w:t xml:space="preserve">e </w:t>
      </w:r>
      <w:r w:rsidR="00451D9C" w:rsidRPr="00F93F85">
        <w:t>41/2020</w:t>
      </w:r>
      <w:r w:rsidRPr="00F93F85">
        <w:t xml:space="preserve"> para a presente Sessão Ordinária</w:t>
      </w:r>
      <w:r w:rsidR="00055FBB" w:rsidRPr="00F93F85">
        <w:t>.</w:t>
      </w:r>
      <w:r w:rsidR="00055FBB" w:rsidRPr="00F93F85">
        <w:rPr>
          <w:b/>
        </w:rPr>
        <w:t xml:space="preserve"> Aprovado por unanimidade.</w:t>
      </w:r>
      <w:r w:rsidR="00F93F85">
        <w:rPr>
          <w:b/>
        </w:rPr>
        <w:t xml:space="preserve"> </w:t>
      </w:r>
    </w:p>
    <w:p w14:paraId="228C48A7" w14:textId="59E34DE3" w:rsidR="00055FBB" w:rsidRPr="00F93F85" w:rsidRDefault="00055FBB" w:rsidP="00B61A35">
      <w:pPr>
        <w:jc w:val="both"/>
        <w:rPr>
          <w:b/>
        </w:rPr>
      </w:pPr>
      <w:r w:rsidRPr="00F93F85">
        <w:rPr>
          <w:b/>
        </w:rPr>
        <w:t>ANTONIO JOSÉ PANDOLFO</w:t>
      </w:r>
      <w:r w:rsidR="004A38BF" w:rsidRPr="00F93F85">
        <w:rPr>
          <w:b/>
        </w:rPr>
        <w:t>:</w:t>
      </w:r>
      <w:r w:rsidR="0083472E" w:rsidRPr="00F93F85">
        <w:t xml:space="preserve"> Requereu</w:t>
      </w:r>
      <w:r w:rsidRPr="00F93F85">
        <w:t xml:space="preserve"> a Mesa Diretora: Que seja </w:t>
      </w:r>
      <w:r w:rsidR="0083472E" w:rsidRPr="00F93F85">
        <w:t>re</w:t>
      </w:r>
      <w:r w:rsidRPr="00F93F85">
        <w:t xml:space="preserve">encaminhado uma solicitação ao Poder Executivo, mais especificamente à Secretaria de Saúde, que seja realizada uma Triagem Sanitária </w:t>
      </w:r>
      <w:r w:rsidR="0083472E" w:rsidRPr="00F93F85">
        <w:t xml:space="preserve">permanente </w:t>
      </w:r>
      <w:r w:rsidRPr="00F93F85">
        <w:t>nas entradas do Município de Guaporé</w:t>
      </w:r>
      <w:r w:rsidR="00222014" w:rsidRPr="00F93F85">
        <w:t xml:space="preserve">, e a obrigatoriedade do uso de mascaras </w:t>
      </w:r>
      <w:r w:rsidR="003D79F0">
        <w:t>aos que ingressam</w:t>
      </w:r>
      <w:r w:rsidR="0083472E" w:rsidRPr="00F93F85">
        <w:t xml:space="preserve"> no município</w:t>
      </w:r>
      <w:r w:rsidRPr="00F93F85">
        <w:rPr>
          <w:bCs/>
        </w:rPr>
        <w:t>.</w:t>
      </w:r>
      <w:r w:rsidRPr="00F93F85">
        <w:rPr>
          <w:b/>
        </w:rPr>
        <w:t xml:space="preserve"> Aprovado por unanimidade.</w:t>
      </w:r>
    </w:p>
    <w:p w14:paraId="078D4F48" w14:textId="349E58F4" w:rsidR="0083472E" w:rsidRPr="00F93F85" w:rsidRDefault="004965C0" w:rsidP="00B61A35">
      <w:pPr>
        <w:jc w:val="both"/>
        <w:rPr>
          <w:b/>
        </w:rPr>
      </w:pPr>
      <w:r w:rsidRPr="00F93F85">
        <w:rPr>
          <w:b/>
        </w:rPr>
        <w:t>VALTER LUÍS MANN</w:t>
      </w:r>
      <w:r w:rsidR="0083472E" w:rsidRPr="00F93F85">
        <w:rPr>
          <w:b/>
        </w:rPr>
        <w:t>:</w:t>
      </w:r>
      <w:r w:rsidR="0083472E" w:rsidRPr="00F93F85">
        <w:t xml:space="preserve"> </w:t>
      </w:r>
      <w:r w:rsidRPr="00F93F85">
        <w:t>Requereu a Mesa Diretora que</w:t>
      </w:r>
      <w:r w:rsidRPr="00F93F85">
        <w:rPr>
          <w:b/>
        </w:rPr>
        <w:t>: 1-</w:t>
      </w:r>
      <w:r w:rsidRPr="00F93F85">
        <w:t xml:space="preserve"> Seja </w:t>
      </w:r>
      <w:proofErr w:type="gramStart"/>
      <w:r w:rsidRPr="00F93F85">
        <w:t>encaminhado</w:t>
      </w:r>
      <w:proofErr w:type="gramEnd"/>
      <w:r w:rsidRPr="00F93F85">
        <w:t xml:space="preserve"> ao Poder Executivo, mais especificamente à Secretaria de Obras, </w:t>
      </w:r>
      <w:r w:rsidR="0083472E" w:rsidRPr="00F93F85">
        <w:t>uma solicitação para</w:t>
      </w:r>
      <w:r w:rsidR="007A09FC" w:rsidRPr="00F93F85">
        <w:t xml:space="preserve"> ver se já está na programação desta Secretaria a</w:t>
      </w:r>
      <w:r w:rsidR="0080564E" w:rsidRPr="00F93F85">
        <w:t xml:space="preserve"> melhoria na </w:t>
      </w:r>
      <w:r w:rsidR="007A09FC" w:rsidRPr="00F93F85">
        <w:t>paviment</w:t>
      </w:r>
      <w:r w:rsidR="00653E0B" w:rsidRPr="00F93F85">
        <w:t>ação da Rua João</w:t>
      </w:r>
      <w:r w:rsidR="0080564E" w:rsidRPr="00F93F85">
        <w:t xml:space="preserve"> Manoel Pereira e se há alguma previsão do início da obra.</w:t>
      </w:r>
      <w:r w:rsidR="00653E0B" w:rsidRPr="00F93F85">
        <w:t xml:space="preserve"> (</w:t>
      </w:r>
      <w:r w:rsidR="000D20B8" w:rsidRPr="00F93F85">
        <w:t xml:space="preserve">Subscrito pelos </w:t>
      </w:r>
      <w:r w:rsidR="00321100" w:rsidRPr="00F93F85">
        <w:t>vereadores Rodrigo de Marco</w:t>
      </w:r>
      <w:r w:rsidR="00653E0B" w:rsidRPr="00F93F85">
        <w:t xml:space="preserve"> e Marisa Judith Bordin)</w:t>
      </w:r>
      <w:r w:rsidR="0080564E" w:rsidRPr="00F93F85">
        <w:t xml:space="preserve">. </w:t>
      </w:r>
      <w:r w:rsidR="0080564E" w:rsidRPr="00F93F85">
        <w:rPr>
          <w:b/>
        </w:rPr>
        <w:t xml:space="preserve">2 - </w:t>
      </w:r>
      <w:r w:rsidR="00321100" w:rsidRPr="00F93F85">
        <w:t>Seja encaminhado ao Poder Executivo</w:t>
      </w:r>
      <w:r w:rsidR="0080564E" w:rsidRPr="00F93F85">
        <w:t xml:space="preserve"> </w:t>
      </w:r>
      <w:r w:rsidR="00321100" w:rsidRPr="00F93F85">
        <w:t>uma s</w:t>
      </w:r>
      <w:r w:rsidR="0080564E" w:rsidRPr="00F93F85">
        <w:t>olicita</w:t>
      </w:r>
      <w:r w:rsidR="00321100" w:rsidRPr="00F93F85">
        <w:t xml:space="preserve">ção para que seja </w:t>
      </w:r>
      <w:r w:rsidR="0080564E" w:rsidRPr="00F93F85">
        <w:t xml:space="preserve">enviado </w:t>
      </w:r>
      <w:r w:rsidR="00321100" w:rsidRPr="00F93F85">
        <w:t>uma relação</w:t>
      </w:r>
      <w:r w:rsidR="0080564E" w:rsidRPr="00F93F85">
        <w:t>,</w:t>
      </w:r>
      <w:r w:rsidR="00321100" w:rsidRPr="00F93F85">
        <w:t xml:space="preserve"> </w:t>
      </w:r>
      <w:r w:rsidR="0080564E" w:rsidRPr="00F93F85">
        <w:t xml:space="preserve">se houver, de Prédios </w:t>
      </w:r>
      <w:r w:rsidR="00321100" w:rsidRPr="00F93F85">
        <w:t>com Tombamento Histórico Municipal,</w:t>
      </w:r>
      <w:r w:rsidR="0080564E" w:rsidRPr="00F93F85">
        <w:t xml:space="preserve"> e </w:t>
      </w:r>
      <w:r w:rsidR="00321100" w:rsidRPr="00F93F85">
        <w:t>também os que o Município tem interesse em tombar (Subscrito pelas vereadoras Itamara Franceschini e Marisa Judith Bordin).</w:t>
      </w:r>
      <w:r w:rsidR="00321100" w:rsidRPr="00F93F85">
        <w:rPr>
          <w:b/>
        </w:rPr>
        <w:t xml:space="preserve"> Aprovados por unanimidade.</w:t>
      </w:r>
    </w:p>
    <w:p w14:paraId="7E1B56B9" w14:textId="08575A7A" w:rsidR="000D20B8" w:rsidRPr="00F93F85" w:rsidRDefault="007E69ED" w:rsidP="000D20B8">
      <w:pPr>
        <w:jc w:val="both"/>
        <w:rPr>
          <w:b/>
        </w:rPr>
      </w:pPr>
      <w:r w:rsidRPr="00F93F85">
        <w:rPr>
          <w:b/>
        </w:rPr>
        <w:t>ITAMARA FRANCESCHINI</w:t>
      </w:r>
      <w:r w:rsidR="004965C0" w:rsidRPr="00F93F85">
        <w:rPr>
          <w:b/>
        </w:rPr>
        <w:t>:</w:t>
      </w:r>
      <w:r w:rsidR="004965C0" w:rsidRPr="00F93F85">
        <w:t xml:space="preserve"> Requereu a Mesa Diretora que</w:t>
      </w:r>
      <w:r w:rsidR="004965C0" w:rsidRPr="00F93F85">
        <w:rPr>
          <w:b/>
        </w:rPr>
        <w:t xml:space="preserve">: </w:t>
      </w:r>
      <w:r w:rsidR="004965C0" w:rsidRPr="00F93F85">
        <w:t>Seja encaminhado ao Poder Executivo, mais especificamente à Secretaria de Obras,</w:t>
      </w:r>
      <w:r w:rsidR="000D20B8" w:rsidRPr="00F93F85">
        <w:t xml:space="preserve"> se nos pontos onde há a abertura para a colocação de esgoto, normalmente em obras novas, se há algum acompanhamento de um responsável técnico pela recolocação do asfalto. </w:t>
      </w:r>
      <w:r w:rsidR="000D20B8" w:rsidRPr="00F93F85">
        <w:rPr>
          <w:b/>
        </w:rPr>
        <w:t>Aprovado por unanimidade.</w:t>
      </w:r>
    </w:p>
    <w:p w14:paraId="5F83A500" w14:textId="77777777" w:rsidR="004F1795" w:rsidRPr="00B61A35" w:rsidRDefault="004F1795" w:rsidP="004F1795">
      <w:pPr>
        <w:jc w:val="both"/>
      </w:pPr>
      <w:r w:rsidRPr="00E71D42"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Pr="00E71D42">
        <w:rPr>
          <w:rFonts w:eastAsiaTheme="minorHAnsi"/>
          <w:color w:val="000000"/>
          <w:sz w:val="23"/>
          <w:szCs w:val="23"/>
          <w:lang w:eastAsia="en-US"/>
        </w:rPr>
        <w:t>www.camaraguapore.com</w:t>
      </w:r>
      <w:proofErr w:type="gramEnd"/>
    </w:p>
    <w:p w14:paraId="6823F776" w14:textId="4555C566" w:rsidR="00E5413E" w:rsidRPr="00F93F85" w:rsidRDefault="00724BB4" w:rsidP="00D84F77">
      <w:pPr>
        <w:jc w:val="center"/>
        <w:rPr>
          <w:b/>
        </w:rPr>
      </w:pPr>
      <w:r w:rsidRPr="00F93F85">
        <w:rPr>
          <w:b/>
          <w:bCs/>
        </w:rPr>
        <w:t>Jairo Elias Zanatta</w:t>
      </w:r>
    </w:p>
    <w:p w14:paraId="4C0CA5E4" w14:textId="0DF3EF1B" w:rsidR="00205425" w:rsidRDefault="00551864" w:rsidP="00551864">
      <w:pPr>
        <w:jc w:val="center"/>
        <w:rPr>
          <w:b/>
        </w:rPr>
      </w:pPr>
      <w:r>
        <w:rPr>
          <w:b/>
        </w:rPr>
        <w:t>Presidente</w:t>
      </w:r>
    </w:p>
    <w:sectPr w:rsidR="00205425" w:rsidSect="008B4D4A">
      <w:pgSz w:w="11906" w:h="16838"/>
      <w:pgMar w:top="2268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9F0F83"/>
    <w:multiLevelType w:val="hybridMultilevel"/>
    <w:tmpl w:val="5E485474"/>
    <w:lvl w:ilvl="0" w:tplc="5F3E48A6">
      <w:start w:val="1"/>
      <w:numFmt w:val="upperLetter"/>
      <w:lvlText w:val="%1)"/>
      <w:lvlJc w:val="left"/>
      <w:pPr>
        <w:ind w:left="2912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632" w:hanging="360"/>
      </w:pPr>
    </w:lvl>
    <w:lvl w:ilvl="2" w:tplc="0416001B">
      <w:start w:val="1"/>
      <w:numFmt w:val="lowerRoman"/>
      <w:lvlText w:val="%3."/>
      <w:lvlJc w:val="right"/>
      <w:pPr>
        <w:ind w:left="4352" w:hanging="180"/>
      </w:pPr>
    </w:lvl>
    <w:lvl w:ilvl="3" w:tplc="0416000F">
      <w:start w:val="1"/>
      <w:numFmt w:val="decimal"/>
      <w:lvlText w:val="%4."/>
      <w:lvlJc w:val="left"/>
      <w:pPr>
        <w:ind w:left="5072" w:hanging="360"/>
      </w:pPr>
    </w:lvl>
    <w:lvl w:ilvl="4" w:tplc="04160019">
      <w:start w:val="1"/>
      <w:numFmt w:val="lowerLetter"/>
      <w:lvlText w:val="%5."/>
      <w:lvlJc w:val="left"/>
      <w:pPr>
        <w:ind w:left="5792" w:hanging="360"/>
      </w:pPr>
    </w:lvl>
    <w:lvl w:ilvl="5" w:tplc="0416001B">
      <w:start w:val="1"/>
      <w:numFmt w:val="lowerRoman"/>
      <w:lvlText w:val="%6."/>
      <w:lvlJc w:val="right"/>
      <w:pPr>
        <w:ind w:left="6512" w:hanging="180"/>
      </w:pPr>
    </w:lvl>
    <w:lvl w:ilvl="6" w:tplc="0416000F">
      <w:start w:val="1"/>
      <w:numFmt w:val="decimal"/>
      <w:lvlText w:val="%7."/>
      <w:lvlJc w:val="left"/>
      <w:pPr>
        <w:ind w:left="7232" w:hanging="360"/>
      </w:pPr>
    </w:lvl>
    <w:lvl w:ilvl="7" w:tplc="04160019">
      <w:start w:val="1"/>
      <w:numFmt w:val="lowerLetter"/>
      <w:lvlText w:val="%8."/>
      <w:lvlJc w:val="left"/>
      <w:pPr>
        <w:ind w:left="7952" w:hanging="360"/>
      </w:pPr>
    </w:lvl>
    <w:lvl w:ilvl="8" w:tplc="0416001B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doNotDisplayPageBoundaries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Lf9TEBgCdjfd1BNuIl+vZbpTIMo=" w:salt="AADxl8h2Y89ZCXqpt2ISY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30B34"/>
    <w:rsid w:val="00030DDF"/>
    <w:rsid w:val="00037495"/>
    <w:rsid w:val="00055FBB"/>
    <w:rsid w:val="0006409D"/>
    <w:rsid w:val="00096B22"/>
    <w:rsid w:val="00097BF9"/>
    <w:rsid w:val="000A725F"/>
    <w:rsid w:val="000C3660"/>
    <w:rsid w:val="000C691B"/>
    <w:rsid w:val="000D20B8"/>
    <w:rsid w:val="000F27DB"/>
    <w:rsid w:val="00106D30"/>
    <w:rsid w:val="00133373"/>
    <w:rsid w:val="00141EFA"/>
    <w:rsid w:val="00142ECF"/>
    <w:rsid w:val="001613D2"/>
    <w:rsid w:val="00165E76"/>
    <w:rsid w:val="0018145E"/>
    <w:rsid w:val="001841EA"/>
    <w:rsid w:val="00190953"/>
    <w:rsid w:val="001B50F0"/>
    <w:rsid w:val="001D01B9"/>
    <w:rsid w:val="001E6CE9"/>
    <w:rsid w:val="00205425"/>
    <w:rsid w:val="00207843"/>
    <w:rsid w:val="00222014"/>
    <w:rsid w:val="002224F3"/>
    <w:rsid w:val="0022570C"/>
    <w:rsid w:val="00241B9F"/>
    <w:rsid w:val="0024586C"/>
    <w:rsid w:val="00246103"/>
    <w:rsid w:val="00274321"/>
    <w:rsid w:val="00274F9D"/>
    <w:rsid w:val="002762CE"/>
    <w:rsid w:val="00276620"/>
    <w:rsid w:val="00290349"/>
    <w:rsid w:val="002A6094"/>
    <w:rsid w:val="002E6D51"/>
    <w:rsid w:val="00300180"/>
    <w:rsid w:val="00301918"/>
    <w:rsid w:val="0031263E"/>
    <w:rsid w:val="00321100"/>
    <w:rsid w:val="00325BB3"/>
    <w:rsid w:val="00335DA8"/>
    <w:rsid w:val="0034014F"/>
    <w:rsid w:val="00352EFE"/>
    <w:rsid w:val="003640D9"/>
    <w:rsid w:val="003657EB"/>
    <w:rsid w:val="00372209"/>
    <w:rsid w:val="00375F72"/>
    <w:rsid w:val="003872AD"/>
    <w:rsid w:val="00391E35"/>
    <w:rsid w:val="003B36BE"/>
    <w:rsid w:val="003C3F31"/>
    <w:rsid w:val="003C7783"/>
    <w:rsid w:val="003D79F0"/>
    <w:rsid w:val="004000B5"/>
    <w:rsid w:val="00400CA7"/>
    <w:rsid w:val="00401863"/>
    <w:rsid w:val="004100F3"/>
    <w:rsid w:val="00410E19"/>
    <w:rsid w:val="00432A6F"/>
    <w:rsid w:val="00451D9C"/>
    <w:rsid w:val="0045537A"/>
    <w:rsid w:val="0045714D"/>
    <w:rsid w:val="00460CE2"/>
    <w:rsid w:val="00480C67"/>
    <w:rsid w:val="004817ED"/>
    <w:rsid w:val="0048472E"/>
    <w:rsid w:val="004912CF"/>
    <w:rsid w:val="004965C0"/>
    <w:rsid w:val="004A38BF"/>
    <w:rsid w:val="004A6E2C"/>
    <w:rsid w:val="004C4B0A"/>
    <w:rsid w:val="004C5676"/>
    <w:rsid w:val="004F1795"/>
    <w:rsid w:val="00507740"/>
    <w:rsid w:val="00531E6C"/>
    <w:rsid w:val="005335A2"/>
    <w:rsid w:val="00541E64"/>
    <w:rsid w:val="00542A0F"/>
    <w:rsid w:val="00542E4A"/>
    <w:rsid w:val="00551864"/>
    <w:rsid w:val="00552CDA"/>
    <w:rsid w:val="005569E4"/>
    <w:rsid w:val="005705FC"/>
    <w:rsid w:val="005764AA"/>
    <w:rsid w:val="005A46DB"/>
    <w:rsid w:val="005A61C2"/>
    <w:rsid w:val="005B0031"/>
    <w:rsid w:val="005B184A"/>
    <w:rsid w:val="005B387B"/>
    <w:rsid w:val="005D13C3"/>
    <w:rsid w:val="005E144A"/>
    <w:rsid w:val="005E318C"/>
    <w:rsid w:val="005F6EA4"/>
    <w:rsid w:val="006047CD"/>
    <w:rsid w:val="00610D24"/>
    <w:rsid w:val="00631D4A"/>
    <w:rsid w:val="00653E0B"/>
    <w:rsid w:val="006774CE"/>
    <w:rsid w:val="00680294"/>
    <w:rsid w:val="00690C67"/>
    <w:rsid w:val="006B0CFC"/>
    <w:rsid w:val="006C0C6B"/>
    <w:rsid w:val="006D0EBD"/>
    <w:rsid w:val="006D4C25"/>
    <w:rsid w:val="006E3E87"/>
    <w:rsid w:val="006E7ECD"/>
    <w:rsid w:val="006F1593"/>
    <w:rsid w:val="006F74C1"/>
    <w:rsid w:val="00705C7B"/>
    <w:rsid w:val="0071241A"/>
    <w:rsid w:val="00712932"/>
    <w:rsid w:val="00724BB4"/>
    <w:rsid w:val="00724CE9"/>
    <w:rsid w:val="00770D77"/>
    <w:rsid w:val="007829F5"/>
    <w:rsid w:val="00793185"/>
    <w:rsid w:val="007A09FC"/>
    <w:rsid w:val="007A38BD"/>
    <w:rsid w:val="007B6C94"/>
    <w:rsid w:val="007C0EF3"/>
    <w:rsid w:val="007C4A5F"/>
    <w:rsid w:val="007E69ED"/>
    <w:rsid w:val="007F02D3"/>
    <w:rsid w:val="007F3EBD"/>
    <w:rsid w:val="0080564E"/>
    <w:rsid w:val="00821599"/>
    <w:rsid w:val="0083472E"/>
    <w:rsid w:val="0085473B"/>
    <w:rsid w:val="0088014A"/>
    <w:rsid w:val="00897BBF"/>
    <w:rsid w:val="008A293A"/>
    <w:rsid w:val="008A7CDD"/>
    <w:rsid w:val="008B3472"/>
    <w:rsid w:val="008B4D4A"/>
    <w:rsid w:val="008C3E14"/>
    <w:rsid w:val="008F29F7"/>
    <w:rsid w:val="00900BB8"/>
    <w:rsid w:val="00905C34"/>
    <w:rsid w:val="00936F28"/>
    <w:rsid w:val="009474A8"/>
    <w:rsid w:val="0096656F"/>
    <w:rsid w:val="00966F95"/>
    <w:rsid w:val="00987C46"/>
    <w:rsid w:val="009A71BD"/>
    <w:rsid w:val="009C2C87"/>
    <w:rsid w:val="009D2686"/>
    <w:rsid w:val="00A06AE5"/>
    <w:rsid w:val="00A10CBF"/>
    <w:rsid w:val="00A12247"/>
    <w:rsid w:val="00A17294"/>
    <w:rsid w:val="00A46A7A"/>
    <w:rsid w:val="00A6694C"/>
    <w:rsid w:val="00A80D77"/>
    <w:rsid w:val="00A846EB"/>
    <w:rsid w:val="00A91415"/>
    <w:rsid w:val="00AA0445"/>
    <w:rsid w:val="00AA7C19"/>
    <w:rsid w:val="00AC22AE"/>
    <w:rsid w:val="00B010E5"/>
    <w:rsid w:val="00B01950"/>
    <w:rsid w:val="00B163D3"/>
    <w:rsid w:val="00B2519E"/>
    <w:rsid w:val="00B259FF"/>
    <w:rsid w:val="00B32F3C"/>
    <w:rsid w:val="00B41633"/>
    <w:rsid w:val="00B61A35"/>
    <w:rsid w:val="00B833E8"/>
    <w:rsid w:val="00BB7FB1"/>
    <w:rsid w:val="00BC6F48"/>
    <w:rsid w:val="00BF1344"/>
    <w:rsid w:val="00C06E51"/>
    <w:rsid w:val="00C1404E"/>
    <w:rsid w:val="00C35961"/>
    <w:rsid w:val="00C400C0"/>
    <w:rsid w:val="00C40720"/>
    <w:rsid w:val="00C41FBC"/>
    <w:rsid w:val="00C4459F"/>
    <w:rsid w:val="00C4497C"/>
    <w:rsid w:val="00C5533E"/>
    <w:rsid w:val="00C72995"/>
    <w:rsid w:val="00C759AE"/>
    <w:rsid w:val="00C77A81"/>
    <w:rsid w:val="00C83D96"/>
    <w:rsid w:val="00C92711"/>
    <w:rsid w:val="00C93780"/>
    <w:rsid w:val="00CB6CD2"/>
    <w:rsid w:val="00CC150B"/>
    <w:rsid w:val="00CC30FF"/>
    <w:rsid w:val="00CC3360"/>
    <w:rsid w:val="00CF3DEB"/>
    <w:rsid w:val="00D16B52"/>
    <w:rsid w:val="00D30F81"/>
    <w:rsid w:val="00D33F4E"/>
    <w:rsid w:val="00D36C64"/>
    <w:rsid w:val="00D41146"/>
    <w:rsid w:val="00D64ED9"/>
    <w:rsid w:val="00D73EBF"/>
    <w:rsid w:val="00D74792"/>
    <w:rsid w:val="00D84F77"/>
    <w:rsid w:val="00DC1764"/>
    <w:rsid w:val="00DD502F"/>
    <w:rsid w:val="00DD6BDD"/>
    <w:rsid w:val="00DD7789"/>
    <w:rsid w:val="00DF16D9"/>
    <w:rsid w:val="00E14A2E"/>
    <w:rsid w:val="00E16714"/>
    <w:rsid w:val="00E202EE"/>
    <w:rsid w:val="00E42F7F"/>
    <w:rsid w:val="00E5413E"/>
    <w:rsid w:val="00E66F6F"/>
    <w:rsid w:val="00E747E8"/>
    <w:rsid w:val="00ED7F99"/>
    <w:rsid w:val="00EE4A14"/>
    <w:rsid w:val="00EF0F2C"/>
    <w:rsid w:val="00F00E36"/>
    <w:rsid w:val="00F11A9A"/>
    <w:rsid w:val="00F27C1F"/>
    <w:rsid w:val="00F343DC"/>
    <w:rsid w:val="00F42858"/>
    <w:rsid w:val="00F52834"/>
    <w:rsid w:val="00F53646"/>
    <w:rsid w:val="00F86CD4"/>
    <w:rsid w:val="00F93F85"/>
    <w:rsid w:val="00F97308"/>
    <w:rsid w:val="00FC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0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rsid w:val="00B259FF"/>
    <w:pPr>
      <w:tabs>
        <w:tab w:val="left" w:pos="4253"/>
        <w:tab w:val="left" w:pos="5103"/>
      </w:tabs>
      <w:spacing w:line="360" w:lineRule="auto"/>
      <w:ind w:firstLine="708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259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A10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610D2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10D2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C567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C567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C5D8A-E684-42A4-8296-F9F128117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872</Words>
  <Characters>4714</Characters>
  <Application>Microsoft Office Word</Application>
  <DocSecurity>10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Windows</cp:lastModifiedBy>
  <cp:revision>5</cp:revision>
  <cp:lastPrinted>2020-05-07T13:38:00Z</cp:lastPrinted>
  <dcterms:created xsi:type="dcterms:W3CDTF">2020-05-19T17:56:00Z</dcterms:created>
  <dcterms:modified xsi:type="dcterms:W3CDTF">2020-05-20T13:02:00Z</dcterms:modified>
  <cp:contentStatus/>
</cp:coreProperties>
</file>