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35" w:rsidRPr="00717AF3" w:rsidRDefault="00885E35" w:rsidP="00885E35">
      <w:pPr>
        <w:jc w:val="both"/>
      </w:pPr>
      <w:r w:rsidRPr="00717AF3">
        <w:rPr>
          <w:b/>
        </w:rPr>
        <w:t xml:space="preserve">Of. Atos Oficiais nº </w:t>
      </w:r>
      <w:r w:rsidR="0053206E">
        <w:rPr>
          <w:b/>
        </w:rPr>
        <w:t>0</w:t>
      </w:r>
      <w:r w:rsidR="006754B9">
        <w:rPr>
          <w:b/>
        </w:rPr>
        <w:t>1</w:t>
      </w:r>
      <w:r w:rsidR="005F4022">
        <w:rPr>
          <w:b/>
        </w:rPr>
        <w:t>5</w:t>
      </w:r>
      <w:r w:rsidRPr="00717AF3">
        <w:rPr>
          <w:b/>
        </w:rPr>
        <w:t>/201</w:t>
      </w:r>
      <w:r w:rsidR="0053206E">
        <w:rPr>
          <w:b/>
        </w:rPr>
        <w:t>8</w:t>
      </w:r>
      <w:r w:rsidRPr="00717AF3">
        <w:t xml:space="preserve">    </w:t>
      </w:r>
      <w:r w:rsidR="00717AF3">
        <w:t xml:space="preserve">                             </w:t>
      </w:r>
      <w:r w:rsidRPr="00717AF3">
        <w:rPr>
          <w:b/>
        </w:rPr>
        <w:t xml:space="preserve">Guaporé – RS, </w:t>
      </w:r>
      <w:r w:rsidR="005F4022">
        <w:rPr>
          <w:b/>
        </w:rPr>
        <w:t>19</w:t>
      </w:r>
      <w:r w:rsidR="0053206E">
        <w:rPr>
          <w:b/>
        </w:rPr>
        <w:t xml:space="preserve"> de </w:t>
      </w:r>
      <w:r w:rsidR="004573FA">
        <w:rPr>
          <w:b/>
        </w:rPr>
        <w:t>junho</w:t>
      </w:r>
      <w:r w:rsidR="0053206E">
        <w:rPr>
          <w:b/>
        </w:rPr>
        <w:t xml:space="preserve"> de 2018</w:t>
      </w:r>
      <w:r w:rsidRPr="00717AF3">
        <w:rPr>
          <w:b/>
        </w:rPr>
        <w:t>.</w:t>
      </w:r>
    </w:p>
    <w:p w:rsidR="0009186D" w:rsidRDefault="0009186D" w:rsidP="00885E35">
      <w:pPr>
        <w:ind w:firstLine="3420"/>
        <w:jc w:val="both"/>
        <w:rPr>
          <w:b/>
        </w:rPr>
      </w:pPr>
    </w:p>
    <w:p w:rsidR="00885E35" w:rsidRDefault="00885E35" w:rsidP="00F53456">
      <w:pPr>
        <w:jc w:val="both"/>
        <w:rPr>
          <w:b/>
          <w:bCs/>
        </w:rPr>
      </w:pPr>
    </w:p>
    <w:p w:rsidR="00903A4C" w:rsidRDefault="00903A4C" w:rsidP="00885E35">
      <w:pPr>
        <w:ind w:firstLine="3420"/>
        <w:jc w:val="both"/>
        <w:rPr>
          <w:b/>
          <w:bCs/>
        </w:rPr>
      </w:pPr>
    </w:p>
    <w:p w:rsidR="00885E35" w:rsidRPr="00717AF3" w:rsidRDefault="00885E35" w:rsidP="00885E35">
      <w:pPr>
        <w:ind w:firstLine="3420"/>
        <w:jc w:val="both"/>
      </w:pPr>
      <w:r w:rsidRPr="00717AF3">
        <w:rPr>
          <w:b/>
          <w:bCs/>
        </w:rPr>
        <w:t>Homero Lorení Marcolina</w:t>
      </w:r>
      <w:r w:rsidRPr="00717AF3">
        <w:rPr>
          <w:bCs/>
        </w:rPr>
        <w:t xml:space="preserve">, </w:t>
      </w:r>
      <w:r w:rsidRPr="00717AF3">
        <w:t xml:space="preserve">Presidente da Câmara Municipal de Vereadores de Guaporé, no uso de suas atribuições legais, vem, por meio deste, encaminhar os Atos Oficiais da Sessão Ordinária </w:t>
      </w:r>
      <w:r w:rsidR="00E76023">
        <w:t>18</w:t>
      </w:r>
      <w:r w:rsidRPr="00717AF3">
        <w:t xml:space="preserve"> </w:t>
      </w:r>
      <w:r w:rsidR="0053206E">
        <w:t xml:space="preserve">de </w:t>
      </w:r>
      <w:r w:rsidR="00FA2DBC">
        <w:t>junho</w:t>
      </w:r>
      <w:r w:rsidR="0053206E">
        <w:t xml:space="preserve"> de 2018</w:t>
      </w:r>
      <w:r w:rsidRPr="00717AF3">
        <w:t xml:space="preserve">, realizada às </w:t>
      </w:r>
      <w:r w:rsidR="005D3892">
        <w:t>1</w:t>
      </w:r>
      <w:r w:rsidR="00335702">
        <w:t>9 horas</w:t>
      </w:r>
      <w:r w:rsidRPr="00717AF3">
        <w:t>, no Plenário Roberto Baldasso da Câmara Municipal de Vereadores de Guaporé.</w:t>
      </w:r>
    </w:p>
    <w:p w:rsidR="00885E35" w:rsidRPr="00717AF3" w:rsidRDefault="00885E35" w:rsidP="00885E35">
      <w:pPr>
        <w:ind w:right="-105"/>
        <w:jc w:val="both"/>
        <w:rPr>
          <w:b/>
          <w:u w:val="single"/>
        </w:rPr>
      </w:pPr>
    </w:p>
    <w:p w:rsidR="00F45E66" w:rsidRPr="004C7947" w:rsidRDefault="00885E35" w:rsidP="00F45E66">
      <w:pPr>
        <w:ind w:right="-105"/>
        <w:jc w:val="both"/>
        <w:rPr>
          <w:color w:val="000000"/>
        </w:rPr>
      </w:pPr>
      <w:r w:rsidRPr="00717AF3">
        <w:rPr>
          <w:b/>
          <w:u w:val="single"/>
        </w:rPr>
        <w:t>TRIBUNA DO POVO:</w:t>
      </w:r>
      <w:r w:rsidRPr="00717AF3">
        <w:t xml:space="preserve"> </w:t>
      </w:r>
      <w:r w:rsidR="00D37973">
        <w:rPr>
          <w:color w:val="000000"/>
        </w:rPr>
        <w:t>Ninguém inscrito.</w:t>
      </w:r>
    </w:p>
    <w:p w:rsidR="00885E35" w:rsidRPr="00717AF3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885E35" w:rsidRPr="008949AD" w:rsidRDefault="00885E35" w:rsidP="00E76023">
      <w:pPr>
        <w:pStyle w:val="SemEspaamen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760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8949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  <w:r w:rsidR="008949AD" w:rsidRPr="008949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76023" w:rsidRPr="00C20816">
        <w:rPr>
          <w:rFonts w:ascii="Times New Roman" w:hAnsi="Times New Roman" w:cs="Times New Roman"/>
          <w:b/>
          <w:sz w:val="24"/>
          <w:szCs w:val="24"/>
        </w:rPr>
        <w:t>PROJETO DE LEI Nº 40/2018, DE 18 DE MAIO DE 2018,</w:t>
      </w:r>
      <w:r w:rsidR="00E76023" w:rsidRPr="00C20816">
        <w:rPr>
          <w:rFonts w:ascii="Times New Roman" w:hAnsi="Times New Roman" w:cs="Times New Roman"/>
          <w:sz w:val="24"/>
          <w:szCs w:val="24"/>
        </w:rPr>
        <w:t xml:space="preserve"> QUE DISPÕE SOBRE OS CEMITÉRIOS E SERVIÇOS FUNERÁRIOS NO MUNICÍPIO DE GUAPORÉ E DÁ OUTRAS PROVIDÊNCIAS.</w:t>
      </w:r>
      <w:r w:rsidR="00E76023" w:rsidRPr="00C20816">
        <w:rPr>
          <w:rFonts w:ascii="Times New Roman" w:hAnsi="Times New Roman" w:cs="Times New Roman"/>
          <w:sz w:val="24"/>
          <w:szCs w:val="24"/>
        </w:rPr>
        <w:t xml:space="preserve"> </w:t>
      </w:r>
      <w:r w:rsidR="00E76023" w:rsidRPr="00C208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Retirado da pauta por </w:t>
      </w:r>
      <w:r w:rsidR="00E76023" w:rsidRPr="00C20816">
        <w:rPr>
          <w:rFonts w:ascii="Times New Roman" w:hAnsi="Times New Roman" w:cs="Times New Roman"/>
          <w:b/>
          <w:sz w:val="24"/>
          <w:szCs w:val="24"/>
        </w:rPr>
        <w:t xml:space="preserve">pedido de vistas de 7 (sete) dias do Vereador </w:t>
      </w:r>
      <w:r w:rsidR="00C20816">
        <w:rPr>
          <w:rFonts w:ascii="Times New Roman" w:hAnsi="Times New Roman" w:cs="Times New Roman"/>
          <w:b/>
          <w:sz w:val="24"/>
          <w:szCs w:val="24"/>
        </w:rPr>
        <w:t>Rodrigo De Marco</w:t>
      </w:r>
      <w:r w:rsidR="00E76023" w:rsidRPr="00C20816">
        <w:rPr>
          <w:rFonts w:ascii="Times New Roman" w:hAnsi="Times New Roman" w:cs="Times New Roman"/>
          <w:b/>
          <w:sz w:val="24"/>
          <w:szCs w:val="24"/>
        </w:rPr>
        <w:t>.</w:t>
      </w:r>
    </w:p>
    <w:p w:rsidR="00D37973" w:rsidRDefault="00D37973" w:rsidP="00B12CAB">
      <w:pPr>
        <w:ind w:right="-108"/>
        <w:jc w:val="both"/>
        <w:rPr>
          <w:b/>
        </w:rPr>
      </w:pPr>
    </w:p>
    <w:p w:rsidR="000D52C3" w:rsidRDefault="007F3F6D" w:rsidP="000D52C3">
      <w:pPr>
        <w:jc w:val="both"/>
      </w:pPr>
      <w:r w:rsidRPr="008E6A04">
        <w:rPr>
          <w:b/>
          <w:u w:val="single"/>
        </w:rPr>
        <w:t>REQUERIMENTOS ESCRITOS</w:t>
      </w:r>
      <w:r w:rsidRPr="008E6A04">
        <w:rPr>
          <w:b/>
        </w:rPr>
        <w:t>:</w:t>
      </w:r>
    </w:p>
    <w:p w:rsidR="00D65702" w:rsidRDefault="00835760" w:rsidP="00B11A5C">
      <w:pPr>
        <w:spacing w:before="120" w:after="120"/>
        <w:jc w:val="both"/>
      </w:pPr>
      <w:r w:rsidRPr="0053206E">
        <w:rPr>
          <w:b/>
        </w:rPr>
        <w:t>VALCIR ANTONIO FANTON</w:t>
      </w:r>
      <w:r>
        <w:t>: Requereu à Mesa Diretora seja encaminhado ao Poder Executivo, ma</w:t>
      </w:r>
      <w:r w:rsidR="00BE7A01">
        <w:t>i</w:t>
      </w:r>
      <w:r>
        <w:t>s especificadamente:</w:t>
      </w:r>
      <w:r>
        <w:t xml:space="preserve"> </w:t>
      </w:r>
      <w:r w:rsidRPr="00835760">
        <w:rPr>
          <w:b/>
        </w:rPr>
        <w:t>1)</w:t>
      </w:r>
      <w:r>
        <w:t xml:space="preserve"> </w:t>
      </w:r>
      <w:r w:rsidR="001E497A">
        <w:t>Ao S</w:t>
      </w:r>
      <w:r w:rsidRPr="00835760">
        <w:t>etor Competente, as seguintes informações a respeito do Projeto n. 44/2018 que autoriza o Município contratar Operação de Crédito com o BADESUL Desenvolvimento S/A-Agência de Fomento para realização de obras de infraestrutura urbana e aquisição de equipamento rodoviário e dá outras providências</w:t>
      </w:r>
      <w:r>
        <w:t xml:space="preserve">: a) </w:t>
      </w:r>
      <w:r w:rsidRPr="00835760">
        <w:t>As ruas que não tem pavimentação e serão pavimentadas, serão cobradas dos moradores?</w:t>
      </w:r>
      <w:r>
        <w:t xml:space="preserve"> b) </w:t>
      </w:r>
      <w:r w:rsidRPr="00835760">
        <w:t>Se for cobrado dos moradores, qual será o percentual?</w:t>
      </w:r>
      <w:r>
        <w:t xml:space="preserve"> c) </w:t>
      </w:r>
      <w:r w:rsidRPr="00835760">
        <w:t>Em caso de cobrança e de eventual inadimplemento dos moradores, qual será o procedimento utilizado pela Municipalidade (será incluso no IPTU ou irá para Dívida Ativa)?</w:t>
      </w:r>
      <w:r>
        <w:t xml:space="preserve"> d) </w:t>
      </w:r>
      <w:r w:rsidRPr="00835760">
        <w:t xml:space="preserve">Que seja disponibilizada a informação, em metros, da quantidade de pavimentação de cada rua, inclusive, sendo disponibilizada a referida informação daquelas </w:t>
      </w:r>
      <w:r w:rsidR="00074002">
        <w:t>ruas que forem somente capeadas;</w:t>
      </w:r>
      <w:r w:rsidR="001E497A">
        <w:t xml:space="preserve"> </w:t>
      </w:r>
      <w:r w:rsidR="001E497A" w:rsidRPr="001E497A">
        <w:rPr>
          <w:b/>
        </w:rPr>
        <w:t xml:space="preserve">2) </w:t>
      </w:r>
      <w:r w:rsidR="001E497A" w:rsidRPr="001E497A">
        <w:t>À Secretaria da Assistência Social, as seguintes informações:</w:t>
      </w:r>
      <w:r w:rsidR="001E497A">
        <w:t xml:space="preserve"> a) </w:t>
      </w:r>
      <w:r w:rsidR="001E497A" w:rsidRPr="001E497A">
        <w:t>Qual é a quantidade de material de construção adquirido pela Secretaria no período de Janeiro de 2017 até Junho de 201</w:t>
      </w:r>
      <w:r w:rsidR="001E497A">
        <w:t xml:space="preserve">8? b) </w:t>
      </w:r>
      <w:r w:rsidR="001E497A" w:rsidRPr="001E497A">
        <w:t>Quais são as empresas que participaram das licitações referentes a essas aquisições de materiais no período referido no item “a”</w:t>
      </w:r>
      <w:r w:rsidR="001E497A">
        <w:t xml:space="preserve">? c) </w:t>
      </w:r>
      <w:r w:rsidR="001E497A" w:rsidRPr="001E497A">
        <w:t>A relação de todas as pessoas beneficiadas pelos referidos materiais, devendo constar o nome, endereço e a quantidade de ma</w:t>
      </w:r>
      <w:r w:rsidR="001E497A">
        <w:t xml:space="preserve">terial disponibilizado. d) </w:t>
      </w:r>
      <w:r w:rsidR="001E497A" w:rsidRPr="001E497A">
        <w:t>Houve alguma aquisição “por dispensa” na compra de materiais de construção? Se a resposta for positiva, constar a data, o material, a quantidade, bem como o nome dos beneficiados com a motivação?</w:t>
      </w:r>
      <w:r w:rsidR="00EF72B4">
        <w:t xml:space="preserve"> </w:t>
      </w:r>
      <w:r w:rsidR="00EF72B4" w:rsidRPr="00EF72B4">
        <w:rPr>
          <w:b/>
        </w:rPr>
        <w:t>3)</w:t>
      </w:r>
      <w:r w:rsidR="00EF72B4">
        <w:t xml:space="preserve"> À </w:t>
      </w:r>
      <w:r w:rsidR="00EF72B4" w:rsidRPr="00EF72B4">
        <w:t>Secretaria de Obras, que seja providenciado o patrolamento e britagem da Rua Irmão Eduardo, no Bairro São José, tendo como referência a rua qu</w:t>
      </w:r>
      <w:r w:rsidR="00074002">
        <w:t xml:space="preserve">e vai para a </w:t>
      </w:r>
      <w:r w:rsidR="003F6A6C">
        <w:t>Captação</w:t>
      </w:r>
      <w:r w:rsidR="00074002">
        <w:t xml:space="preserve"> da CORSAN;</w:t>
      </w:r>
      <w:r w:rsidR="00EF72B4">
        <w:t xml:space="preserve"> </w:t>
      </w:r>
      <w:r w:rsidR="00EF72B4" w:rsidRPr="00EF72B4">
        <w:rPr>
          <w:b/>
        </w:rPr>
        <w:t>4)</w:t>
      </w:r>
      <w:r w:rsidR="00EF72B4">
        <w:rPr>
          <w:b/>
        </w:rPr>
        <w:t xml:space="preserve"> </w:t>
      </w:r>
      <w:r w:rsidR="00EF72B4">
        <w:t xml:space="preserve">À </w:t>
      </w:r>
      <w:r w:rsidR="00EF72B4" w:rsidRPr="00EF72B4">
        <w:t>Secretaria de Obras,</w:t>
      </w:r>
      <w:r w:rsidR="0055469B">
        <w:t xml:space="preserve"> </w:t>
      </w:r>
      <w:r w:rsidR="00EF72B4" w:rsidRPr="00EF72B4">
        <w:t>que seja providenciada a limpeza do Arroio Barracão, no Bairro Aparecida, mais precisamente, nas proximidades da Rua São Valentin, n. 121.</w:t>
      </w:r>
      <w:r w:rsidR="0095181A">
        <w:t xml:space="preserve"> </w:t>
      </w:r>
      <w:r w:rsidR="0095181A">
        <w:rPr>
          <w:b/>
        </w:rPr>
        <w:t>Aprovados por unanimidade</w:t>
      </w:r>
      <w:r w:rsidR="0095181A">
        <w:rPr>
          <w:b/>
        </w:rPr>
        <w:t>.</w:t>
      </w:r>
    </w:p>
    <w:p w:rsidR="008949AD" w:rsidRDefault="008949AD" w:rsidP="008949AD">
      <w:pPr>
        <w:jc w:val="both"/>
        <w:rPr>
          <w:b/>
        </w:rPr>
      </w:pPr>
    </w:p>
    <w:p w:rsidR="00F53456" w:rsidRDefault="00F53456" w:rsidP="008949AD">
      <w:pPr>
        <w:jc w:val="both"/>
        <w:rPr>
          <w:b/>
        </w:rPr>
      </w:pPr>
    </w:p>
    <w:p w:rsidR="00F53456" w:rsidRDefault="00F53456" w:rsidP="008949AD">
      <w:pPr>
        <w:jc w:val="both"/>
        <w:rPr>
          <w:b/>
        </w:rPr>
      </w:pPr>
    </w:p>
    <w:p w:rsidR="00F53456" w:rsidRDefault="00F53456" w:rsidP="008949AD">
      <w:pPr>
        <w:jc w:val="both"/>
        <w:rPr>
          <w:b/>
        </w:rPr>
      </w:pPr>
    </w:p>
    <w:p w:rsidR="00F53456" w:rsidRDefault="00F53456" w:rsidP="008949AD">
      <w:pPr>
        <w:jc w:val="both"/>
        <w:rPr>
          <w:b/>
        </w:rPr>
      </w:pPr>
      <w:bookmarkStart w:id="0" w:name="_GoBack"/>
      <w:bookmarkEnd w:id="0"/>
    </w:p>
    <w:p w:rsidR="00835760" w:rsidRPr="008949AD" w:rsidRDefault="00D65702" w:rsidP="008949AD">
      <w:pPr>
        <w:jc w:val="both"/>
        <w:rPr>
          <w:b/>
        </w:rPr>
      </w:pPr>
      <w:r w:rsidRPr="00B11A5C">
        <w:rPr>
          <w:b/>
        </w:rPr>
        <w:lastRenderedPageBreak/>
        <w:t>MOUSTAFH ROBERTO SARI MAHMUD MUHAMMAD:</w:t>
      </w:r>
      <w:r w:rsidRPr="00B11A5C">
        <w:rPr>
          <w:b/>
        </w:rPr>
        <w:t xml:space="preserve"> </w:t>
      </w:r>
      <w:r w:rsidRPr="00B11A5C">
        <w:t>Requereu à Mesa Diretora seja encaminhado ao Poder Executivo, ma</w:t>
      </w:r>
      <w:r w:rsidR="00BE7A01">
        <w:t>i</w:t>
      </w:r>
      <w:r w:rsidRPr="00B11A5C">
        <w:t>s especificadamente:</w:t>
      </w:r>
      <w:r w:rsidRPr="00B11A5C">
        <w:t xml:space="preserve"> </w:t>
      </w:r>
      <w:r w:rsidRPr="00B11A5C">
        <w:rPr>
          <w:b/>
        </w:rPr>
        <w:t>1)</w:t>
      </w:r>
      <w:r w:rsidRPr="00B11A5C">
        <w:t xml:space="preserve"> </w:t>
      </w:r>
      <w:r w:rsidR="006B04A9" w:rsidRPr="00B11A5C">
        <w:t>Q</w:t>
      </w:r>
      <w:r w:rsidRPr="00B11A5C">
        <w:t>ue seja informado pelo Setor Competente, se foi repassado algum valor para a PAC nesse ano, e em caso afirmativo, se há alguma parce</w:t>
      </w:r>
      <w:r w:rsidR="00074002">
        <w:t>ria para a castração de animais;</w:t>
      </w:r>
      <w:r w:rsidRPr="00B11A5C">
        <w:t xml:space="preserve"> </w:t>
      </w:r>
      <w:r w:rsidRPr="00B11A5C">
        <w:rPr>
          <w:b/>
        </w:rPr>
        <w:t>2)</w:t>
      </w:r>
      <w:r w:rsidRPr="00B11A5C">
        <w:t xml:space="preserve"> </w:t>
      </w:r>
      <w:r w:rsidR="006B04A9" w:rsidRPr="00B11A5C">
        <w:t>Q</w:t>
      </w:r>
      <w:r w:rsidRPr="00B11A5C">
        <w:t>ue seja informado pelo Setor Competente, se foi repassado algum valor para os estudantes universitários nesse ano, e em caso afirmativo, se houve a prestação de contas por parte dos estudantes</w:t>
      </w:r>
      <w:r w:rsidR="00074002">
        <w:t>;</w:t>
      </w:r>
      <w:r w:rsidR="00671F46" w:rsidRPr="00B11A5C">
        <w:t xml:space="preserve"> </w:t>
      </w:r>
      <w:r w:rsidR="00671F46" w:rsidRPr="00B11A5C">
        <w:rPr>
          <w:b/>
        </w:rPr>
        <w:t>3)</w:t>
      </w:r>
      <w:r w:rsidR="00671F46" w:rsidRPr="00B11A5C">
        <w:t xml:space="preserve"> </w:t>
      </w:r>
      <w:r w:rsidR="00671F46" w:rsidRPr="00B11A5C">
        <w:t>À Secretaria de Obras</w:t>
      </w:r>
      <w:r w:rsidR="00671F46" w:rsidRPr="00B11A5C">
        <w:t>, que seja providenciado o patrolamento e britagem ao final da Rua Bianor Luis Ghellen em direção à Britola, nas proximidades das terras Termignoni</w:t>
      </w:r>
      <w:r w:rsidR="00074002">
        <w:t>;</w:t>
      </w:r>
      <w:r w:rsidR="00671F46" w:rsidRPr="00B11A5C">
        <w:t xml:space="preserve"> </w:t>
      </w:r>
      <w:r w:rsidR="00671F46" w:rsidRPr="00B11A5C">
        <w:rPr>
          <w:b/>
        </w:rPr>
        <w:t xml:space="preserve">4) </w:t>
      </w:r>
      <w:r w:rsidR="00671F46" w:rsidRPr="00B11A5C">
        <w:t xml:space="preserve">Ao </w:t>
      </w:r>
      <w:r w:rsidR="00671F46" w:rsidRPr="00B11A5C">
        <w:t>Setor Competente</w:t>
      </w:r>
      <w:r w:rsidR="00B11A5C" w:rsidRPr="00B11A5C">
        <w:t xml:space="preserve">, </w:t>
      </w:r>
      <w:r w:rsidR="00671F46" w:rsidRPr="00B11A5C">
        <w:t>que seja verificada a possibilidade da construção de duas faixas elevadas no trecho do Acesso Sul, devendo ser feito um estudo dos locais adequados.</w:t>
      </w:r>
      <w:r w:rsidR="0095181A">
        <w:t xml:space="preserve"> </w:t>
      </w:r>
      <w:r w:rsidR="0095181A">
        <w:rPr>
          <w:b/>
        </w:rPr>
        <w:t>Aprovado</w:t>
      </w:r>
      <w:r w:rsidR="0095181A">
        <w:rPr>
          <w:b/>
        </w:rPr>
        <w:t>s</w:t>
      </w:r>
      <w:r w:rsidR="0095181A">
        <w:rPr>
          <w:b/>
        </w:rPr>
        <w:t xml:space="preserve"> por unanimidade</w:t>
      </w:r>
      <w:r w:rsidR="0095181A">
        <w:t>.</w:t>
      </w:r>
    </w:p>
    <w:p w:rsidR="00BA7A63" w:rsidRDefault="00BA7A63" w:rsidP="007F3F6D">
      <w:pPr>
        <w:jc w:val="both"/>
      </w:pPr>
    </w:p>
    <w:p w:rsidR="008949AD" w:rsidRDefault="00515FD4" w:rsidP="008949AD">
      <w:pPr>
        <w:jc w:val="both"/>
        <w:rPr>
          <w:b/>
        </w:rPr>
      </w:pPr>
      <w:r w:rsidRPr="008E6A04">
        <w:rPr>
          <w:b/>
          <w:u w:val="single"/>
        </w:rPr>
        <w:t>REQUERIMENTOS VERBAIS</w:t>
      </w:r>
      <w:r w:rsidRPr="008E6A04">
        <w:rPr>
          <w:b/>
        </w:rPr>
        <w:t xml:space="preserve">: </w:t>
      </w:r>
    </w:p>
    <w:p w:rsidR="00F426B5" w:rsidRDefault="00F426B5" w:rsidP="008949AD">
      <w:pPr>
        <w:jc w:val="both"/>
      </w:pPr>
      <w:r w:rsidRPr="0053206E">
        <w:rPr>
          <w:b/>
        </w:rPr>
        <w:t>VALCIR ANTONIO FANTON</w:t>
      </w:r>
      <w:r>
        <w:t>:</w:t>
      </w:r>
      <w:r>
        <w:t xml:space="preserve"> </w:t>
      </w:r>
      <w:r>
        <w:t>Requereu à Mesa Diretora seja encaminhado</w:t>
      </w:r>
      <w:r w:rsidR="004A79D1">
        <w:t xml:space="preserve"> requerimento à</w:t>
      </w:r>
      <w:r>
        <w:t xml:space="preserve"> CIC, CDL e Ajoli, </w:t>
      </w:r>
      <w:r w:rsidR="004A79D1">
        <w:t>questionando as entida</w:t>
      </w:r>
      <w:r w:rsidR="00D40EC4">
        <w:t>des se as mesmas são a favor do</w:t>
      </w:r>
      <w:r w:rsidR="00D40EC4" w:rsidRPr="00835760">
        <w:t xml:space="preserve"> Projeto n. 44/2018 que autoriza o Município contratar Operação de Crédit</w:t>
      </w:r>
      <w:r w:rsidR="00D40EC4">
        <w:t>o com o BADESUL Desenvolvimento, e que cada entidade mande</w:t>
      </w:r>
      <w:r w:rsidR="007E62BB">
        <w:t xml:space="preserve"> juntamente com a resposta</w:t>
      </w:r>
      <w:r w:rsidR="00D40EC4">
        <w:t xml:space="preserve"> uma cópia da Ata </w:t>
      </w:r>
      <w:r w:rsidR="002168EC">
        <w:t>da reunião</w:t>
      </w:r>
      <w:r w:rsidR="001D24C2">
        <w:t xml:space="preserve"> </w:t>
      </w:r>
      <w:r w:rsidR="001D24C2" w:rsidRPr="00287575">
        <w:rPr>
          <w:bCs/>
        </w:rPr>
        <w:t xml:space="preserve">(subscrito por </w:t>
      </w:r>
      <w:r w:rsidR="001D24C2">
        <w:t>Valter Luís Mann, Moustafh Roberto Sari Mahmud M</w:t>
      </w:r>
      <w:r w:rsidR="001D24C2" w:rsidRPr="001D24C2">
        <w:t>uhammad</w:t>
      </w:r>
      <w:r w:rsidR="001D24C2" w:rsidRPr="00287575">
        <w:t>)</w:t>
      </w:r>
      <w:r w:rsidR="006A3551">
        <w:t xml:space="preserve">. </w:t>
      </w:r>
      <w:r w:rsidR="006A3551">
        <w:rPr>
          <w:b/>
        </w:rPr>
        <w:t>Aprovado por unanimidade</w:t>
      </w:r>
      <w:r w:rsidR="006A3551">
        <w:t>.</w:t>
      </w:r>
    </w:p>
    <w:p w:rsidR="002E5449" w:rsidRDefault="002E5449" w:rsidP="008949AD">
      <w:pPr>
        <w:jc w:val="both"/>
        <w:rPr>
          <w:b/>
        </w:rPr>
      </w:pPr>
    </w:p>
    <w:p w:rsidR="001D24C2" w:rsidRDefault="001D24C2" w:rsidP="008949AD">
      <w:pPr>
        <w:jc w:val="both"/>
      </w:pPr>
      <w:r w:rsidRPr="001D24C2">
        <w:rPr>
          <w:b/>
        </w:rPr>
        <w:t xml:space="preserve">VALTER LUÍS MANN: </w:t>
      </w:r>
      <w:r>
        <w:t xml:space="preserve">Requereu à Mesa Diretora seja </w:t>
      </w:r>
      <w:r w:rsidR="00074002">
        <w:t>solicitado</w:t>
      </w:r>
      <w:r>
        <w:t xml:space="preserve"> ao Poder E</w:t>
      </w:r>
      <w:r>
        <w:t>xecutivo, ma</w:t>
      </w:r>
      <w:r w:rsidR="00BE7A01">
        <w:t>i</w:t>
      </w:r>
      <w:r>
        <w:t>s especificadamente a</w:t>
      </w:r>
      <w:r>
        <w:t>o S</w:t>
      </w:r>
      <w:r w:rsidRPr="00835760">
        <w:t>etor Competente</w:t>
      </w:r>
      <w:r>
        <w:t xml:space="preserve">, que seja informado </w:t>
      </w:r>
      <w:r w:rsidRPr="00835760">
        <w:t>qual será o percentual</w:t>
      </w:r>
      <w:r>
        <w:t xml:space="preserve"> de cobrança da pavimentação aos moradores beneficiados pelo Projeto n. 44/2018</w:t>
      </w:r>
      <w:r w:rsidR="006A3551">
        <w:t xml:space="preserve"> </w:t>
      </w:r>
      <w:r w:rsidR="006A3551" w:rsidRPr="00287575">
        <w:rPr>
          <w:bCs/>
        </w:rPr>
        <w:t>(subscrito por</w:t>
      </w:r>
      <w:r w:rsidR="006A3551">
        <w:t xml:space="preserve"> Moustafh Roberto Sari Mahmud M</w:t>
      </w:r>
      <w:r w:rsidR="006A3551" w:rsidRPr="001D24C2">
        <w:t>uhammad</w:t>
      </w:r>
      <w:r w:rsidR="006A3551" w:rsidRPr="00287575">
        <w:t>)</w:t>
      </w:r>
      <w:r>
        <w:t xml:space="preserve">. </w:t>
      </w:r>
      <w:r w:rsidR="006A3551">
        <w:rPr>
          <w:b/>
        </w:rPr>
        <w:t>Aprovado por unanimidade</w:t>
      </w:r>
      <w:r w:rsidR="006A3551">
        <w:t>.</w:t>
      </w:r>
    </w:p>
    <w:p w:rsidR="002E5449" w:rsidRDefault="002E5449" w:rsidP="00563140">
      <w:pPr>
        <w:jc w:val="both"/>
        <w:rPr>
          <w:b/>
        </w:rPr>
      </w:pPr>
    </w:p>
    <w:p w:rsidR="00421FCA" w:rsidRDefault="00563140" w:rsidP="00563140">
      <w:pPr>
        <w:jc w:val="both"/>
      </w:pPr>
      <w:r w:rsidRPr="00563140">
        <w:rPr>
          <w:b/>
        </w:rPr>
        <w:t>RONALDO JAIR DONIDA:</w:t>
      </w:r>
      <w:r>
        <w:rPr>
          <w:b/>
        </w:rPr>
        <w:t xml:space="preserve"> </w:t>
      </w:r>
      <w:r>
        <w:t xml:space="preserve">Requereu à Mesa Diretora seja </w:t>
      </w:r>
      <w:r w:rsidR="00074002">
        <w:t>solicitado</w:t>
      </w:r>
      <w:r>
        <w:t xml:space="preserve"> ao Poder Executivo, mais especificadamente</w:t>
      </w:r>
      <w:r w:rsidR="005D6347">
        <w:t>:</w:t>
      </w:r>
      <w:r>
        <w:t xml:space="preserve"> </w:t>
      </w:r>
      <w:r w:rsidR="005D6347" w:rsidRPr="005D6347">
        <w:rPr>
          <w:b/>
        </w:rPr>
        <w:t>1)</w:t>
      </w:r>
      <w:r w:rsidR="005D6347">
        <w:t xml:space="preserve"> A</w:t>
      </w:r>
      <w:r>
        <w:t xml:space="preserve">o </w:t>
      </w:r>
      <w:r w:rsidR="009D04F9">
        <w:t>Prefeito Municipal</w:t>
      </w:r>
      <w:r>
        <w:t xml:space="preserve">, </w:t>
      </w:r>
      <w:r w:rsidR="005D6347" w:rsidRPr="005D6347">
        <w:t>que</w:t>
      </w:r>
      <w:r w:rsidR="005D6347">
        <w:rPr>
          <w:b/>
        </w:rPr>
        <w:t xml:space="preserve"> </w:t>
      </w:r>
      <w:r>
        <w:t>seja</w:t>
      </w:r>
      <w:r>
        <w:t xml:space="preserve"> retirado o </w:t>
      </w:r>
      <w:r w:rsidRPr="00835760">
        <w:t>percentual</w:t>
      </w:r>
      <w:r>
        <w:t xml:space="preserve"> de cobrança da pavimentação </w:t>
      </w:r>
      <w:r>
        <w:t>do</w:t>
      </w:r>
      <w:r>
        <w:t xml:space="preserve"> Projeto n. 44/2018</w:t>
      </w:r>
      <w:r w:rsidR="00074002">
        <w:t>;</w:t>
      </w:r>
      <w:r w:rsidR="005D6347">
        <w:t xml:space="preserve"> </w:t>
      </w:r>
      <w:r w:rsidR="005D6347" w:rsidRPr="005D6347">
        <w:rPr>
          <w:b/>
        </w:rPr>
        <w:t>2)</w:t>
      </w:r>
      <w:r w:rsidR="005D6347">
        <w:rPr>
          <w:b/>
        </w:rPr>
        <w:t xml:space="preserve"> </w:t>
      </w:r>
      <w:r w:rsidR="005D6347" w:rsidRPr="005D6347">
        <w:t>À Secretaria de Obras</w:t>
      </w:r>
      <w:r w:rsidR="002C11A4">
        <w:t xml:space="preserve">, </w:t>
      </w:r>
      <w:r w:rsidR="002C11A4" w:rsidRPr="00B11A5C">
        <w:t>que seja providenciado o patrolamento</w:t>
      </w:r>
      <w:r w:rsidR="002C11A4">
        <w:t xml:space="preserve"> e britagem na Linha 2° Monte Cuco. </w:t>
      </w:r>
      <w:r w:rsidR="002C11A4">
        <w:rPr>
          <w:b/>
        </w:rPr>
        <w:t>Aprovado</w:t>
      </w:r>
      <w:r w:rsidR="002C11A4">
        <w:rPr>
          <w:b/>
        </w:rPr>
        <w:t>s</w:t>
      </w:r>
      <w:r w:rsidR="002C11A4">
        <w:rPr>
          <w:b/>
        </w:rPr>
        <w:t xml:space="preserve"> por unanimidade</w:t>
      </w:r>
    </w:p>
    <w:p w:rsidR="002E5449" w:rsidRDefault="002E5449" w:rsidP="00563140">
      <w:pPr>
        <w:jc w:val="both"/>
        <w:rPr>
          <w:b/>
        </w:rPr>
      </w:pPr>
    </w:p>
    <w:p w:rsidR="005D6347" w:rsidRPr="005D6347" w:rsidRDefault="005D6347" w:rsidP="00563140">
      <w:pPr>
        <w:jc w:val="both"/>
        <w:rPr>
          <w:b/>
        </w:rPr>
      </w:pPr>
      <w:r w:rsidRPr="005D6347">
        <w:rPr>
          <w:b/>
        </w:rPr>
        <w:t>ANTONIO JOSÉ PANDOLFO:</w:t>
      </w:r>
      <w:r>
        <w:rPr>
          <w:b/>
        </w:rPr>
        <w:t xml:space="preserve"> </w:t>
      </w:r>
      <w:r>
        <w:t xml:space="preserve">Requereu à Mesa Diretora seja encaminhado </w:t>
      </w:r>
      <w:r>
        <w:t>Ofício à CORSAN, pedindo explicações sobre a falta de água no Bairro Santo André, mais especificamente no prolongamento da Rua do Nascente com a Rua Serafina Corrêa</w:t>
      </w:r>
      <w:r w:rsidR="00074002">
        <w:t>, durante os finais de semana</w:t>
      </w:r>
      <w:r w:rsidR="003B4231">
        <w:t xml:space="preserve"> </w:t>
      </w:r>
      <w:r w:rsidR="003B4231" w:rsidRPr="00287575">
        <w:rPr>
          <w:bCs/>
        </w:rPr>
        <w:t>(subscrito por</w:t>
      </w:r>
      <w:r w:rsidR="003B4231">
        <w:t xml:space="preserve"> Moustafh Roberto Sari Mahmud M</w:t>
      </w:r>
      <w:r w:rsidR="003B4231" w:rsidRPr="001D24C2">
        <w:t>uhammad</w:t>
      </w:r>
      <w:r w:rsidR="003B4231" w:rsidRPr="00287575">
        <w:t>)</w:t>
      </w:r>
      <w:r>
        <w:t xml:space="preserve">. </w:t>
      </w:r>
      <w:r w:rsidR="004F4713">
        <w:rPr>
          <w:b/>
        </w:rPr>
        <w:t>Aprovado por unanimidade</w:t>
      </w:r>
      <w:r w:rsidR="004F4713">
        <w:t>.</w:t>
      </w:r>
    </w:p>
    <w:p w:rsidR="002E5449" w:rsidRDefault="002E5449" w:rsidP="00977CA5">
      <w:pPr>
        <w:tabs>
          <w:tab w:val="left" w:pos="5842"/>
        </w:tabs>
        <w:jc w:val="both"/>
        <w:rPr>
          <w:b/>
        </w:rPr>
      </w:pPr>
    </w:p>
    <w:p w:rsidR="00B17318" w:rsidRDefault="00B17318" w:rsidP="00977CA5">
      <w:pPr>
        <w:tabs>
          <w:tab w:val="left" w:pos="5842"/>
        </w:tabs>
        <w:jc w:val="both"/>
      </w:pPr>
      <w:r w:rsidRPr="00B17318">
        <w:rPr>
          <w:b/>
        </w:rPr>
        <w:t>RODRIGO DE MARCO</w:t>
      </w:r>
      <w:r>
        <w:rPr>
          <w:b/>
        </w:rPr>
        <w:t>:</w:t>
      </w:r>
      <w:r w:rsidR="007A4B10">
        <w:rPr>
          <w:b/>
        </w:rPr>
        <w:t xml:space="preserve"> </w:t>
      </w:r>
      <w:r w:rsidR="007A4B10">
        <w:t xml:space="preserve">Requereu </w:t>
      </w:r>
      <w:r w:rsidR="007A4B10" w:rsidRPr="00BA7A63">
        <w:rPr>
          <w:bCs/>
        </w:rPr>
        <w:t>à Mesa Diretora</w:t>
      </w:r>
      <w:r w:rsidR="007A4B10">
        <w:rPr>
          <w:bCs/>
        </w:rPr>
        <w:t xml:space="preserve">: </w:t>
      </w:r>
      <w:r w:rsidR="007A4B10" w:rsidRPr="00977CA5">
        <w:rPr>
          <w:b/>
          <w:bCs/>
        </w:rPr>
        <w:t>1)</w:t>
      </w:r>
      <w:r w:rsidR="007A4B10">
        <w:rPr>
          <w:bCs/>
        </w:rPr>
        <w:t xml:space="preserve"> </w:t>
      </w:r>
      <w:r w:rsidR="007A4B10" w:rsidRPr="00531378">
        <w:t xml:space="preserve">Pedido de vistas de </w:t>
      </w:r>
      <w:r w:rsidR="007A4B10">
        <w:t>7 (sete)</w:t>
      </w:r>
      <w:r w:rsidR="007A4B10" w:rsidRPr="00531378">
        <w:t xml:space="preserve"> dias do Projeto de Lei n.º 36/2018;</w:t>
      </w:r>
      <w:r w:rsidR="004F4713">
        <w:t xml:space="preserve"> </w:t>
      </w:r>
      <w:r w:rsidR="004F4713" w:rsidRPr="00610BB3">
        <w:rPr>
          <w:b/>
        </w:rPr>
        <w:t xml:space="preserve">2) </w:t>
      </w:r>
      <w:r w:rsidR="00610BB3" w:rsidRPr="00DE76F2">
        <w:t>Ao Poder E</w:t>
      </w:r>
      <w:r w:rsidR="00DE76F2" w:rsidRPr="00DE76F2">
        <w:t>xecutivo</w:t>
      </w:r>
      <w:r w:rsidR="00DE76F2">
        <w:t>,</w:t>
      </w:r>
      <w:r w:rsidR="00DE76F2" w:rsidRPr="00DE76F2">
        <w:t xml:space="preserve"> mais </w:t>
      </w:r>
      <w:r w:rsidR="00DE76F2" w:rsidRPr="00DE76F2">
        <w:t>especificadamente</w:t>
      </w:r>
      <w:r w:rsidR="00DE76F2">
        <w:rPr>
          <w:b/>
        </w:rPr>
        <w:t xml:space="preserve"> </w:t>
      </w:r>
      <w:r w:rsidR="00DE76F2" w:rsidRPr="00DE76F2">
        <w:t>à</w:t>
      </w:r>
      <w:r w:rsidR="004F4713">
        <w:t xml:space="preserve"> Secretaria do Meio Ambiente informe qual foi o custo da limpeza</w:t>
      </w:r>
      <w:r w:rsidR="00610BB3">
        <w:t xml:space="preserve"> do lixo industrial</w:t>
      </w:r>
      <w:r w:rsidR="004F4713">
        <w:t xml:space="preserve"> no Complexo </w:t>
      </w:r>
      <w:r w:rsidR="004F4713" w:rsidRPr="00B11A5C">
        <w:t>Termignoni</w:t>
      </w:r>
      <w:r w:rsidR="00610BB3">
        <w:t>, e se os Cofres Públicos foram ressarcidos dos danos gerados à municipalidade</w:t>
      </w:r>
      <w:r w:rsidR="006B2E75">
        <w:t xml:space="preserve">; </w:t>
      </w:r>
      <w:r w:rsidR="006B2E75" w:rsidRPr="006B2E75">
        <w:rPr>
          <w:b/>
        </w:rPr>
        <w:t>3)</w:t>
      </w:r>
      <w:r w:rsidR="009370CC">
        <w:rPr>
          <w:b/>
        </w:rPr>
        <w:t xml:space="preserve"> </w:t>
      </w:r>
      <w:r w:rsidR="006B2E75">
        <w:t>À</w:t>
      </w:r>
      <w:r w:rsidR="006B2E75">
        <w:t xml:space="preserve"> Mesa Diretora</w:t>
      </w:r>
      <w:r w:rsidR="006B2E75">
        <w:t xml:space="preserve">, que informe quantos empréstimos foram aprovamos no ano de 2014 e o valor total dos empréstimos a favor do Poder Executivo. </w:t>
      </w:r>
      <w:r w:rsidR="006B2E75">
        <w:rPr>
          <w:b/>
        </w:rPr>
        <w:t>Aprovado</w:t>
      </w:r>
      <w:r w:rsidR="006B2E75">
        <w:rPr>
          <w:b/>
        </w:rPr>
        <w:t>s</w:t>
      </w:r>
      <w:r w:rsidR="006B2E75">
        <w:rPr>
          <w:b/>
        </w:rPr>
        <w:t xml:space="preserve"> por unanimidade</w:t>
      </w:r>
      <w:r w:rsidR="006B2E75">
        <w:t>.</w:t>
      </w:r>
    </w:p>
    <w:p w:rsidR="002E5449" w:rsidRDefault="002E5449" w:rsidP="00977CA5">
      <w:pPr>
        <w:tabs>
          <w:tab w:val="left" w:pos="5842"/>
        </w:tabs>
        <w:jc w:val="both"/>
        <w:rPr>
          <w:b/>
        </w:rPr>
      </w:pPr>
    </w:p>
    <w:p w:rsidR="002E5449" w:rsidRDefault="002E5449" w:rsidP="00977CA5">
      <w:pPr>
        <w:tabs>
          <w:tab w:val="left" w:pos="5842"/>
        </w:tabs>
        <w:jc w:val="both"/>
        <w:rPr>
          <w:b/>
        </w:rPr>
      </w:pPr>
    </w:p>
    <w:p w:rsidR="002E5449" w:rsidRDefault="002E5449" w:rsidP="00977CA5">
      <w:pPr>
        <w:tabs>
          <w:tab w:val="left" w:pos="5842"/>
        </w:tabs>
        <w:jc w:val="both"/>
        <w:rPr>
          <w:b/>
        </w:rPr>
      </w:pPr>
    </w:p>
    <w:p w:rsidR="002E5449" w:rsidRDefault="002E5449" w:rsidP="00977CA5">
      <w:pPr>
        <w:tabs>
          <w:tab w:val="left" w:pos="5842"/>
        </w:tabs>
        <w:jc w:val="both"/>
        <w:rPr>
          <w:b/>
        </w:rPr>
      </w:pPr>
    </w:p>
    <w:p w:rsidR="002E5449" w:rsidRDefault="002E5449" w:rsidP="00977CA5">
      <w:pPr>
        <w:tabs>
          <w:tab w:val="left" w:pos="5842"/>
        </w:tabs>
        <w:jc w:val="both"/>
        <w:rPr>
          <w:b/>
        </w:rPr>
      </w:pPr>
    </w:p>
    <w:p w:rsidR="009370CC" w:rsidRPr="009370CC" w:rsidRDefault="009370CC" w:rsidP="00977CA5">
      <w:pPr>
        <w:tabs>
          <w:tab w:val="left" w:pos="5842"/>
        </w:tabs>
        <w:jc w:val="both"/>
        <w:rPr>
          <w:b/>
        </w:rPr>
      </w:pPr>
      <w:r w:rsidRPr="009370CC">
        <w:rPr>
          <w:b/>
        </w:rPr>
        <w:lastRenderedPageBreak/>
        <w:t>MARISA JUDITH BORDIN:</w:t>
      </w:r>
      <w:r>
        <w:rPr>
          <w:b/>
        </w:rPr>
        <w:t xml:space="preserve"> </w:t>
      </w:r>
      <w:r>
        <w:t>Requereu à Mesa Diretora seja solicitado ao Poder Executivo, mais especificadamente</w:t>
      </w:r>
      <w:r w:rsidR="00183CAD">
        <w:t>:</w:t>
      </w:r>
      <w:r>
        <w:t xml:space="preserve"> </w:t>
      </w:r>
      <w:r w:rsidR="00183CAD" w:rsidRPr="00183CAD">
        <w:rPr>
          <w:b/>
        </w:rPr>
        <w:t>1)</w:t>
      </w:r>
      <w:r w:rsidR="00183CAD">
        <w:t xml:space="preserve"> A</w:t>
      </w:r>
      <w:r>
        <w:t>o</w:t>
      </w:r>
      <w:r>
        <w:t xml:space="preserve"> Secretário da Fazenda, que transcreva o artigo 145 da Constituição Federal e os artigos 78, 79 e 81 do</w:t>
      </w:r>
      <w:r w:rsidR="00652C36">
        <w:t xml:space="preserve"> Código Tributário do Município </w:t>
      </w:r>
      <w:r w:rsidR="00652C36" w:rsidRPr="00287575">
        <w:rPr>
          <w:bCs/>
        </w:rPr>
        <w:t>(subscrito por</w:t>
      </w:r>
      <w:r w:rsidR="00652C36">
        <w:t xml:space="preserve"> Valcir Antonio Fanton</w:t>
      </w:r>
      <w:r w:rsidR="00652C36" w:rsidRPr="00287575">
        <w:t>)</w:t>
      </w:r>
      <w:r w:rsidR="00183CAD">
        <w:t xml:space="preserve">; </w:t>
      </w:r>
      <w:r w:rsidR="00183CAD" w:rsidRPr="00183CAD">
        <w:rPr>
          <w:b/>
        </w:rPr>
        <w:t>2)</w:t>
      </w:r>
      <w:r w:rsidR="00183CAD">
        <w:t xml:space="preserve"> À Secretária de Educação qual é a posição que o município adotará em relação ao artigo </w:t>
      </w:r>
      <w:r w:rsidR="00C53F06">
        <w:t>publicado</w:t>
      </w:r>
      <w:r w:rsidR="00183CAD">
        <w:t xml:space="preserve"> no Jornal Zero Hora </w:t>
      </w:r>
      <w:r w:rsidR="00C53F06">
        <w:t>sobre</w:t>
      </w:r>
      <w:r w:rsidR="00183CAD">
        <w:t xml:space="preserve"> a </w:t>
      </w:r>
      <w:r w:rsidR="00183CAD" w:rsidRPr="00C53F06">
        <w:t>CESURG</w:t>
      </w:r>
      <w:r w:rsidR="00C53F06">
        <w:t xml:space="preserve"> e ao processo de expulsão de seu diretor-presidente do Partido do Trabalhadores</w:t>
      </w:r>
      <w:r w:rsidR="00183CAD">
        <w:t>.</w:t>
      </w:r>
      <w:r w:rsidR="00C53F06">
        <w:t xml:space="preserve"> </w:t>
      </w:r>
      <w:r w:rsidR="00652C36">
        <w:rPr>
          <w:b/>
        </w:rPr>
        <w:t>Aprovado</w:t>
      </w:r>
      <w:r w:rsidR="00183CAD">
        <w:rPr>
          <w:b/>
        </w:rPr>
        <w:t>s</w:t>
      </w:r>
      <w:r w:rsidR="00652C36">
        <w:rPr>
          <w:b/>
        </w:rPr>
        <w:t xml:space="preserve"> por unanimidade</w:t>
      </w:r>
    </w:p>
    <w:p w:rsidR="00977CA5" w:rsidRPr="00B17318" w:rsidRDefault="00B17318" w:rsidP="00977CA5">
      <w:pPr>
        <w:tabs>
          <w:tab w:val="left" w:pos="5842"/>
        </w:tabs>
        <w:jc w:val="both"/>
        <w:rPr>
          <w:b/>
        </w:rPr>
      </w:pPr>
      <w:r w:rsidRPr="00B17318">
        <w:rPr>
          <w:b/>
        </w:rPr>
        <w:t xml:space="preserve"> </w:t>
      </w:r>
    </w:p>
    <w:p w:rsidR="009A788D" w:rsidRDefault="00977CA5" w:rsidP="00977CA5">
      <w:pPr>
        <w:tabs>
          <w:tab w:val="left" w:pos="5842"/>
        </w:tabs>
        <w:jc w:val="both"/>
      </w:pPr>
      <w:r>
        <w:t xml:space="preserve"> </w:t>
      </w:r>
      <w:r w:rsidR="003E228D" w:rsidRPr="00717AF3">
        <w:t>Sendo o que havia a comunicar, aproveitamos o ensejo para manifestarmos protestos de elevada estima e consideração.</w:t>
      </w:r>
    </w:p>
    <w:p w:rsidR="009A788D" w:rsidRPr="00717AF3" w:rsidRDefault="009A788D" w:rsidP="002D00EB">
      <w:pPr>
        <w:jc w:val="both"/>
      </w:pPr>
    </w:p>
    <w:p w:rsidR="005A6CBE" w:rsidRDefault="005A6CBE" w:rsidP="002D00EB">
      <w:pPr>
        <w:jc w:val="both"/>
        <w:rPr>
          <w:b/>
        </w:rPr>
      </w:pPr>
    </w:p>
    <w:p w:rsidR="00BC11FF" w:rsidRPr="00717AF3" w:rsidRDefault="00BC11FF" w:rsidP="002D00EB">
      <w:pPr>
        <w:jc w:val="both"/>
        <w:rPr>
          <w:b/>
        </w:rPr>
      </w:pPr>
    </w:p>
    <w:p w:rsidR="00097A32" w:rsidRPr="00717AF3" w:rsidRDefault="00097A32" w:rsidP="00097A32">
      <w:pPr>
        <w:jc w:val="center"/>
        <w:rPr>
          <w:b/>
        </w:rPr>
      </w:pPr>
      <w:r w:rsidRPr="00717AF3">
        <w:rPr>
          <w:b/>
        </w:rPr>
        <w:t>Homero Lorení Marcolina</w:t>
      </w:r>
    </w:p>
    <w:p w:rsidR="008812A5" w:rsidRDefault="00097A32" w:rsidP="00097A32">
      <w:pPr>
        <w:jc w:val="center"/>
        <w:rPr>
          <w:b/>
        </w:rPr>
      </w:pPr>
      <w:r w:rsidRPr="00717AF3">
        <w:rPr>
          <w:b/>
        </w:rPr>
        <w:t>Presidente</w:t>
      </w:r>
    </w:p>
    <w:p w:rsidR="00507ABE" w:rsidRDefault="00507ABE" w:rsidP="00507ABE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p w:rsidR="00977CA5" w:rsidRDefault="00977CA5" w:rsidP="00097A32">
      <w:pPr>
        <w:jc w:val="center"/>
        <w:rPr>
          <w:b/>
        </w:rPr>
      </w:pPr>
    </w:p>
    <w:p w:rsidR="00BC11FF" w:rsidRDefault="00BC11FF" w:rsidP="009A788D">
      <w:pPr>
        <w:jc w:val="both"/>
        <w:rPr>
          <w:b/>
        </w:rPr>
      </w:pPr>
    </w:p>
    <w:p w:rsidR="009A788D" w:rsidRDefault="009A788D" w:rsidP="009A788D">
      <w:pPr>
        <w:jc w:val="both"/>
        <w:rPr>
          <w:b/>
        </w:rPr>
      </w:pPr>
    </w:p>
    <w:sectPr w:rsidR="009A788D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019" w:rsidRDefault="00E87019" w:rsidP="009E31EB">
      <w:r>
        <w:separator/>
      </w:r>
    </w:p>
  </w:endnote>
  <w:endnote w:type="continuationSeparator" w:id="0">
    <w:p w:rsidR="00E87019" w:rsidRDefault="00E87019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019" w:rsidRDefault="00E87019" w:rsidP="009E31EB">
      <w:r>
        <w:separator/>
      </w:r>
    </w:p>
  </w:footnote>
  <w:footnote w:type="continuationSeparator" w:id="0">
    <w:p w:rsidR="00E87019" w:rsidRDefault="00E87019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3"/>
  </w:num>
  <w:num w:numId="4">
    <w:abstractNumId w:val="3"/>
  </w:num>
  <w:num w:numId="5">
    <w:abstractNumId w:val="7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2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formatting="1" w:enforcement="1" w:cryptProviderType="rsaAES" w:cryptAlgorithmClass="hash" w:cryptAlgorithmType="typeAny" w:cryptAlgorithmSid="14" w:cryptSpinCount="100000" w:hash="ZvmYbySZ3ozNdVxXVkZV+WrjvbQEJVt6zn4aMtUW6g76Yn4HPtJDNGW3JF6MyskNshiry/p3E19HBa6dHW1RYg==" w:salt="b8Fy3Ix7pMY7almaym7S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E7"/>
    <w:rsid w:val="0000012D"/>
    <w:rsid w:val="000009BA"/>
    <w:rsid w:val="00000AA0"/>
    <w:rsid w:val="00000C1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2032B"/>
    <w:rsid w:val="00020658"/>
    <w:rsid w:val="000206AD"/>
    <w:rsid w:val="00024C3E"/>
    <w:rsid w:val="00024F0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526BE"/>
    <w:rsid w:val="00156197"/>
    <w:rsid w:val="00157825"/>
    <w:rsid w:val="00164802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B378F"/>
    <w:rsid w:val="001B40DF"/>
    <w:rsid w:val="001B4C24"/>
    <w:rsid w:val="001B6917"/>
    <w:rsid w:val="001C01D1"/>
    <w:rsid w:val="001C13AD"/>
    <w:rsid w:val="001C19D3"/>
    <w:rsid w:val="001C4440"/>
    <w:rsid w:val="001C4F31"/>
    <w:rsid w:val="001C516B"/>
    <w:rsid w:val="001C6135"/>
    <w:rsid w:val="001C66CF"/>
    <w:rsid w:val="001D24C2"/>
    <w:rsid w:val="001D6F14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68EC"/>
    <w:rsid w:val="00225101"/>
    <w:rsid w:val="00225F4F"/>
    <w:rsid w:val="002279FA"/>
    <w:rsid w:val="00231B7A"/>
    <w:rsid w:val="002424F0"/>
    <w:rsid w:val="0024676E"/>
    <w:rsid w:val="002471EB"/>
    <w:rsid w:val="00250017"/>
    <w:rsid w:val="00251C6B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C11A4"/>
    <w:rsid w:val="002C26D6"/>
    <w:rsid w:val="002C3E21"/>
    <w:rsid w:val="002C446C"/>
    <w:rsid w:val="002D00EB"/>
    <w:rsid w:val="002D0DCA"/>
    <w:rsid w:val="002D4CF5"/>
    <w:rsid w:val="002D5CE7"/>
    <w:rsid w:val="002E012F"/>
    <w:rsid w:val="002E2038"/>
    <w:rsid w:val="002E4470"/>
    <w:rsid w:val="002E5449"/>
    <w:rsid w:val="002E7FDF"/>
    <w:rsid w:val="002F0F5B"/>
    <w:rsid w:val="002F1B15"/>
    <w:rsid w:val="003014C4"/>
    <w:rsid w:val="00301D5C"/>
    <w:rsid w:val="00304202"/>
    <w:rsid w:val="003060BE"/>
    <w:rsid w:val="003077C9"/>
    <w:rsid w:val="00313396"/>
    <w:rsid w:val="00315EC5"/>
    <w:rsid w:val="00316C7C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65C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D76"/>
    <w:rsid w:val="003B4231"/>
    <w:rsid w:val="003B54D8"/>
    <w:rsid w:val="003C269E"/>
    <w:rsid w:val="003C2FEC"/>
    <w:rsid w:val="003C6BDA"/>
    <w:rsid w:val="003D4CDF"/>
    <w:rsid w:val="003D628E"/>
    <w:rsid w:val="003E228D"/>
    <w:rsid w:val="003E405A"/>
    <w:rsid w:val="003F0B25"/>
    <w:rsid w:val="003F2C98"/>
    <w:rsid w:val="003F5977"/>
    <w:rsid w:val="003F6A6C"/>
    <w:rsid w:val="00401CA5"/>
    <w:rsid w:val="00405A1B"/>
    <w:rsid w:val="00410D0D"/>
    <w:rsid w:val="00411255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6BC9"/>
    <w:rsid w:val="00466DAA"/>
    <w:rsid w:val="0047320E"/>
    <w:rsid w:val="00473E51"/>
    <w:rsid w:val="0047472E"/>
    <w:rsid w:val="004774B3"/>
    <w:rsid w:val="00480132"/>
    <w:rsid w:val="00480A5D"/>
    <w:rsid w:val="00480CE9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ABE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2338"/>
    <w:rsid w:val="005D3892"/>
    <w:rsid w:val="005D6347"/>
    <w:rsid w:val="005E20EA"/>
    <w:rsid w:val="005E2662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219D"/>
    <w:rsid w:val="006227A2"/>
    <w:rsid w:val="00625841"/>
    <w:rsid w:val="00625922"/>
    <w:rsid w:val="006264D6"/>
    <w:rsid w:val="006363FC"/>
    <w:rsid w:val="00636ABD"/>
    <w:rsid w:val="0064179F"/>
    <w:rsid w:val="00644419"/>
    <w:rsid w:val="00644E95"/>
    <w:rsid w:val="00644FF7"/>
    <w:rsid w:val="00646AB9"/>
    <w:rsid w:val="00650818"/>
    <w:rsid w:val="00652C36"/>
    <w:rsid w:val="00653501"/>
    <w:rsid w:val="00654138"/>
    <w:rsid w:val="006575BC"/>
    <w:rsid w:val="00663804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32BB"/>
    <w:rsid w:val="006A3551"/>
    <w:rsid w:val="006A431A"/>
    <w:rsid w:val="006A45B6"/>
    <w:rsid w:val="006A4DB6"/>
    <w:rsid w:val="006A57F5"/>
    <w:rsid w:val="006A6F4E"/>
    <w:rsid w:val="006B04A9"/>
    <w:rsid w:val="006B2E75"/>
    <w:rsid w:val="006B36B9"/>
    <w:rsid w:val="006B5735"/>
    <w:rsid w:val="006B5B5A"/>
    <w:rsid w:val="006B603F"/>
    <w:rsid w:val="006C1C82"/>
    <w:rsid w:val="006C374A"/>
    <w:rsid w:val="006C6C5E"/>
    <w:rsid w:val="006D2344"/>
    <w:rsid w:val="006D3701"/>
    <w:rsid w:val="006D50AC"/>
    <w:rsid w:val="006D557A"/>
    <w:rsid w:val="006D6056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5AFA"/>
    <w:rsid w:val="00731E56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56CC5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A5"/>
    <w:rsid w:val="0078695B"/>
    <w:rsid w:val="0079324F"/>
    <w:rsid w:val="00793BD1"/>
    <w:rsid w:val="00794E05"/>
    <w:rsid w:val="007A4B10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62BB"/>
    <w:rsid w:val="007E7D74"/>
    <w:rsid w:val="007F2A05"/>
    <w:rsid w:val="007F3F6D"/>
    <w:rsid w:val="007F518C"/>
    <w:rsid w:val="008009CD"/>
    <w:rsid w:val="00801249"/>
    <w:rsid w:val="008076BE"/>
    <w:rsid w:val="00810D5C"/>
    <w:rsid w:val="0081251D"/>
    <w:rsid w:val="00813ACE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90BD1"/>
    <w:rsid w:val="00890E74"/>
    <w:rsid w:val="008949AD"/>
    <w:rsid w:val="008A243D"/>
    <w:rsid w:val="008A4EF1"/>
    <w:rsid w:val="008A6A63"/>
    <w:rsid w:val="008A6BFB"/>
    <w:rsid w:val="008B4342"/>
    <w:rsid w:val="008B5B78"/>
    <w:rsid w:val="008B5C29"/>
    <w:rsid w:val="008C0204"/>
    <w:rsid w:val="008C2F1A"/>
    <w:rsid w:val="008C471F"/>
    <w:rsid w:val="008C78BA"/>
    <w:rsid w:val="008D09BA"/>
    <w:rsid w:val="008D1F36"/>
    <w:rsid w:val="008D4E8F"/>
    <w:rsid w:val="008D6BEB"/>
    <w:rsid w:val="008E41CE"/>
    <w:rsid w:val="008E6A04"/>
    <w:rsid w:val="008E75F8"/>
    <w:rsid w:val="008F160C"/>
    <w:rsid w:val="008F41EF"/>
    <w:rsid w:val="008F53B0"/>
    <w:rsid w:val="00900C67"/>
    <w:rsid w:val="00900EF4"/>
    <w:rsid w:val="00901124"/>
    <w:rsid w:val="00902F90"/>
    <w:rsid w:val="00903A4C"/>
    <w:rsid w:val="00905925"/>
    <w:rsid w:val="0090708D"/>
    <w:rsid w:val="00910F16"/>
    <w:rsid w:val="0091675E"/>
    <w:rsid w:val="00917F72"/>
    <w:rsid w:val="00920FB4"/>
    <w:rsid w:val="00924091"/>
    <w:rsid w:val="00924DF1"/>
    <w:rsid w:val="00926BC0"/>
    <w:rsid w:val="0092727B"/>
    <w:rsid w:val="0093220B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5D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6DC8"/>
    <w:rsid w:val="009B71C2"/>
    <w:rsid w:val="009B761F"/>
    <w:rsid w:val="009C06A9"/>
    <w:rsid w:val="009C06CF"/>
    <w:rsid w:val="009D04F9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F354E"/>
    <w:rsid w:val="009F60EB"/>
    <w:rsid w:val="009F64CE"/>
    <w:rsid w:val="00A03C8D"/>
    <w:rsid w:val="00A041D2"/>
    <w:rsid w:val="00A0517F"/>
    <w:rsid w:val="00A05F3A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6550"/>
    <w:rsid w:val="00A871A5"/>
    <w:rsid w:val="00A8721D"/>
    <w:rsid w:val="00A9576A"/>
    <w:rsid w:val="00AB0043"/>
    <w:rsid w:val="00AC1F94"/>
    <w:rsid w:val="00AC7051"/>
    <w:rsid w:val="00AD2203"/>
    <w:rsid w:val="00AD2C0A"/>
    <w:rsid w:val="00AD6755"/>
    <w:rsid w:val="00AF3EB5"/>
    <w:rsid w:val="00AF4502"/>
    <w:rsid w:val="00AF6CDE"/>
    <w:rsid w:val="00B004E6"/>
    <w:rsid w:val="00B03E91"/>
    <w:rsid w:val="00B04E1F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3D22"/>
    <w:rsid w:val="00B34193"/>
    <w:rsid w:val="00B358D8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78F4"/>
    <w:rsid w:val="00BA336E"/>
    <w:rsid w:val="00BA6263"/>
    <w:rsid w:val="00BA7031"/>
    <w:rsid w:val="00BA7A63"/>
    <w:rsid w:val="00BB082E"/>
    <w:rsid w:val="00BB0EE3"/>
    <w:rsid w:val="00BB560D"/>
    <w:rsid w:val="00BB5A5C"/>
    <w:rsid w:val="00BB6CD3"/>
    <w:rsid w:val="00BC11FF"/>
    <w:rsid w:val="00BC4903"/>
    <w:rsid w:val="00BC6F32"/>
    <w:rsid w:val="00BC7AAA"/>
    <w:rsid w:val="00BC7AC7"/>
    <w:rsid w:val="00BC7F66"/>
    <w:rsid w:val="00BD1B61"/>
    <w:rsid w:val="00BD3F82"/>
    <w:rsid w:val="00BD42DB"/>
    <w:rsid w:val="00BE2909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3F06"/>
    <w:rsid w:val="00C561A7"/>
    <w:rsid w:val="00C57516"/>
    <w:rsid w:val="00C60A30"/>
    <w:rsid w:val="00C64842"/>
    <w:rsid w:val="00C64DCE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7CB3"/>
    <w:rsid w:val="00D27E7C"/>
    <w:rsid w:val="00D3142E"/>
    <w:rsid w:val="00D32FD8"/>
    <w:rsid w:val="00D34851"/>
    <w:rsid w:val="00D36385"/>
    <w:rsid w:val="00D36B8B"/>
    <w:rsid w:val="00D37499"/>
    <w:rsid w:val="00D375E0"/>
    <w:rsid w:val="00D37973"/>
    <w:rsid w:val="00D37F9B"/>
    <w:rsid w:val="00D40EC4"/>
    <w:rsid w:val="00D4224B"/>
    <w:rsid w:val="00D45351"/>
    <w:rsid w:val="00D4641C"/>
    <w:rsid w:val="00D506AB"/>
    <w:rsid w:val="00D530A6"/>
    <w:rsid w:val="00D55017"/>
    <w:rsid w:val="00D57A5A"/>
    <w:rsid w:val="00D60765"/>
    <w:rsid w:val="00D61351"/>
    <w:rsid w:val="00D613AE"/>
    <w:rsid w:val="00D620FA"/>
    <w:rsid w:val="00D65702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E2B35"/>
    <w:rsid w:val="00DE559D"/>
    <w:rsid w:val="00DE569D"/>
    <w:rsid w:val="00DE76F2"/>
    <w:rsid w:val="00DF09E3"/>
    <w:rsid w:val="00DF3737"/>
    <w:rsid w:val="00DF646A"/>
    <w:rsid w:val="00E008DA"/>
    <w:rsid w:val="00E00C46"/>
    <w:rsid w:val="00E02893"/>
    <w:rsid w:val="00E03F3D"/>
    <w:rsid w:val="00E04BE4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84FA1"/>
    <w:rsid w:val="00E87019"/>
    <w:rsid w:val="00E8708E"/>
    <w:rsid w:val="00E910E0"/>
    <w:rsid w:val="00E9469C"/>
    <w:rsid w:val="00E9561D"/>
    <w:rsid w:val="00E95A15"/>
    <w:rsid w:val="00EA01D2"/>
    <w:rsid w:val="00EA0F03"/>
    <w:rsid w:val="00EA263B"/>
    <w:rsid w:val="00EB012B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C65"/>
    <w:rsid w:val="00EF0A1B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5E64"/>
    <w:rsid w:val="00F45E66"/>
    <w:rsid w:val="00F50E3C"/>
    <w:rsid w:val="00F5268E"/>
    <w:rsid w:val="00F53456"/>
    <w:rsid w:val="00F54967"/>
    <w:rsid w:val="00F56C2F"/>
    <w:rsid w:val="00F57F9D"/>
    <w:rsid w:val="00F730C4"/>
    <w:rsid w:val="00F7330F"/>
    <w:rsid w:val="00F758DA"/>
    <w:rsid w:val="00F75EA9"/>
    <w:rsid w:val="00F81E57"/>
    <w:rsid w:val="00F85E58"/>
    <w:rsid w:val="00F86030"/>
    <w:rsid w:val="00F918E7"/>
    <w:rsid w:val="00F9717D"/>
    <w:rsid w:val="00FA00B9"/>
    <w:rsid w:val="00FA1B58"/>
    <w:rsid w:val="00FA2DBC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B4A65-A864-4CE4-B159-A05FB6C1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6DCCA-036B-436C-876D-CFC1EDC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985</Words>
  <Characters>5321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6</cp:revision>
  <cp:lastPrinted>2018-06-19T17:04:00Z</cp:lastPrinted>
  <dcterms:created xsi:type="dcterms:W3CDTF">2018-06-19T16:39:00Z</dcterms:created>
  <dcterms:modified xsi:type="dcterms:W3CDTF">2018-06-19T17:10:00Z</dcterms:modified>
  <cp:contentStatus/>
</cp:coreProperties>
</file>