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CB" w:rsidRPr="006E1209" w:rsidRDefault="00BF49CB" w:rsidP="00BF49CB">
      <w:pPr>
        <w:pStyle w:val="Corpodetexto"/>
        <w:spacing w:line="360" w:lineRule="auto"/>
        <w:ind w:left="2124"/>
        <w:rPr>
          <w:sz w:val="24"/>
        </w:rPr>
      </w:pPr>
      <w:bookmarkStart w:id="0" w:name="_GoBack"/>
      <w:bookmarkEnd w:id="0"/>
      <w:r w:rsidRPr="006E1209">
        <w:rPr>
          <w:sz w:val="24"/>
        </w:rPr>
        <w:t xml:space="preserve">PROJETO DE LEI Nº </w:t>
      </w:r>
      <w:r w:rsidR="000543AD">
        <w:rPr>
          <w:sz w:val="24"/>
        </w:rPr>
        <w:t>83</w:t>
      </w:r>
      <w:r w:rsidRPr="006E1209">
        <w:rPr>
          <w:sz w:val="24"/>
        </w:rPr>
        <w:t xml:space="preserve">/2019, DE </w:t>
      </w:r>
      <w:r w:rsidR="000543AD">
        <w:rPr>
          <w:sz w:val="24"/>
        </w:rPr>
        <w:t>08</w:t>
      </w:r>
      <w:r w:rsidRPr="006E1209">
        <w:rPr>
          <w:sz w:val="24"/>
        </w:rPr>
        <w:t xml:space="preserve"> DE </w:t>
      </w:r>
      <w:r w:rsidR="000543AD">
        <w:rPr>
          <w:sz w:val="24"/>
        </w:rPr>
        <w:t>NOVEMBRO</w:t>
      </w:r>
      <w:r w:rsidRPr="006E1209">
        <w:rPr>
          <w:sz w:val="24"/>
        </w:rPr>
        <w:t xml:space="preserve"> DE 2019.</w:t>
      </w:r>
    </w:p>
    <w:p w:rsidR="00BF49CB" w:rsidRPr="006E1209" w:rsidRDefault="00BF49CB" w:rsidP="00BF49CB">
      <w:pPr>
        <w:pStyle w:val="Corpodetexto"/>
        <w:spacing w:line="360" w:lineRule="auto"/>
        <w:ind w:left="2124"/>
        <w:rPr>
          <w:sz w:val="24"/>
        </w:rPr>
      </w:pPr>
    </w:p>
    <w:p w:rsidR="00BF49CB" w:rsidRPr="006E1209" w:rsidRDefault="00BF49CB" w:rsidP="00BF49CB">
      <w:pPr>
        <w:pStyle w:val="Corpodetexto"/>
        <w:spacing w:line="360" w:lineRule="auto"/>
        <w:ind w:left="2124"/>
        <w:rPr>
          <w:bCs/>
          <w:sz w:val="24"/>
        </w:rPr>
      </w:pPr>
      <w:r w:rsidRPr="00BF49CB">
        <w:rPr>
          <w:kern w:val="36"/>
          <w:sz w:val="24"/>
          <w:lang w:eastAsia="pt-BR"/>
        </w:rPr>
        <w:t>DISPÕE SOBRE A IMPLANTAÇÃO DO PROJETO “ADOTE UMA CÂMERA” NO MUNICÍPIO DE GUAPORÉ E DÁ OUTRAS PROVIDENCIAS.</w:t>
      </w:r>
    </w:p>
    <w:p w:rsidR="00002257" w:rsidRPr="00C54A23" w:rsidRDefault="00002257" w:rsidP="00BF49C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49CB" w:rsidRPr="006E1209" w:rsidRDefault="00BF49CB" w:rsidP="00BF49CB">
      <w:pPr>
        <w:pStyle w:val="Corpodetexto"/>
        <w:tabs>
          <w:tab w:val="left" w:pos="1134"/>
        </w:tabs>
        <w:spacing w:line="360" w:lineRule="auto"/>
        <w:rPr>
          <w:sz w:val="24"/>
        </w:rPr>
      </w:pPr>
      <w:r w:rsidRPr="006E1209">
        <w:rPr>
          <w:sz w:val="24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BF49CB" w:rsidRDefault="00BF49CB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257" w:rsidRDefault="00BF49CB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2257" w:rsidRPr="00C54A23">
        <w:rPr>
          <w:rFonts w:ascii="Times New Roman" w:hAnsi="Times New Roman" w:cs="Times New Roman"/>
          <w:sz w:val="24"/>
          <w:szCs w:val="24"/>
        </w:rPr>
        <w:t>Art. 1º Fica criado o Programa “</w:t>
      </w:r>
      <w:r w:rsidR="00002257" w:rsidRPr="000543AD">
        <w:rPr>
          <w:rFonts w:ascii="Times New Roman" w:hAnsi="Times New Roman" w:cs="Times New Roman"/>
          <w:b/>
          <w:sz w:val="24"/>
          <w:szCs w:val="24"/>
        </w:rPr>
        <w:t>Adote uma Câmera</w:t>
      </w:r>
      <w:r w:rsidR="00002257" w:rsidRPr="00C54A23">
        <w:rPr>
          <w:rFonts w:ascii="Times New Roman" w:hAnsi="Times New Roman" w:cs="Times New Roman"/>
          <w:sz w:val="24"/>
          <w:szCs w:val="24"/>
        </w:rPr>
        <w:t>” com o objetivo de promover a ampliação e a manutenção de câmeras de vídeo monitoramento</w:t>
      </w:r>
      <w:r w:rsidR="005273BC" w:rsidRPr="00C54A23">
        <w:rPr>
          <w:rFonts w:ascii="Times New Roman" w:hAnsi="Times New Roman" w:cs="Times New Roman"/>
          <w:sz w:val="24"/>
          <w:szCs w:val="24"/>
        </w:rPr>
        <w:t xml:space="preserve"> municipal.</w:t>
      </w:r>
    </w:p>
    <w:p w:rsidR="00002257" w:rsidRDefault="000543AD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2257" w:rsidRPr="00C54A23">
        <w:rPr>
          <w:rFonts w:ascii="Times New Roman" w:hAnsi="Times New Roman" w:cs="Times New Roman"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>:</w:t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 A </w:t>
      </w:r>
      <w:r w:rsidR="006830A6" w:rsidRPr="00C54A23">
        <w:rPr>
          <w:rFonts w:ascii="Times New Roman" w:hAnsi="Times New Roman" w:cs="Times New Roman"/>
          <w:sz w:val="24"/>
          <w:szCs w:val="24"/>
        </w:rPr>
        <w:t>câmera poderá</w:t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 ser adotada por empresas privadas, instituições ou entidades não governamentais, e pessoa física que arcará com o custo de locação</w:t>
      </w:r>
      <w:r w:rsidR="005273BC" w:rsidRPr="00C54A23">
        <w:rPr>
          <w:rFonts w:ascii="Times New Roman" w:hAnsi="Times New Roman" w:cs="Times New Roman"/>
          <w:sz w:val="24"/>
          <w:szCs w:val="24"/>
        </w:rPr>
        <w:t>, manutenção ou aquisição</w:t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 de quantas câmeras forem solicitadas</w:t>
      </w:r>
      <w:r w:rsidR="005273BC" w:rsidRPr="00C54A23">
        <w:rPr>
          <w:rFonts w:ascii="Times New Roman" w:hAnsi="Times New Roman" w:cs="Times New Roman"/>
          <w:sz w:val="24"/>
          <w:szCs w:val="24"/>
        </w:rPr>
        <w:t xml:space="preserve"> pelo adotante</w:t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 mediante autorização do Secretário Municipal de Segurança Pública e Trânsito e </w:t>
      </w:r>
      <w:r w:rsidR="00C54A23">
        <w:rPr>
          <w:rFonts w:ascii="Times New Roman" w:hAnsi="Times New Roman" w:cs="Times New Roman"/>
          <w:sz w:val="24"/>
          <w:szCs w:val="24"/>
        </w:rPr>
        <w:t>instrumento de adesão</w:t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 com o Município.</w:t>
      </w:r>
    </w:p>
    <w:p w:rsidR="00D14BCF" w:rsidRPr="00C54A23" w:rsidRDefault="000543AD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4BCF">
        <w:rPr>
          <w:rFonts w:ascii="Times New Roman" w:hAnsi="Times New Roman" w:cs="Times New Roman"/>
          <w:sz w:val="24"/>
          <w:szCs w:val="24"/>
        </w:rPr>
        <w:t>§2º</w:t>
      </w:r>
      <w:r>
        <w:rPr>
          <w:rFonts w:ascii="Times New Roman" w:hAnsi="Times New Roman" w:cs="Times New Roman"/>
          <w:sz w:val="24"/>
          <w:szCs w:val="24"/>
        </w:rPr>
        <w:t>:</w:t>
      </w:r>
      <w:r w:rsidR="00D14BCF">
        <w:rPr>
          <w:rFonts w:ascii="Times New Roman" w:hAnsi="Times New Roman" w:cs="Times New Roman"/>
          <w:sz w:val="24"/>
          <w:szCs w:val="24"/>
        </w:rPr>
        <w:t xml:space="preserve"> </w:t>
      </w:r>
      <w:r w:rsidR="000B6B33">
        <w:rPr>
          <w:rFonts w:ascii="Times New Roman" w:hAnsi="Times New Roman" w:cs="Times New Roman"/>
          <w:sz w:val="24"/>
          <w:szCs w:val="24"/>
        </w:rPr>
        <w:t>Os adotantes</w:t>
      </w:r>
      <w:r w:rsidR="00D14BCF">
        <w:rPr>
          <w:rFonts w:ascii="Times New Roman" w:hAnsi="Times New Roman" w:cs="Times New Roman"/>
          <w:sz w:val="24"/>
          <w:szCs w:val="24"/>
        </w:rPr>
        <w:t xml:space="preserve"> poder</w:t>
      </w:r>
      <w:r w:rsidR="000B6B33">
        <w:rPr>
          <w:rFonts w:ascii="Times New Roman" w:hAnsi="Times New Roman" w:cs="Times New Roman"/>
          <w:sz w:val="24"/>
          <w:szCs w:val="24"/>
        </w:rPr>
        <w:t>ão</w:t>
      </w:r>
      <w:r w:rsidR="00D14BCF">
        <w:rPr>
          <w:rFonts w:ascii="Times New Roman" w:hAnsi="Times New Roman" w:cs="Times New Roman"/>
          <w:sz w:val="24"/>
          <w:szCs w:val="24"/>
        </w:rPr>
        <w:t xml:space="preserve"> se associar a outr</w:t>
      </w:r>
      <w:r w:rsidR="000B6B33">
        <w:rPr>
          <w:rFonts w:ascii="Times New Roman" w:hAnsi="Times New Roman" w:cs="Times New Roman"/>
          <w:sz w:val="24"/>
          <w:szCs w:val="24"/>
        </w:rPr>
        <w:t>o</w:t>
      </w:r>
      <w:r w:rsidR="00D14BCF">
        <w:rPr>
          <w:rFonts w:ascii="Times New Roman" w:hAnsi="Times New Roman" w:cs="Times New Roman"/>
          <w:sz w:val="24"/>
          <w:szCs w:val="24"/>
        </w:rPr>
        <w:t>s e em conjunto adotarem uma</w:t>
      </w:r>
      <w:r w:rsidR="000B6B33">
        <w:rPr>
          <w:rFonts w:ascii="Times New Roman" w:hAnsi="Times New Roman" w:cs="Times New Roman"/>
          <w:sz w:val="24"/>
          <w:szCs w:val="24"/>
        </w:rPr>
        <w:t xml:space="preserve"> ou mais</w:t>
      </w:r>
      <w:r w:rsidR="00D14BCF">
        <w:rPr>
          <w:rFonts w:ascii="Times New Roman" w:hAnsi="Times New Roman" w:cs="Times New Roman"/>
          <w:sz w:val="24"/>
          <w:szCs w:val="24"/>
        </w:rPr>
        <w:t xml:space="preserve"> câmera</w:t>
      </w:r>
      <w:r w:rsidR="000B6B33">
        <w:rPr>
          <w:rFonts w:ascii="Times New Roman" w:hAnsi="Times New Roman" w:cs="Times New Roman"/>
          <w:sz w:val="24"/>
          <w:szCs w:val="24"/>
        </w:rPr>
        <w:t>s</w:t>
      </w:r>
      <w:r w:rsidR="00D14BCF">
        <w:rPr>
          <w:rFonts w:ascii="Times New Roman" w:hAnsi="Times New Roman" w:cs="Times New Roman"/>
          <w:sz w:val="24"/>
          <w:szCs w:val="24"/>
        </w:rPr>
        <w:t>, mediante contribuição de parcela ideal do termo de adesão, dividida proporcionalmente entre o número de coligados.</w:t>
      </w:r>
    </w:p>
    <w:p w:rsidR="00002257" w:rsidRDefault="00BF49CB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Art. 2º Somente o </w:t>
      </w:r>
      <w:r w:rsidR="000543AD">
        <w:rPr>
          <w:rFonts w:ascii="Times New Roman" w:hAnsi="Times New Roman" w:cs="Times New Roman"/>
          <w:sz w:val="24"/>
          <w:szCs w:val="24"/>
        </w:rPr>
        <w:t>m</w:t>
      </w:r>
      <w:r w:rsidR="00002257" w:rsidRPr="00C54A23">
        <w:rPr>
          <w:rFonts w:ascii="Times New Roman" w:hAnsi="Times New Roman" w:cs="Times New Roman"/>
          <w:sz w:val="24"/>
          <w:szCs w:val="24"/>
        </w:rPr>
        <w:t>unicípio fará a aquisição ou locação do equipamento</w:t>
      </w:r>
      <w:r w:rsidR="005273BC" w:rsidRPr="00C54A23">
        <w:rPr>
          <w:rFonts w:ascii="Times New Roman" w:hAnsi="Times New Roman" w:cs="Times New Roman"/>
          <w:sz w:val="24"/>
          <w:szCs w:val="24"/>
        </w:rPr>
        <w:t xml:space="preserve"> e a contratação de mão de obra de manutenção</w:t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, ficando vetada a utilização de outro equipamento ou sistema que não for o de uso da central de vídeo monitoramento </w:t>
      </w:r>
      <w:r w:rsidR="005273BC" w:rsidRPr="00C54A23">
        <w:rPr>
          <w:rFonts w:ascii="Times New Roman" w:hAnsi="Times New Roman" w:cs="Times New Roman"/>
          <w:sz w:val="24"/>
          <w:szCs w:val="24"/>
        </w:rPr>
        <w:t>municipal já existente</w:t>
      </w:r>
      <w:r w:rsidR="000543AD">
        <w:rPr>
          <w:rFonts w:ascii="Times New Roman" w:hAnsi="Times New Roman" w:cs="Times New Roman"/>
          <w:sz w:val="24"/>
          <w:szCs w:val="24"/>
        </w:rPr>
        <w:t>.</w:t>
      </w:r>
    </w:p>
    <w:p w:rsidR="00002257" w:rsidRPr="00C54A23" w:rsidRDefault="000543AD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Art. 3º </w:t>
      </w:r>
      <w:r w:rsidR="005273BC" w:rsidRPr="00C54A23">
        <w:rPr>
          <w:rFonts w:ascii="Times New Roman" w:hAnsi="Times New Roman" w:cs="Times New Roman"/>
          <w:sz w:val="24"/>
          <w:szCs w:val="24"/>
        </w:rPr>
        <w:t xml:space="preserve">As imagens obtidas pelas câmeras </w:t>
      </w:r>
      <w:r w:rsidR="009B45DB" w:rsidRPr="00C54A23">
        <w:rPr>
          <w:rFonts w:ascii="Times New Roman" w:hAnsi="Times New Roman" w:cs="Times New Roman"/>
          <w:sz w:val="24"/>
          <w:szCs w:val="24"/>
        </w:rPr>
        <w:t>obedecerão às</w:t>
      </w:r>
      <w:r w:rsidR="005273BC" w:rsidRPr="00C54A23">
        <w:rPr>
          <w:rFonts w:ascii="Times New Roman" w:hAnsi="Times New Roman" w:cs="Times New Roman"/>
          <w:sz w:val="24"/>
          <w:szCs w:val="24"/>
        </w:rPr>
        <w:t xml:space="preserve"> regras da </w:t>
      </w:r>
      <w:r w:rsidR="00C54A23">
        <w:rPr>
          <w:rFonts w:ascii="Times New Roman" w:hAnsi="Times New Roman" w:cs="Times New Roman"/>
          <w:sz w:val="24"/>
          <w:szCs w:val="24"/>
        </w:rPr>
        <w:t>legislação</w:t>
      </w:r>
      <w:r w:rsidR="005273BC" w:rsidRPr="00C54A23">
        <w:rPr>
          <w:rFonts w:ascii="Times New Roman" w:hAnsi="Times New Roman" w:cs="Times New Roman"/>
          <w:sz w:val="24"/>
          <w:szCs w:val="24"/>
        </w:rPr>
        <w:t xml:space="preserve"> que rege o vídeo monitoramento municipal.</w:t>
      </w:r>
    </w:p>
    <w:p w:rsidR="00002257" w:rsidRDefault="00BF49CB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Art. 4º O Poder Executivo Municipal estabelecerá, através de </w:t>
      </w:r>
      <w:r w:rsidR="000543AD">
        <w:rPr>
          <w:rFonts w:ascii="Times New Roman" w:hAnsi="Times New Roman" w:cs="Times New Roman"/>
          <w:sz w:val="24"/>
          <w:szCs w:val="24"/>
        </w:rPr>
        <w:t>D</w:t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ecreto, critérios para a realização de </w:t>
      </w:r>
      <w:r w:rsidR="00C54A23">
        <w:rPr>
          <w:rFonts w:ascii="Times New Roman" w:hAnsi="Times New Roman" w:cs="Times New Roman"/>
          <w:sz w:val="24"/>
          <w:szCs w:val="24"/>
        </w:rPr>
        <w:t>adesão</w:t>
      </w:r>
      <w:r w:rsidR="00002257" w:rsidRPr="00C54A23">
        <w:rPr>
          <w:rFonts w:ascii="Times New Roman" w:hAnsi="Times New Roman" w:cs="Times New Roman"/>
          <w:sz w:val="24"/>
          <w:szCs w:val="24"/>
        </w:rPr>
        <w:t>, estipulando requisitos, direitos, obrigações</w:t>
      </w:r>
      <w:r w:rsidR="000543AD">
        <w:rPr>
          <w:rFonts w:ascii="Times New Roman" w:hAnsi="Times New Roman" w:cs="Times New Roman"/>
          <w:sz w:val="24"/>
          <w:szCs w:val="24"/>
        </w:rPr>
        <w:t>,</w:t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 limites</w:t>
      </w:r>
      <w:r w:rsidR="00455B69">
        <w:rPr>
          <w:rFonts w:ascii="Times New Roman" w:hAnsi="Times New Roman" w:cs="Times New Roman"/>
          <w:sz w:val="24"/>
          <w:szCs w:val="24"/>
        </w:rPr>
        <w:t xml:space="preserve"> e </w:t>
      </w:r>
      <w:r w:rsidR="00002257" w:rsidRPr="00C54A23">
        <w:rPr>
          <w:rFonts w:ascii="Times New Roman" w:hAnsi="Times New Roman" w:cs="Times New Roman"/>
          <w:sz w:val="24"/>
          <w:szCs w:val="24"/>
        </w:rPr>
        <w:t>vantagens na adoção de uma</w:t>
      </w:r>
      <w:r w:rsidR="000543AD">
        <w:rPr>
          <w:rFonts w:ascii="Times New Roman" w:hAnsi="Times New Roman" w:cs="Times New Roman"/>
          <w:sz w:val="24"/>
          <w:szCs w:val="24"/>
        </w:rPr>
        <w:t xml:space="preserve"> câmera</w:t>
      </w:r>
      <w:r w:rsidR="00455B69">
        <w:rPr>
          <w:rFonts w:ascii="Times New Roman" w:hAnsi="Times New Roman" w:cs="Times New Roman"/>
          <w:sz w:val="24"/>
          <w:szCs w:val="24"/>
        </w:rPr>
        <w:t>.</w:t>
      </w:r>
    </w:p>
    <w:p w:rsidR="00455B69" w:rsidRDefault="000543AD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73BC" w:rsidRPr="00C54A23">
        <w:rPr>
          <w:rFonts w:ascii="Times New Roman" w:hAnsi="Times New Roman" w:cs="Times New Roman"/>
          <w:sz w:val="24"/>
          <w:szCs w:val="24"/>
        </w:rPr>
        <w:t xml:space="preserve">Art. 5º O </w:t>
      </w:r>
      <w:r>
        <w:rPr>
          <w:rFonts w:ascii="Times New Roman" w:hAnsi="Times New Roman" w:cs="Times New Roman"/>
          <w:sz w:val="24"/>
          <w:szCs w:val="24"/>
        </w:rPr>
        <w:t>v</w:t>
      </w:r>
      <w:r w:rsidR="005273BC" w:rsidRPr="00C54A23">
        <w:rPr>
          <w:rFonts w:ascii="Times New Roman" w:hAnsi="Times New Roman" w:cs="Times New Roman"/>
          <w:sz w:val="24"/>
          <w:szCs w:val="24"/>
        </w:rPr>
        <w:t xml:space="preserve">alor e o pagamento correspondente a adoção da câmera será determinado pelo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5273BC" w:rsidRPr="00C54A23">
        <w:rPr>
          <w:rFonts w:ascii="Times New Roman" w:hAnsi="Times New Roman" w:cs="Times New Roman"/>
          <w:sz w:val="24"/>
          <w:szCs w:val="24"/>
        </w:rPr>
        <w:t xml:space="preserve">unicípio e será feito mediante </w:t>
      </w:r>
      <w:r w:rsidR="00C54A23">
        <w:rPr>
          <w:rFonts w:ascii="Times New Roman" w:hAnsi="Times New Roman" w:cs="Times New Roman"/>
          <w:sz w:val="24"/>
          <w:szCs w:val="24"/>
        </w:rPr>
        <w:t>adesão</w:t>
      </w:r>
      <w:r w:rsidR="00455B69">
        <w:rPr>
          <w:rFonts w:ascii="Times New Roman" w:hAnsi="Times New Roman" w:cs="Times New Roman"/>
          <w:sz w:val="24"/>
          <w:szCs w:val="24"/>
        </w:rPr>
        <w:t>.</w:t>
      </w:r>
    </w:p>
    <w:p w:rsidR="00704351" w:rsidRDefault="00455B69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54A23">
        <w:rPr>
          <w:rFonts w:ascii="Times New Roman" w:hAnsi="Times New Roman" w:cs="Times New Roman"/>
          <w:sz w:val="24"/>
          <w:szCs w:val="24"/>
        </w:rPr>
        <w:t>Parágrafo único: Será cobrada do aderente a taxa de 10% (dez por cento) sobre o valor do termo de adesão para fins de administração.</w:t>
      </w:r>
    </w:p>
    <w:p w:rsidR="005273BC" w:rsidRDefault="00455B69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73BC" w:rsidRPr="00C54A23">
        <w:rPr>
          <w:rFonts w:ascii="Times New Roman" w:hAnsi="Times New Roman" w:cs="Times New Roman"/>
          <w:sz w:val="24"/>
          <w:szCs w:val="24"/>
        </w:rPr>
        <w:t>Art. 6º As despesas de instalação do equipamento também se darão por conta do adotante.</w:t>
      </w:r>
    </w:p>
    <w:p w:rsidR="00D60EAD" w:rsidRDefault="00BF49CB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73BC" w:rsidRPr="00C54A23">
        <w:rPr>
          <w:rFonts w:ascii="Times New Roman" w:hAnsi="Times New Roman" w:cs="Times New Roman"/>
          <w:sz w:val="24"/>
          <w:szCs w:val="24"/>
        </w:rPr>
        <w:t>Art. 7º O prazo mínimo de adoção é de 24</w:t>
      </w:r>
      <w:r w:rsidR="00C54A23">
        <w:rPr>
          <w:rFonts w:ascii="Times New Roman" w:hAnsi="Times New Roman" w:cs="Times New Roman"/>
          <w:sz w:val="24"/>
          <w:szCs w:val="24"/>
        </w:rPr>
        <w:t xml:space="preserve"> (vinte e quatro)</w:t>
      </w:r>
      <w:r w:rsidR="005273BC" w:rsidRPr="00C54A23">
        <w:rPr>
          <w:rFonts w:ascii="Times New Roman" w:hAnsi="Times New Roman" w:cs="Times New Roman"/>
          <w:sz w:val="24"/>
          <w:szCs w:val="24"/>
        </w:rPr>
        <w:t xml:space="preserve"> meses</w:t>
      </w:r>
      <w:r w:rsidR="00D60EAD" w:rsidRPr="00C54A23">
        <w:rPr>
          <w:rFonts w:ascii="Times New Roman" w:hAnsi="Times New Roman" w:cs="Times New Roman"/>
          <w:sz w:val="24"/>
          <w:szCs w:val="24"/>
        </w:rPr>
        <w:t>.</w:t>
      </w:r>
    </w:p>
    <w:p w:rsidR="00D60EAD" w:rsidRDefault="00BF49CB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0EAD" w:rsidRPr="00C54A23">
        <w:rPr>
          <w:rFonts w:ascii="Times New Roman" w:hAnsi="Times New Roman" w:cs="Times New Roman"/>
          <w:sz w:val="24"/>
          <w:szCs w:val="24"/>
        </w:rPr>
        <w:t xml:space="preserve">Art. 8º </w:t>
      </w:r>
      <w:r w:rsidR="00C54A23">
        <w:rPr>
          <w:rFonts w:ascii="Times New Roman" w:hAnsi="Times New Roman" w:cs="Times New Roman"/>
          <w:sz w:val="24"/>
          <w:szCs w:val="24"/>
        </w:rPr>
        <w:t>A</w:t>
      </w:r>
      <w:r w:rsidR="00D60EAD" w:rsidRPr="00C54A23">
        <w:rPr>
          <w:rFonts w:ascii="Times New Roman" w:hAnsi="Times New Roman" w:cs="Times New Roman"/>
          <w:sz w:val="24"/>
          <w:szCs w:val="24"/>
        </w:rPr>
        <w:t xml:space="preserve">pós a assinatura do </w:t>
      </w:r>
      <w:r w:rsidR="00C54A23">
        <w:rPr>
          <w:rFonts w:ascii="Times New Roman" w:hAnsi="Times New Roman" w:cs="Times New Roman"/>
          <w:sz w:val="24"/>
          <w:szCs w:val="24"/>
        </w:rPr>
        <w:t>termo de adesão para</w:t>
      </w:r>
      <w:r w:rsidR="00D60EAD" w:rsidRPr="00C54A23">
        <w:rPr>
          <w:rFonts w:ascii="Times New Roman" w:hAnsi="Times New Roman" w:cs="Times New Roman"/>
          <w:sz w:val="24"/>
          <w:szCs w:val="24"/>
        </w:rPr>
        <w:t xml:space="preserve"> adoção, o adotante poderá desistir</w:t>
      </w:r>
      <w:r w:rsidR="00455B69">
        <w:rPr>
          <w:rFonts w:ascii="Times New Roman" w:hAnsi="Times New Roman" w:cs="Times New Roman"/>
          <w:sz w:val="24"/>
          <w:szCs w:val="24"/>
        </w:rPr>
        <w:t>,</w:t>
      </w:r>
      <w:r w:rsidR="00C54A23">
        <w:rPr>
          <w:rFonts w:ascii="Times New Roman" w:hAnsi="Times New Roman" w:cs="Times New Roman"/>
          <w:sz w:val="24"/>
          <w:szCs w:val="24"/>
        </w:rPr>
        <w:t xml:space="preserve"> mediante pagamento de multa de 100% do saldo das parcelas vincendas remanescentes do </w:t>
      </w:r>
      <w:r w:rsidR="00455B69">
        <w:rPr>
          <w:rFonts w:ascii="Times New Roman" w:hAnsi="Times New Roman" w:cs="Times New Roman"/>
          <w:sz w:val="24"/>
          <w:szCs w:val="24"/>
        </w:rPr>
        <w:t>t</w:t>
      </w:r>
      <w:r w:rsidR="00C54A23">
        <w:rPr>
          <w:rFonts w:ascii="Times New Roman" w:hAnsi="Times New Roman" w:cs="Times New Roman"/>
          <w:sz w:val="24"/>
          <w:szCs w:val="24"/>
        </w:rPr>
        <w:t xml:space="preserve">ermo de </w:t>
      </w:r>
      <w:r w:rsidR="00455B69">
        <w:rPr>
          <w:rFonts w:ascii="Times New Roman" w:hAnsi="Times New Roman" w:cs="Times New Roman"/>
          <w:sz w:val="24"/>
          <w:szCs w:val="24"/>
        </w:rPr>
        <w:t>a</w:t>
      </w:r>
      <w:r w:rsidR="00C54A23">
        <w:rPr>
          <w:rFonts w:ascii="Times New Roman" w:hAnsi="Times New Roman" w:cs="Times New Roman"/>
          <w:sz w:val="24"/>
          <w:szCs w:val="24"/>
        </w:rPr>
        <w:t>desão.</w:t>
      </w:r>
    </w:p>
    <w:p w:rsidR="00D60EAD" w:rsidRPr="00C54A23" w:rsidRDefault="00455B69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0EAD" w:rsidRPr="00C54A23">
        <w:rPr>
          <w:rFonts w:ascii="Times New Roman" w:hAnsi="Times New Roman" w:cs="Times New Roman"/>
          <w:sz w:val="24"/>
          <w:szCs w:val="24"/>
        </w:rPr>
        <w:t xml:space="preserve">Art. 9º </w:t>
      </w:r>
      <w:r w:rsidR="00C54A23">
        <w:rPr>
          <w:rFonts w:ascii="Times New Roman" w:hAnsi="Times New Roman" w:cs="Times New Roman"/>
          <w:sz w:val="24"/>
          <w:szCs w:val="24"/>
        </w:rPr>
        <w:t>A</w:t>
      </w:r>
      <w:r w:rsidR="00D60EAD" w:rsidRPr="00C54A23">
        <w:rPr>
          <w:rFonts w:ascii="Times New Roman" w:hAnsi="Times New Roman" w:cs="Times New Roman"/>
          <w:sz w:val="24"/>
          <w:szCs w:val="24"/>
        </w:rPr>
        <w:t xml:space="preserve"> inadimplência do </w:t>
      </w:r>
      <w:r w:rsidR="00C54A23">
        <w:rPr>
          <w:rFonts w:ascii="Times New Roman" w:hAnsi="Times New Roman" w:cs="Times New Roman"/>
          <w:sz w:val="24"/>
          <w:szCs w:val="24"/>
        </w:rPr>
        <w:t xml:space="preserve">termo de adesão </w:t>
      </w:r>
      <w:r w:rsidR="00D60EAD" w:rsidRPr="00C54A23">
        <w:rPr>
          <w:rFonts w:ascii="Times New Roman" w:hAnsi="Times New Roman" w:cs="Times New Roman"/>
          <w:sz w:val="24"/>
          <w:szCs w:val="24"/>
        </w:rPr>
        <w:t xml:space="preserve">implica em inscrição em dívida ativa, inscrição em órgão de proteção ao crédito e execução </w:t>
      </w:r>
      <w:r w:rsidR="00704351" w:rsidRPr="00C54A23">
        <w:rPr>
          <w:rFonts w:ascii="Times New Roman" w:hAnsi="Times New Roman" w:cs="Times New Roman"/>
          <w:sz w:val="24"/>
          <w:szCs w:val="24"/>
        </w:rPr>
        <w:t xml:space="preserve">fiscal do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04351" w:rsidRPr="00C54A23">
        <w:rPr>
          <w:rFonts w:ascii="Times New Roman" w:hAnsi="Times New Roman" w:cs="Times New Roman"/>
          <w:sz w:val="24"/>
          <w:szCs w:val="24"/>
        </w:rPr>
        <w:t>unicípio</w:t>
      </w:r>
      <w:r w:rsidR="00D60EAD" w:rsidRPr="00C54A23">
        <w:rPr>
          <w:rFonts w:ascii="Times New Roman" w:hAnsi="Times New Roman" w:cs="Times New Roman"/>
          <w:sz w:val="24"/>
          <w:szCs w:val="24"/>
        </w:rPr>
        <w:t>.</w:t>
      </w:r>
    </w:p>
    <w:p w:rsidR="00002257" w:rsidRDefault="00BF49CB" w:rsidP="00BF49C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Art. </w:t>
      </w:r>
      <w:r w:rsidR="00455B69">
        <w:rPr>
          <w:rFonts w:ascii="Times New Roman" w:hAnsi="Times New Roman" w:cs="Times New Roman"/>
          <w:sz w:val="24"/>
          <w:szCs w:val="24"/>
        </w:rPr>
        <w:t>10</w:t>
      </w:r>
      <w:r w:rsidR="00002257" w:rsidRPr="00C54A23">
        <w:rPr>
          <w:rFonts w:ascii="Times New Roman" w:hAnsi="Times New Roman" w:cs="Times New Roman"/>
          <w:sz w:val="24"/>
          <w:szCs w:val="24"/>
        </w:rPr>
        <w:t xml:space="preserve"> </w:t>
      </w:r>
      <w:r w:rsidR="00652145" w:rsidRPr="00C54A23">
        <w:rPr>
          <w:rFonts w:ascii="Times New Roman" w:hAnsi="Times New Roman" w:cs="Times New Roman"/>
          <w:sz w:val="24"/>
          <w:szCs w:val="24"/>
        </w:rPr>
        <w:t>As câmeras somente poderão fazer imagens de vias públicas</w:t>
      </w:r>
      <w:r w:rsidR="00E20481">
        <w:rPr>
          <w:rFonts w:ascii="Times New Roman" w:hAnsi="Times New Roman" w:cs="Times New Roman"/>
          <w:sz w:val="24"/>
          <w:szCs w:val="24"/>
        </w:rPr>
        <w:t xml:space="preserve"> e áreas ambientais</w:t>
      </w:r>
      <w:r w:rsidR="00652145" w:rsidRPr="00C54A23">
        <w:rPr>
          <w:rFonts w:ascii="Times New Roman" w:hAnsi="Times New Roman" w:cs="Times New Roman"/>
          <w:sz w:val="24"/>
          <w:szCs w:val="24"/>
        </w:rPr>
        <w:t>, ficando vetada a captação de imagens exclusivas de propriedades privadas</w:t>
      </w:r>
      <w:r w:rsidR="00704351" w:rsidRPr="00C54A23">
        <w:rPr>
          <w:rFonts w:ascii="Times New Roman" w:hAnsi="Times New Roman" w:cs="Times New Roman"/>
          <w:sz w:val="24"/>
          <w:szCs w:val="24"/>
        </w:rPr>
        <w:t>,</w:t>
      </w:r>
      <w:r w:rsidR="00652145" w:rsidRPr="00C54A23">
        <w:rPr>
          <w:rFonts w:ascii="Times New Roman" w:hAnsi="Times New Roman" w:cs="Times New Roman"/>
          <w:sz w:val="24"/>
          <w:szCs w:val="24"/>
        </w:rPr>
        <w:t xml:space="preserve"> </w:t>
      </w:r>
      <w:r w:rsidR="00455B69">
        <w:rPr>
          <w:rFonts w:ascii="Times New Roman" w:hAnsi="Times New Roman" w:cs="Times New Roman"/>
          <w:sz w:val="24"/>
          <w:szCs w:val="24"/>
        </w:rPr>
        <w:t xml:space="preserve">sendo que o </w:t>
      </w:r>
      <w:r w:rsidR="00455B69" w:rsidRPr="00C54A23">
        <w:rPr>
          <w:rFonts w:ascii="Times New Roman" w:hAnsi="Times New Roman" w:cs="Times New Roman"/>
          <w:sz w:val="24"/>
          <w:szCs w:val="24"/>
        </w:rPr>
        <w:t xml:space="preserve">posicionamento das câmeras </w:t>
      </w:r>
      <w:r w:rsidR="00455B69">
        <w:rPr>
          <w:rFonts w:ascii="Times New Roman" w:hAnsi="Times New Roman" w:cs="Times New Roman"/>
          <w:sz w:val="24"/>
          <w:szCs w:val="24"/>
        </w:rPr>
        <w:t xml:space="preserve">deverá </w:t>
      </w:r>
      <w:r w:rsidR="00652145" w:rsidRPr="00C54A23">
        <w:rPr>
          <w:rFonts w:ascii="Times New Roman" w:hAnsi="Times New Roman" w:cs="Times New Roman"/>
          <w:sz w:val="24"/>
          <w:szCs w:val="24"/>
        </w:rPr>
        <w:t>passar pela expressa aprovação d</w:t>
      </w:r>
      <w:r w:rsidR="00E20481">
        <w:rPr>
          <w:rFonts w:ascii="Times New Roman" w:hAnsi="Times New Roman" w:cs="Times New Roman"/>
          <w:sz w:val="24"/>
          <w:szCs w:val="24"/>
        </w:rPr>
        <w:t>a Secretaria Municipal de Segurança Pública e Trânsito.</w:t>
      </w:r>
    </w:p>
    <w:p w:rsidR="00BF49CB" w:rsidRDefault="00BF49CB" w:rsidP="00455B69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Pr="006E1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</w:t>
      </w:r>
      <w:r w:rsidR="00455B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11 </w:t>
      </w:r>
      <w:r w:rsidRPr="006E1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Esta Lei entra</w:t>
      </w:r>
      <w:r w:rsidR="00455B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rá</w:t>
      </w:r>
      <w:r w:rsidRPr="006E12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 vigor na data de sua publicação</w:t>
      </w:r>
      <w:r w:rsidR="00455B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455B69" w:rsidRPr="006E1209" w:rsidRDefault="00455B69" w:rsidP="00455B69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BF49CB" w:rsidRPr="006E1209" w:rsidRDefault="00BF49CB" w:rsidP="00BF49CB">
      <w:pPr>
        <w:tabs>
          <w:tab w:val="left" w:pos="212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Gabinete do Prefeito Municipal de Guaporé, em </w:t>
      </w:r>
    </w:p>
    <w:p w:rsidR="00BF49CB" w:rsidRPr="006E1209" w:rsidRDefault="00BF49CB" w:rsidP="00BF49CB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12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1701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>Valdir Carlos Fabris</w:t>
      </w:r>
    </w:p>
    <w:p w:rsidR="00BF49CB" w:rsidRPr="006E1209" w:rsidRDefault="00BF49CB" w:rsidP="00BF49CB">
      <w:pPr>
        <w:tabs>
          <w:tab w:val="left" w:pos="1701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>Prefeito</w:t>
      </w:r>
    </w:p>
    <w:p w:rsidR="00BF49CB" w:rsidRPr="006E1209" w:rsidRDefault="00BF49CB" w:rsidP="00BF49CB">
      <w:pPr>
        <w:tabs>
          <w:tab w:val="left" w:pos="1701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>Registre-se e Publique-se</w:t>
      </w:r>
    </w:p>
    <w:p w:rsidR="00BF49CB" w:rsidRPr="006E1209" w:rsidRDefault="00BF49CB" w:rsidP="00BF49CB">
      <w:pPr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>Evandro Ghizzi</w:t>
      </w:r>
    </w:p>
    <w:p w:rsidR="00BF49CB" w:rsidRPr="006E1209" w:rsidRDefault="00BF49CB" w:rsidP="00BF49CB">
      <w:pPr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Secretário da Administração </w:t>
      </w:r>
    </w:p>
    <w:p w:rsidR="00BF49CB" w:rsidRPr="006E1209" w:rsidRDefault="00BF49CB" w:rsidP="00BF49CB">
      <w:pPr>
        <w:tabs>
          <w:tab w:val="left" w:pos="170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Publicado no quadro de publicações da Prefeitura de Guaporé no período de </w:t>
      </w:r>
    </w:p>
    <w:p w:rsidR="00BF49CB" w:rsidRPr="006E1209" w:rsidRDefault="00BF49CB" w:rsidP="00455B69">
      <w:pPr>
        <w:tabs>
          <w:tab w:val="left" w:pos="2127"/>
          <w:tab w:val="left" w:pos="4253"/>
          <w:tab w:val="left" w:pos="5387"/>
        </w:tabs>
        <w:suppressAutoHyphens/>
        <w:spacing w:after="0" w:line="360" w:lineRule="auto"/>
        <w:ind w:firstLine="283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Guaporé, </w:t>
      </w:r>
      <w:r w:rsidR="00455B69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r w:rsidR="00455B69">
        <w:rPr>
          <w:rFonts w:ascii="Times New Roman" w:eastAsia="Times New Roman" w:hAnsi="Times New Roman" w:cs="Times New Roman"/>
          <w:sz w:val="24"/>
          <w:szCs w:val="24"/>
          <w:lang w:eastAsia="ar-SA"/>
        </w:rPr>
        <w:t>novembro de 2019</w:t>
      </w: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F49CB" w:rsidRPr="006E1209" w:rsidRDefault="00BF49CB" w:rsidP="00BF49CB">
      <w:pPr>
        <w:tabs>
          <w:tab w:val="left" w:pos="2127"/>
          <w:tab w:val="left" w:pos="306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127"/>
          <w:tab w:val="left" w:pos="306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MENSAGEM Nº </w:t>
      </w:r>
      <w:r w:rsidR="00455B69">
        <w:rPr>
          <w:rFonts w:ascii="Times New Roman" w:eastAsia="Times New Roman" w:hAnsi="Times New Roman" w:cs="Times New Roman"/>
          <w:sz w:val="24"/>
          <w:szCs w:val="24"/>
          <w:lang w:eastAsia="ar-SA"/>
        </w:rPr>
        <w:t>83</w:t>
      </w: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>/2019</w:t>
      </w:r>
    </w:p>
    <w:p w:rsidR="00BF49CB" w:rsidRPr="006E1209" w:rsidRDefault="00BF49CB" w:rsidP="00BF49CB">
      <w:pPr>
        <w:tabs>
          <w:tab w:val="left" w:pos="2127"/>
          <w:tab w:val="left" w:pos="4253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127"/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Senhor Presidente</w:t>
      </w:r>
    </w:p>
    <w:p w:rsidR="00BF49CB" w:rsidRPr="006E1209" w:rsidRDefault="00BF49CB" w:rsidP="00BF49CB">
      <w:pPr>
        <w:tabs>
          <w:tab w:val="left" w:pos="2127"/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>Para os efeitos legais estou submetendo à apreciação dessa Câmara Municipal, a seguinte matéria:</w:t>
      </w:r>
    </w:p>
    <w:p w:rsidR="00BF49CB" w:rsidRPr="006E1209" w:rsidRDefault="00BF49CB" w:rsidP="00BF49CB">
      <w:pPr>
        <w:tabs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PROJETO DE LEI</w:t>
      </w:r>
      <w:r w:rsidRPr="006E12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455B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83</w:t>
      </w:r>
      <w:r w:rsidRPr="006E12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/2019</w:t>
      </w:r>
    </w:p>
    <w:p w:rsidR="00BF49CB" w:rsidRPr="006E1209" w:rsidRDefault="00BF49CB" w:rsidP="00BF49CB">
      <w:pPr>
        <w:tabs>
          <w:tab w:val="left" w:pos="3119"/>
          <w:tab w:val="left" w:pos="5387"/>
        </w:tabs>
        <w:suppressAutoHyphens/>
        <w:spacing w:after="0" w:line="36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EMENTA: </w:t>
      </w:r>
      <w:r w:rsidRPr="00BF49CB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DISPÕE SOBRE A IMPLANTAÇÃO DO PROJETO “ADOTE UMA CÂMERA” NO MUNICÍPIO DE GUAPORÉ E DÁ OUTRAS PROVID</w:t>
      </w:r>
      <w:r w:rsidR="00455B69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Ê</w:t>
      </w:r>
      <w:r w:rsidRPr="00BF49CB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NCIAS.</w:t>
      </w:r>
    </w:p>
    <w:p w:rsidR="00455B69" w:rsidRDefault="00455B69" w:rsidP="00BF49CB">
      <w:pPr>
        <w:tabs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JUSTIFICATIVA:</w:t>
      </w:r>
    </w:p>
    <w:p w:rsidR="00BF49CB" w:rsidRDefault="00BF49CB" w:rsidP="00455B6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4A23">
        <w:rPr>
          <w:rFonts w:ascii="Times New Roman" w:hAnsi="Times New Roman" w:cs="Times New Roman"/>
          <w:sz w:val="24"/>
          <w:szCs w:val="24"/>
        </w:rPr>
        <w:t>O Programa Adote uma Câmera permite que empresas privadas, instituições ou entidades não governamentais e o cidadão contribuam com a segurança pública Municipal.</w:t>
      </w:r>
    </w:p>
    <w:p w:rsidR="00BF49CB" w:rsidRDefault="00455B69" w:rsidP="00455B69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49CB" w:rsidRPr="00C54A23">
        <w:rPr>
          <w:rFonts w:ascii="Times New Roman" w:hAnsi="Times New Roman" w:cs="Times New Roman"/>
          <w:sz w:val="24"/>
          <w:szCs w:val="24"/>
        </w:rPr>
        <w:t>Em contrapartida, permite-se a ampliação do sistema de segurança reduzindo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49CB" w:rsidRPr="00C54A23">
        <w:rPr>
          <w:rFonts w:ascii="Times New Roman" w:hAnsi="Times New Roman" w:cs="Times New Roman"/>
          <w:sz w:val="24"/>
          <w:szCs w:val="24"/>
        </w:rPr>
        <w:t xml:space="preserve"> assim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49CB" w:rsidRPr="00C54A23">
        <w:rPr>
          <w:rFonts w:ascii="Times New Roman" w:hAnsi="Times New Roman" w:cs="Times New Roman"/>
          <w:sz w:val="24"/>
          <w:szCs w:val="24"/>
        </w:rPr>
        <w:t xml:space="preserve"> os riscos de criminalidade, além do incre</w:t>
      </w:r>
      <w:r>
        <w:rPr>
          <w:rFonts w:ascii="Times New Roman" w:hAnsi="Times New Roman" w:cs="Times New Roman"/>
          <w:sz w:val="24"/>
          <w:szCs w:val="24"/>
        </w:rPr>
        <w:t xml:space="preserve">mento da qualidade de vida, visto que as </w:t>
      </w:r>
      <w:r w:rsidR="00BF49CB" w:rsidRPr="00C54A23">
        <w:rPr>
          <w:rFonts w:ascii="Times New Roman" w:hAnsi="Times New Roman" w:cs="Times New Roman"/>
          <w:sz w:val="24"/>
          <w:szCs w:val="24"/>
        </w:rPr>
        <w:t>parcerias auxiliam na criação de uma consciência de auxílio da população com a segurança pública.</w:t>
      </w:r>
    </w:p>
    <w:p w:rsidR="00AF658F" w:rsidRDefault="00AF658F" w:rsidP="00AF658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4A23">
        <w:rPr>
          <w:rFonts w:ascii="Times New Roman" w:hAnsi="Times New Roman" w:cs="Times New Roman"/>
          <w:sz w:val="24"/>
          <w:szCs w:val="24"/>
        </w:rPr>
        <w:t xml:space="preserve">A ideia é que a população </w:t>
      </w:r>
      <w:r>
        <w:rPr>
          <w:rFonts w:ascii="Times New Roman" w:hAnsi="Times New Roman" w:cs="Times New Roman"/>
          <w:sz w:val="24"/>
          <w:szCs w:val="24"/>
        </w:rPr>
        <w:t>se aproxime da Administração Pública, colaborando com a segurança no âmbito municipal, aumentando assim a sensação de segurança e auxiliando na inibição da prática de crimes e depredação de patrimônio público e privado</w:t>
      </w:r>
      <w:r w:rsidRPr="00C54A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Ademais, promoverá a economia de recursos públicos.</w:t>
      </w:r>
    </w:p>
    <w:p w:rsidR="00AF658F" w:rsidRPr="00BF49CB" w:rsidRDefault="00AF658F" w:rsidP="00AF658F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>À consideração dos Senhores Edis.</w:t>
      </w:r>
    </w:p>
    <w:p w:rsidR="00AF658F" w:rsidRPr="006E1209" w:rsidRDefault="00AF658F" w:rsidP="00455B69">
      <w:pPr>
        <w:tabs>
          <w:tab w:val="left" w:pos="2127"/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455B69">
      <w:pPr>
        <w:tabs>
          <w:tab w:val="left" w:pos="2127"/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F49CB" w:rsidRPr="006E1209" w:rsidTr="004E0650">
        <w:tc>
          <w:tcPr>
            <w:tcW w:w="4606" w:type="dxa"/>
            <w:shd w:val="clear" w:color="auto" w:fill="auto"/>
          </w:tcPr>
          <w:p w:rsidR="001231E9" w:rsidRDefault="001231E9" w:rsidP="004E0650">
            <w:pPr>
              <w:tabs>
                <w:tab w:val="left" w:pos="2694"/>
                <w:tab w:val="left" w:pos="4253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49CB" w:rsidRPr="006E1209" w:rsidRDefault="00BF49CB" w:rsidP="004E0650">
            <w:pPr>
              <w:tabs>
                <w:tab w:val="left" w:pos="2694"/>
                <w:tab w:val="left" w:pos="4253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E1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Of.nº</w:t>
            </w:r>
            <w:proofErr w:type="spellEnd"/>
            <w:r w:rsidRPr="006E1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231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537</w:t>
            </w:r>
            <w:r w:rsidRPr="006E1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/2019</w:t>
            </w:r>
          </w:p>
        </w:tc>
        <w:tc>
          <w:tcPr>
            <w:tcW w:w="4606" w:type="dxa"/>
            <w:shd w:val="clear" w:color="auto" w:fill="auto"/>
          </w:tcPr>
          <w:p w:rsidR="001231E9" w:rsidRDefault="001231E9" w:rsidP="001231E9">
            <w:pPr>
              <w:tabs>
                <w:tab w:val="left" w:pos="2694"/>
                <w:tab w:val="left" w:pos="4253"/>
              </w:tabs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F49CB" w:rsidRPr="006E1209" w:rsidRDefault="00BF49CB" w:rsidP="001231E9">
            <w:pPr>
              <w:tabs>
                <w:tab w:val="left" w:pos="2694"/>
                <w:tab w:val="left" w:pos="4253"/>
              </w:tabs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1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Guaporé, </w:t>
            </w:r>
            <w:r w:rsidR="001231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  <w:r w:rsidRPr="006E1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 </w:t>
            </w:r>
            <w:r w:rsidR="001231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novembro</w:t>
            </w:r>
            <w:r w:rsidRPr="006E12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de 2019.</w:t>
            </w:r>
          </w:p>
        </w:tc>
      </w:tr>
    </w:tbl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Senhor Presidente </w:t>
      </w: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Senhores Vereadores</w:t>
      </w: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Através deste vimos encaminhar o projeto de nº </w:t>
      </w:r>
      <w:r w:rsidR="001231E9">
        <w:rPr>
          <w:rFonts w:ascii="Times New Roman" w:eastAsia="Times New Roman" w:hAnsi="Times New Roman" w:cs="Times New Roman"/>
          <w:sz w:val="24"/>
          <w:szCs w:val="24"/>
          <w:lang w:eastAsia="ar-SA"/>
        </w:rPr>
        <w:t>83</w:t>
      </w:r>
      <w:r w:rsidRPr="006E12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/2019, que </w:t>
      </w:r>
      <w:r w:rsidRPr="00BF49CB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DISPÕE SOBRE A IMPLANTAÇÃO DO PROJETO “ADOTE UMA CÂMERA” NO MUNICÍPIO DE GUAPORÉ E DÁ OUTRAS PROVIDENCIAS.</w:t>
      </w: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Anexo segue justificativa do presente encaminhamento.</w:t>
      </w: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Atenciosamente</w:t>
      </w:r>
      <w:r w:rsidR="001231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Valdir Ca</w:t>
      </w:r>
      <w:r w:rsidR="001231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los Fabris</w:t>
      </w: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Prefeito </w:t>
      </w: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F49CB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231E9" w:rsidRDefault="001231E9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231E9" w:rsidRPr="006E1209" w:rsidRDefault="001231E9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Sua Excelência o Senhor Jairo Elias Zanatta,</w:t>
      </w: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Presidente da Câmara de Vereadores e dignos Pares</w:t>
      </w:r>
    </w:p>
    <w:p w:rsidR="00BF49CB" w:rsidRPr="006E1209" w:rsidRDefault="00BF49CB" w:rsidP="00BF49CB">
      <w:pPr>
        <w:tabs>
          <w:tab w:val="left" w:pos="2694"/>
          <w:tab w:val="left" w:pos="425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12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Guaporé, RS.</w:t>
      </w:r>
    </w:p>
    <w:p w:rsidR="00BF49CB" w:rsidRPr="006E1209" w:rsidRDefault="00BF49CB" w:rsidP="00BF49CB">
      <w:pPr>
        <w:tabs>
          <w:tab w:val="left" w:pos="2127"/>
          <w:tab w:val="left" w:pos="3119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F49CB" w:rsidRPr="006E1209" w:rsidSect="007744E0">
      <w:pgSz w:w="11906" w:h="16838" w:code="9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ozJ66IbwFlN0p1kjVnWidxL18Y=" w:salt="KvJZ1JCPJrFdAyXWyfiDW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57"/>
    <w:rsid w:val="00002257"/>
    <w:rsid w:val="000543AD"/>
    <w:rsid w:val="000B6B33"/>
    <w:rsid w:val="000C78A7"/>
    <w:rsid w:val="001231E9"/>
    <w:rsid w:val="00195021"/>
    <w:rsid w:val="001F2CC6"/>
    <w:rsid w:val="002B4986"/>
    <w:rsid w:val="003751BC"/>
    <w:rsid w:val="00455B69"/>
    <w:rsid w:val="005273BC"/>
    <w:rsid w:val="00652145"/>
    <w:rsid w:val="006830A6"/>
    <w:rsid w:val="006A7BDC"/>
    <w:rsid w:val="006B2064"/>
    <w:rsid w:val="00704351"/>
    <w:rsid w:val="007744E0"/>
    <w:rsid w:val="009B45DB"/>
    <w:rsid w:val="00AF658F"/>
    <w:rsid w:val="00B926A3"/>
    <w:rsid w:val="00BF49CB"/>
    <w:rsid w:val="00C54A23"/>
    <w:rsid w:val="00D14BCF"/>
    <w:rsid w:val="00D60EAD"/>
    <w:rsid w:val="00E06C49"/>
    <w:rsid w:val="00E20481"/>
    <w:rsid w:val="00EF4EAF"/>
    <w:rsid w:val="00F7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49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9CB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C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49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9CB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719</Words>
  <Characters>3883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Windows</cp:lastModifiedBy>
  <cp:revision>33</cp:revision>
  <cp:lastPrinted>2019-11-08T17:13:00Z</cp:lastPrinted>
  <dcterms:created xsi:type="dcterms:W3CDTF">2019-11-08T16:52:00Z</dcterms:created>
  <dcterms:modified xsi:type="dcterms:W3CDTF">2019-11-11T15:47:00Z</dcterms:modified>
</cp:coreProperties>
</file>