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47D6" w:rsidRPr="00B87AB5" w:rsidRDefault="005847D6" w:rsidP="00DD0A2F">
      <w:pPr>
        <w:ind w:firstLine="0"/>
        <w:rPr>
          <w:rFonts w:ascii="Arial" w:hAnsi="Arial" w:cs="Arial"/>
          <w:sz w:val="24"/>
          <w:szCs w:val="24"/>
        </w:rPr>
      </w:pPr>
    </w:p>
    <w:p w:rsidR="005847D6" w:rsidRPr="00DD0A2F" w:rsidRDefault="005847D6" w:rsidP="005847D6">
      <w:pPr>
        <w:jc w:val="center"/>
        <w:rPr>
          <w:rFonts w:ascii="Arial" w:hAnsi="Arial" w:cs="Arial"/>
          <w:b/>
        </w:rPr>
      </w:pPr>
      <w:r w:rsidRPr="00DD0A2F">
        <w:rPr>
          <w:rFonts w:ascii="Arial" w:hAnsi="Arial" w:cs="Arial"/>
          <w:b/>
        </w:rPr>
        <w:t>INDICAÇÃO Nº 0</w:t>
      </w:r>
      <w:r w:rsidR="00106C1F">
        <w:rPr>
          <w:rFonts w:ascii="Arial" w:hAnsi="Arial" w:cs="Arial"/>
          <w:b/>
        </w:rPr>
        <w:t>12</w:t>
      </w:r>
      <w:r w:rsidRPr="00DD0A2F">
        <w:rPr>
          <w:rFonts w:ascii="Arial" w:hAnsi="Arial" w:cs="Arial"/>
          <w:b/>
        </w:rPr>
        <w:t xml:space="preserve">/22, EM </w:t>
      </w:r>
      <w:r w:rsidR="00106C1F">
        <w:rPr>
          <w:rFonts w:ascii="Arial" w:hAnsi="Arial" w:cs="Arial"/>
          <w:b/>
        </w:rPr>
        <w:t>13</w:t>
      </w:r>
      <w:r w:rsidRPr="00DD0A2F">
        <w:rPr>
          <w:rFonts w:ascii="Arial" w:hAnsi="Arial" w:cs="Arial"/>
          <w:b/>
        </w:rPr>
        <w:t xml:space="preserve"> DE </w:t>
      </w:r>
      <w:r w:rsidR="00106C1F">
        <w:rPr>
          <w:rFonts w:ascii="Arial" w:hAnsi="Arial" w:cs="Arial"/>
          <w:b/>
        </w:rPr>
        <w:t>JUNHO</w:t>
      </w:r>
      <w:r w:rsidRPr="00DD0A2F">
        <w:rPr>
          <w:rFonts w:ascii="Arial" w:hAnsi="Arial" w:cs="Arial"/>
          <w:b/>
        </w:rPr>
        <w:t xml:space="preserve"> DE 2022</w:t>
      </w:r>
      <w:r w:rsidR="00431CC2" w:rsidRPr="00DD0A2F">
        <w:rPr>
          <w:rFonts w:ascii="Arial" w:hAnsi="Arial" w:cs="Arial"/>
          <w:b/>
        </w:rPr>
        <w:t>.</w:t>
      </w:r>
    </w:p>
    <w:p w:rsidR="005847D6" w:rsidRPr="00DD0A2F" w:rsidRDefault="005847D6" w:rsidP="005847D6">
      <w:pPr>
        <w:rPr>
          <w:rFonts w:ascii="Arial" w:hAnsi="Arial" w:cs="Arial"/>
        </w:rPr>
      </w:pPr>
    </w:p>
    <w:p w:rsidR="007F237F" w:rsidRPr="00DD0A2F" w:rsidRDefault="005847D6" w:rsidP="00B87AB5">
      <w:pPr>
        <w:spacing w:after="0" w:line="360" w:lineRule="auto"/>
        <w:rPr>
          <w:rFonts w:ascii="Arial" w:hAnsi="Arial" w:cs="Arial"/>
        </w:rPr>
      </w:pPr>
      <w:r w:rsidRPr="00DD0A2F">
        <w:rPr>
          <w:rFonts w:ascii="Arial" w:hAnsi="Arial" w:cs="Arial"/>
        </w:rPr>
        <w:t xml:space="preserve">                              </w:t>
      </w:r>
      <w:r w:rsidR="00431CC2" w:rsidRPr="00DD0A2F">
        <w:rPr>
          <w:rFonts w:ascii="Arial" w:hAnsi="Arial" w:cs="Arial"/>
        </w:rPr>
        <w:t>O</w:t>
      </w:r>
      <w:r w:rsidRPr="00DD0A2F">
        <w:rPr>
          <w:rFonts w:ascii="Arial" w:hAnsi="Arial" w:cs="Arial"/>
        </w:rPr>
        <w:t xml:space="preserve"> Vereador </w:t>
      </w:r>
      <w:r w:rsidR="00C01083" w:rsidRPr="00DD0A2F">
        <w:rPr>
          <w:rFonts w:ascii="Arial" w:hAnsi="Arial" w:cs="Arial"/>
        </w:rPr>
        <w:t>Everton Rovani do Progressista</w:t>
      </w:r>
      <w:r w:rsidR="00431CC2" w:rsidRPr="00DD0A2F">
        <w:rPr>
          <w:rFonts w:ascii="Arial" w:hAnsi="Arial" w:cs="Arial"/>
        </w:rPr>
        <w:t>,</w:t>
      </w:r>
      <w:r w:rsidRPr="00DD0A2F">
        <w:rPr>
          <w:rFonts w:ascii="Arial" w:hAnsi="Arial" w:cs="Arial"/>
        </w:rPr>
        <w:t xml:space="preserve"> </w:t>
      </w:r>
      <w:r w:rsidR="00431CC2" w:rsidRPr="00DD0A2F">
        <w:rPr>
          <w:rFonts w:ascii="Arial" w:hAnsi="Arial" w:cs="Arial"/>
        </w:rPr>
        <w:t>n</w:t>
      </w:r>
      <w:r w:rsidRPr="00DD0A2F">
        <w:rPr>
          <w:rFonts w:ascii="Arial" w:hAnsi="Arial" w:cs="Arial"/>
        </w:rPr>
        <w:t xml:space="preserve">o uso de suas legais e regimentais atribuições, vem perante Vossa Excelência e seus nobres pares, apresentar esta indicação com o objetivo de sugerir ao </w:t>
      </w:r>
      <w:r w:rsidR="007F237F" w:rsidRPr="00DD0A2F">
        <w:rPr>
          <w:rFonts w:ascii="Arial" w:hAnsi="Arial" w:cs="Arial"/>
        </w:rPr>
        <w:t>Poder Executivo Municipal a adoção da medida político-administrativa de interesse da comunidade.</w:t>
      </w:r>
    </w:p>
    <w:p w:rsidR="007F237F" w:rsidRPr="00DD0A2F" w:rsidRDefault="007F237F" w:rsidP="00B87AB5">
      <w:pPr>
        <w:spacing w:after="0" w:line="360" w:lineRule="auto"/>
        <w:rPr>
          <w:rFonts w:ascii="Arial" w:hAnsi="Arial" w:cs="Arial"/>
        </w:rPr>
      </w:pPr>
    </w:p>
    <w:p w:rsidR="005847D6" w:rsidRPr="0062460F" w:rsidRDefault="005847D6" w:rsidP="0062460F">
      <w:pPr>
        <w:spacing w:after="0" w:line="360" w:lineRule="auto"/>
        <w:rPr>
          <w:rFonts w:ascii="Arial" w:hAnsi="Arial" w:cs="Arial"/>
        </w:rPr>
      </w:pPr>
      <w:r w:rsidRPr="00DD0A2F">
        <w:rPr>
          <w:rFonts w:ascii="Arial" w:hAnsi="Arial" w:cs="Arial"/>
        </w:rPr>
        <w:t xml:space="preserve">                           “</w:t>
      </w:r>
      <w:r w:rsidR="007F237F" w:rsidRPr="00DD0A2F">
        <w:rPr>
          <w:rFonts w:ascii="Arial" w:hAnsi="Arial" w:cs="Arial"/>
        </w:rPr>
        <w:t>Sugere ao Poder Executivo através d</w:t>
      </w:r>
      <w:r w:rsidR="00B017C1" w:rsidRPr="00DD0A2F">
        <w:rPr>
          <w:rFonts w:ascii="Arial" w:hAnsi="Arial" w:cs="Arial"/>
        </w:rPr>
        <w:t xml:space="preserve">o setor competente </w:t>
      </w:r>
      <w:r w:rsidR="00C01083" w:rsidRPr="00DD0A2F">
        <w:rPr>
          <w:rFonts w:ascii="Arial" w:hAnsi="Arial" w:cs="Arial"/>
        </w:rPr>
        <w:t xml:space="preserve">a </w:t>
      </w:r>
      <w:r w:rsidR="00106C1F">
        <w:rPr>
          <w:rFonts w:ascii="Arial" w:hAnsi="Arial" w:cs="Arial"/>
        </w:rPr>
        <w:t>possibilidade</w:t>
      </w:r>
      <w:r w:rsidR="0062460F">
        <w:rPr>
          <w:rFonts w:ascii="Arial" w:hAnsi="Arial" w:cs="Arial"/>
        </w:rPr>
        <w:t xml:space="preserve"> de um </w:t>
      </w:r>
      <w:r w:rsidR="0062460F" w:rsidRPr="0062460F">
        <w:rPr>
          <w:rFonts w:ascii="Arial" w:hAnsi="Arial" w:cs="Arial"/>
        </w:rPr>
        <w:t>Projeto (símbolo) para Tape</w:t>
      </w:r>
      <w:r w:rsidR="0062460F">
        <w:rPr>
          <w:rFonts w:ascii="Arial" w:hAnsi="Arial" w:cs="Arial"/>
        </w:rPr>
        <w:t>jara terra do empreendedorismo.</w:t>
      </w:r>
      <w:r w:rsidR="0062460F" w:rsidRPr="0062460F">
        <w:rPr>
          <w:rFonts w:ascii="Arial" w:hAnsi="Arial" w:cs="Arial"/>
        </w:rPr>
        <w:t xml:space="preserve"> Hoje Tapejara cada vez mais está conhecida como (Tapejara terra do empreendedorismo</w:t>
      </w:r>
      <w:r w:rsidR="0062460F" w:rsidRPr="0062460F">
        <w:rPr>
          <w:rFonts w:ascii="Arial" w:hAnsi="Arial" w:cs="Arial"/>
        </w:rPr>
        <w:t xml:space="preserve">), </w:t>
      </w:r>
      <w:r w:rsidR="0062460F" w:rsidRPr="0062460F">
        <w:rPr>
          <w:rFonts w:ascii="Arial" w:hAnsi="Arial" w:cs="Arial"/>
        </w:rPr>
        <w:t>o projeto é de</w:t>
      </w:r>
      <w:r w:rsidR="0062460F" w:rsidRPr="0062460F">
        <w:rPr>
          <w:rFonts w:ascii="Arial" w:hAnsi="Arial" w:cs="Arial"/>
        </w:rPr>
        <w:t xml:space="preserve"> </w:t>
      </w:r>
      <w:r w:rsidR="0062460F" w:rsidRPr="0062460F">
        <w:rPr>
          <w:rFonts w:ascii="Arial" w:hAnsi="Arial" w:cs="Arial"/>
        </w:rPr>
        <w:t xml:space="preserve">ter um símbolo pra destacar nosso município no estado, no país, e </w:t>
      </w:r>
      <w:r w:rsidR="0062460F">
        <w:rPr>
          <w:rFonts w:ascii="Arial" w:hAnsi="Arial" w:cs="Arial"/>
        </w:rPr>
        <w:t>até fora do país”</w:t>
      </w:r>
      <w:r w:rsidR="00106C1F">
        <w:rPr>
          <w:rFonts w:ascii="Arial" w:hAnsi="Arial" w:cs="Arial"/>
        </w:rPr>
        <w:t>.</w:t>
      </w:r>
    </w:p>
    <w:p w:rsidR="005847D6" w:rsidRPr="00DD0A2F" w:rsidRDefault="005847D6" w:rsidP="005847D6">
      <w:pPr>
        <w:jc w:val="center"/>
        <w:rPr>
          <w:rFonts w:ascii="Arial" w:hAnsi="Arial" w:cs="Arial"/>
          <w:b/>
        </w:rPr>
      </w:pPr>
      <w:r w:rsidRPr="00DD0A2F">
        <w:rPr>
          <w:rFonts w:ascii="Arial" w:hAnsi="Arial" w:cs="Arial"/>
          <w:b/>
        </w:rPr>
        <w:t>JUSTIF</w:t>
      </w:r>
      <w:r w:rsidR="00C01083" w:rsidRPr="00DD0A2F">
        <w:rPr>
          <w:rFonts w:ascii="Arial" w:hAnsi="Arial" w:cs="Arial"/>
          <w:b/>
        </w:rPr>
        <w:t>ICATIVA</w:t>
      </w:r>
    </w:p>
    <w:p w:rsidR="00106C1F" w:rsidRPr="00106C1F" w:rsidRDefault="00106C1F" w:rsidP="00106C1F">
      <w:pPr>
        <w:spacing w:after="0" w:line="360" w:lineRule="auto"/>
        <w:rPr>
          <w:rFonts w:ascii="Arial" w:hAnsi="Arial" w:cs="Arial"/>
        </w:rPr>
      </w:pPr>
      <w:r w:rsidRPr="00106C1F">
        <w:rPr>
          <w:rFonts w:ascii="Arial" w:hAnsi="Arial" w:cs="Arial"/>
        </w:rPr>
        <w:t>Lançar</w:t>
      </w:r>
      <w:r w:rsidRPr="00106C1F">
        <w:rPr>
          <w:rFonts w:ascii="Arial" w:hAnsi="Arial" w:cs="Arial"/>
        </w:rPr>
        <w:t xml:space="preserve"> um concurso nas escolas com alunos que já tenha entendimento do que significa empreender e entidades que possam apresentar um desenho de algo que celebre o empreendedorismo, assim nas escolas já se trabalha com as crianças e adolescentes o que é empreender, fazendo os pais se engajar também, com isso pode se criar uma comissão para avaliar e escolher </w:t>
      </w:r>
      <w:proofErr w:type="gramStart"/>
      <w:r w:rsidRPr="00106C1F">
        <w:rPr>
          <w:rFonts w:ascii="Arial" w:hAnsi="Arial" w:cs="Arial"/>
        </w:rPr>
        <w:t>2</w:t>
      </w:r>
      <w:proofErr w:type="gramEnd"/>
      <w:r w:rsidRPr="00106C1F">
        <w:rPr>
          <w:rFonts w:ascii="Arial" w:hAnsi="Arial" w:cs="Arial"/>
        </w:rPr>
        <w:t xml:space="preserve"> ou 3 desenhos dos alunos e participantes de entidades e  uma  empresa de marketing possa estar criando uma marc</w:t>
      </w:r>
      <w:r>
        <w:rPr>
          <w:rFonts w:ascii="Arial" w:hAnsi="Arial" w:cs="Arial"/>
        </w:rPr>
        <w:t xml:space="preserve">a de identificação de Tapejara. </w:t>
      </w:r>
      <w:r w:rsidRPr="00106C1F">
        <w:rPr>
          <w:rFonts w:ascii="Arial" w:hAnsi="Arial" w:cs="Arial"/>
        </w:rPr>
        <w:t>Nosso município cresce dia pós dia com os empreendedores, por isso minha sugestão de criar um símbolo que possa estar em diversos locais da cidade, exemplo:</w:t>
      </w:r>
    </w:p>
    <w:p w:rsidR="00106C1F" w:rsidRPr="00106C1F" w:rsidRDefault="00106C1F" w:rsidP="00106C1F">
      <w:pPr>
        <w:spacing w:after="0" w:line="360" w:lineRule="auto"/>
        <w:rPr>
          <w:rFonts w:ascii="Arial" w:hAnsi="Arial" w:cs="Arial"/>
        </w:rPr>
      </w:pPr>
      <w:r w:rsidRPr="00106C1F">
        <w:rPr>
          <w:rFonts w:ascii="Arial" w:hAnsi="Arial" w:cs="Arial"/>
        </w:rPr>
        <w:t xml:space="preserve">- trevos de acesso, inclusive os dentro da </w:t>
      </w:r>
      <w:r w:rsidRPr="00106C1F">
        <w:rPr>
          <w:rFonts w:ascii="Arial" w:hAnsi="Arial" w:cs="Arial"/>
        </w:rPr>
        <w:t>cidade.</w:t>
      </w:r>
      <w:r w:rsidRPr="00106C1F">
        <w:rPr>
          <w:rFonts w:ascii="Arial" w:hAnsi="Arial" w:cs="Arial"/>
        </w:rPr>
        <w:t xml:space="preserve"> </w:t>
      </w:r>
    </w:p>
    <w:p w:rsidR="00106C1F" w:rsidRPr="00106C1F" w:rsidRDefault="00106C1F" w:rsidP="00106C1F">
      <w:pPr>
        <w:spacing w:after="0" w:line="360" w:lineRule="auto"/>
        <w:rPr>
          <w:rFonts w:ascii="Arial" w:hAnsi="Arial" w:cs="Arial"/>
        </w:rPr>
      </w:pPr>
      <w:r w:rsidRPr="00106C1F">
        <w:rPr>
          <w:rFonts w:ascii="Arial" w:hAnsi="Arial" w:cs="Arial"/>
        </w:rPr>
        <w:t xml:space="preserve">- </w:t>
      </w:r>
      <w:r w:rsidRPr="00106C1F">
        <w:rPr>
          <w:rFonts w:ascii="Arial" w:hAnsi="Arial" w:cs="Arial"/>
        </w:rPr>
        <w:t>pórticos</w:t>
      </w:r>
      <w:r w:rsidRPr="00106C1F">
        <w:rPr>
          <w:rFonts w:ascii="Arial" w:hAnsi="Arial" w:cs="Arial"/>
        </w:rPr>
        <w:t xml:space="preserve"> </w:t>
      </w:r>
    </w:p>
    <w:p w:rsidR="00576BDC" w:rsidRPr="00DD0A2F" w:rsidRDefault="00106C1F" w:rsidP="00106C1F">
      <w:pPr>
        <w:spacing w:after="0" w:line="360" w:lineRule="auto"/>
        <w:rPr>
          <w:rFonts w:ascii="Arial" w:hAnsi="Arial" w:cs="Arial"/>
        </w:rPr>
      </w:pPr>
      <w:r w:rsidRPr="00106C1F">
        <w:rPr>
          <w:rFonts w:ascii="Arial" w:hAnsi="Arial" w:cs="Arial"/>
        </w:rPr>
        <w:t>- também ter um troféu com esse símbolo onde pode ser presenteado como mimo para visitantes e também estar levando para eventos e visitas fora do município e poder estar presente</w:t>
      </w:r>
      <w:r w:rsidRPr="00106C1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na Expo Tapejara.</w:t>
      </w:r>
      <w:r w:rsidRPr="00106C1F">
        <w:rPr>
          <w:rFonts w:ascii="Arial" w:hAnsi="Arial" w:cs="Arial"/>
        </w:rPr>
        <w:t xml:space="preserve"> Assim ter essa marca forte do município e ser cada vez mais lembrada.</w:t>
      </w:r>
    </w:p>
    <w:p w:rsidR="00B87AB5" w:rsidRPr="00DD0A2F" w:rsidRDefault="005847D6" w:rsidP="00DD0A2F">
      <w:pPr>
        <w:jc w:val="center"/>
        <w:rPr>
          <w:rFonts w:ascii="Arial" w:hAnsi="Arial" w:cs="Arial"/>
        </w:rPr>
      </w:pPr>
      <w:r w:rsidRPr="00DD0A2F">
        <w:rPr>
          <w:rFonts w:ascii="Arial" w:hAnsi="Arial" w:cs="Arial"/>
        </w:rPr>
        <w:t xml:space="preserve">Contamos com o apoio dos Nobres </w:t>
      </w:r>
      <w:proofErr w:type="gramStart"/>
      <w:r w:rsidRPr="00DD0A2F">
        <w:rPr>
          <w:rFonts w:ascii="Arial" w:hAnsi="Arial" w:cs="Arial"/>
        </w:rPr>
        <w:t>Edis</w:t>
      </w:r>
      <w:proofErr w:type="gramEnd"/>
      <w:r w:rsidRPr="00DD0A2F">
        <w:rPr>
          <w:rFonts w:ascii="Arial" w:hAnsi="Arial" w:cs="Arial"/>
        </w:rPr>
        <w:t xml:space="preserve"> e desde já agradecemos,</w:t>
      </w:r>
    </w:p>
    <w:p w:rsidR="005847D6" w:rsidRDefault="005847D6" w:rsidP="005847D6">
      <w:pPr>
        <w:jc w:val="center"/>
        <w:rPr>
          <w:rFonts w:ascii="Arial" w:hAnsi="Arial" w:cs="Arial"/>
        </w:rPr>
      </w:pPr>
      <w:r w:rsidRPr="00DD0A2F">
        <w:rPr>
          <w:rFonts w:ascii="Arial" w:hAnsi="Arial" w:cs="Arial"/>
        </w:rPr>
        <w:t>Atenciosamente,</w:t>
      </w:r>
    </w:p>
    <w:p w:rsidR="0036406F" w:rsidRPr="00DD0A2F" w:rsidRDefault="0036406F" w:rsidP="005847D6">
      <w:pPr>
        <w:jc w:val="center"/>
        <w:rPr>
          <w:rFonts w:ascii="Arial" w:hAnsi="Arial" w:cs="Arial"/>
        </w:rPr>
      </w:pPr>
      <w:bookmarkStart w:id="0" w:name="_GoBack"/>
      <w:bookmarkEnd w:id="0"/>
    </w:p>
    <w:p w:rsidR="00A606BA" w:rsidRPr="00DD0A2F" w:rsidRDefault="005847D6" w:rsidP="00DD0A2F">
      <w:pPr>
        <w:jc w:val="center"/>
        <w:rPr>
          <w:rFonts w:ascii="Arial" w:hAnsi="Arial" w:cs="Arial"/>
        </w:rPr>
      </w:pPr>
      <w:r w:rsidRPr="00DD0A2F">
        <w:rPr>
          <w:rFonts w:ascii="Arial" w:hAnsi="Arial" w:cs="Arial"/>
        </w:rPr>
        <w:t>Sala de Sessões Zalmair João Roier</w:t>
      </w:r>
      <w:r w:rsidR="004C5FC2" w:rsidRPr="00DD0A2F">
        <w:rPr>
          <w:rFonts w:ascii="Arial" w:hAnsi="Arial" w:cs="Arial"/>
        </w:rPr>
        <w:t xml:space="preserve"> </w:t>
      </w:r>
      <w:r w:rsidRPr="00DD0A2F">
        <w:rPr>
          <w:rFonts w:ascii="Arial" w:hAnsi="Arial" w:cs="Arial"/>
        </w:rPr>
        <w:t>(Alemão)</w:t>
      </w:r>
    </w:p>
    <w:p w:rsidR="005847D6" w:rsidRPr="00DD0A2F" w:rsidRDefault="005847D6" w:rsidP="00B87AB5">
      <w:pPr>
        <w:jc w:val="center"/>
        <w:rPr>
          <w:rFonts w:ascii="Arial" w:hAnsi="Arial" w:cs="Arial"/>
        </w:rPr>
      </w:pPr>
      <w:r w:rsidRPr="00DD0A2F">
        <w:rPr>
          <w:rFonts w:ascii="Arial" w:hAnsi="Arial" w:cs="Arial"/>
        </w:rPr>
        <w:t xml:space="preserve">Tapejara, </w:t>
      </w:r>
      <w:r w:rsidR="00CC2452">
        <w:rPr>
          <w:rFonts w:ascii="Arial" w:hAnsi="Arial" w:cs="Arial"/>
        </w:rPr>
        <w:t>13</w:t>
      </w:r>
      <w:r w:rsidRPr="00DD0A2F">
        <w:rPr>
          <w:rFonts w:ascii="Arial" w:hAnsi="Arial" w:cs="Arial"/>
        </w:rPr>
        <w:t xml:space="preserve"> de</w:t>
      </w:r>
      <w:r w:rsidR="00CC2452">
        <w:rPr>
          <w:rFonts w:ascii="Arial" w:hAnsi="Arial" w:cs="Arial"/>
        </w:rPr>
        <w:t xml:space="preserve"> junho</w:t>
      </w:r>
      <w:r w:rsidRPr="00DD0A2F">
        <w:rPr>
          <w:rFonts w:ascii="Arial" w:hAnsi="Arial" w:cs="Arial"/>
        </w:rPr>
        <w:t xml:space="preserve"> de 2022.</w:t>
      </w:r>
    </w:p>
    <w:p w:rsidR="005847D6" w:rsidRPr="00DD0A2F" w:rsidRDefault="005847D6" w:rsidP="005847D6">
      <w:pPr>
        <w:jc w:val="center"/>
        <w:rPr>
          <w:rFonts w:ascii="Arial" w:hAnsi="Arial" w:cs="Arial"/>
        </w:rPr>
      </w:pPr>
    </w:p>
    <w:p w:rsidR="00A606BA" w:rsidRPr="00DD0A2F" w:rsidRDefault="00A606BA" w:rsidP="005847D6">
      <w:pPr>
        <w:jc w:val="center"/>
        <w:rPr>
          <w:rFonts w:ascii="Arial" w:hAnsi="Arial" w:cs="Arial"/>
        </w:rPr>
      </w:pPr>
    </w:p>
    <w:p w:rsidR="004350BB" w:rsidRPr="00DD0A2F" w:rsidRDefault="00B87AB5" w:rsidP="004350BB">
      <w:pPr>
        <w:jc w:val="center"/>
        <w:rPr>
          <w:rFonts w:ascii="Arial" w:hAnsi="Arial" w:cs="Arial"/>
          <w:b/>
        </w:rPr>
      </w:pPr>
      <w:r w:rsidRPr="00DD0A2F">
        <w:rPr>
          <w:rFonts w:ascii="Arial" w:hAnsi="Arial" w:cs="Arial"/>
          <w:b/>
        </w:rPr>
        <w:t>Everton Rovani</w:t>
      </w:r>
    </w:p>
    <w:p w:rsidR="00B87AB5" w:rsidRPr="00DD0A2F" w:rsidRDefault="00B87AB5" w:rsidP="004350BB">
      <w:pPr>
        <w:jc w:val="center"/>
        <w:rPr>
          <w:rFonts w:ascii="Arial" w:hAnsi="Arial" w:cs="Arial"/>
          <w:b/>
        </w:rPr>
      </w:pPr>
      <w:r w:rsidRPr="00DD0A2F">
        <w:rPr>
          <w:rFonts w:ascii="Arial" w:hAnsi="Arial" w:cs="Arial"/>
          <w:b/>
        </w:rPr>
        <w:t>Progressista</w:t>
      </w:r>
      <w:r w:rsidR="00CC2452">
        <w:rPr>
          <w:rFonts w:ascii="Arial" w:hAnsi="Arial" w:cs="Arial"/>
          <w:b/>
        </w:rPr>
        <w:t>s</w:t>
      </w:r>
    </w:p>
    <w:sectPr w:rsidR="00B87AB5" w:rsidRPr="00DD0A2F" w:rsidSect="0082228B">
      <w:headerReference w:type="even" r:id="rId7"/>
      <w:headerReference w:type="default" r:id="rId8"/>
      <w:headerReference w:type="first" r:id="rId9"/>
      <w:pgSz w:w="11906" w:h="16838"/>
      <w:pgMar w:top="2789" w:right="1701" w:bottom="196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39DE" w:rsidRDefault="003A39DE" w:rsidP="0082228B">
      <w:pPr>
        <w:spacing w:after="0" w:line="240" w:lineRule="auto"/>
      </w:pPr>
      <w:r>
        <w:separator/>
      </w:r>
    </w:p>
  </w:endnote>
  <w:endnote w:type="continuationSeparator" w:id="0">
    <w:p w:rsidR="003A39DE" w:rsidRDefault="003A39DE" w:rsidP="00822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aavi">
    <w:altName w:val="Cambria Math"/>
    <w:panose1 w:val="020005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39DE" w:rsidRDefault="003A39DE" w:rsidP="0082228B">
      <w:pPr>
        <w:spacing w:after="0" w:line="240" w:lineRule="auto"/>
      </w:pPr>
      <w:r>
        <w:separator/>
      </w:r>
    </w:p>
  </w:footnote>
  <w:footnote w:type="continuationSeparator" w:id="0">
    <w:p w:rsidR="003A39DE" w:rsidRDefault="003A39DE" w:rsidP="00822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28B" w:rsidRDefault="003A39DE">
    <w:pPr>
      <w:pStyle w:val="Cabealho"/>
    </w:pPr>
    <w:r>
      <w:rPr>
        <w:noProof/>
      </w:rPr>
      <w:pict w14:anchorId="339AE3D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40" o:spid="_x0000_s2051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28B" w:rsidRDefault="003A39DE">
    <w:pPr>
      <w:pStyle w:val="Cabealho"/>
    </w:pPr>
    <w:r>
      <w:rPr>
        <w:noProof/>
      </w:rPr>
      <w:pict w14:anchorId="3CCB87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41" o:spid="_x0000_s2050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28B" w:rsidRDefault="003A39DE">
    <w:pPr>
      <w:pStyle w:val="Cabealho"/>
    </w:pPr>
    <w:r>
      <w:rPr>
        <w:noProof/>
      </w:rPr>
      <w:pict w14:anchorId="1E6D89A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39" o:spid="_x0000_s2049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7AD"/>
    <w:rsid w:val="00007B80"/>
    <w:rsid w:val="0001186E"/>
    <w:rsid w:val="00064000"/>
    <w:rsid w:val="00095525"/>
    <w:rsid w:val="000C6F75"/>
    <w:rsid w:val="000E371C"/>
    <w:rsid w:val="000F50C5"/>
    <w:rsid w:val="00106C1F"/>
    <w:rsid w:val="00112CBA"/>
    <w:rsid w:val="0011409A"/>
    <w:rsid w:val="00174CF4"/>
    <w:rsid w:val="001A4CDA"/>
    <w:rsid w:val="002012DE"/>
    <w:rsid w:val="00251C07"/>
    <w:rsid w:val="002B0FAB"/>
    <w:rsid w:val="002F169F"/>
    <w:rsid w:val="002F7914"/>
    <w:rsid w:val="00343EED"/>
    <w:rsid w:val="0035298A"/>
    <w:rsid w:val="0036406F"/>
    <w:rsid w:val="00380901"/>
    <w:rsid w:val="003A39DE"/>
    <w:rsid w:val="00431CC2"/>
    <w:rsid w:val="004350BB"/>
    <w:rsid w:val="00453EFB"/>
    <w:rsid w:val="0047687B"/>
    <w:rsid w:val="004C5FC2"/>
    <w:rsid w:val="004F1250"/>
    <w:rsid w:val="00576BDC"/>
    <w:rsid w:val="005847D6"/>
    <w:rsid w:val="00620EE6"/>
    <w:rsid w:val="0062460F"/>
    <w:rsid w:val="00681226"/>
    <w:rsid w:val="007B522D"/>
    <w:rsid w:val="007F237F"/>
    <w:rsid w:val="0082228B"/>
    <w:rsid w:val="00856757"/>
    <w:rsid w:val="0086774D"/>
    <w:rsid w:val="00871E80"/>
    <w:rsid w:val="008F47AD"/>
    <w:rsid w:val="00902AD5"/>
    <w:rsid w:val="009575C2"/>
    <w:rsid w:val="00990398"/>
    <w:rsid w:val="009E48AD"/>
    <w:rsid w:val="00A44259"/>
    <w:rsid w:val="00A606BA"/>
    <w:rsid w:val="00AA68F9"/>
    <w:rsid w:val="00B017C1"/>
    <w:rsid w:val="00B36B23"/>
    <w:rsid w:val="00B37D30"/>
    <w:rsid w:val="00B87AB5"/>
    <w:rsid w:val="00BD20FA"/>
    <w:rsid w:val="00BE2858"/>
    <w:rsid w:val="00C01083"/>
    <w:rsid w:val="00C12F06"/>
    <w:rsid w:val="00CC2452"/>
    <w:rsid w:val="00D16FF8"/>
    <w:rsid w:val="00D51D16"/>
    <w:rsid w:val="00D72776"/>
    <w:rsid w:val="00DD0A2F"/>
    <w:rsid w:val="00DE219B"/>
    <w:rsid w:val="00E2244F"/>
    <w:rsid w:val="00E3527B"/>
    <w:rsid w:val="00EB7DBE"/>
    <w:rsid w:val="00F54D6F"/>
    <w:rsid w:val="00F75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paragraph" w:styleId="Textodebalo">
    <w:name w:val="Balloon Text"/>
    <w:basedOn w:val="Normal"/>
    <w:link w:val="TextodebaloChar"/>
    <w:uiPriority w:val="99"/>
    <w:semiHidden/>
    <w:unhideWhenUsed/>
    <w:rsid w:val="009903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039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paragraph" w:styleId="Textodebalo">
    <w:name w:val="Balloon Text"/>
    <w:basedOn w:val="Normal"/>
    <w:link w:val="TextodebaloChar"/>
    <w:uiPriority w:val="99"/>
    <w:semiHidden/>
    <w:unhideWhenUsed/>
    <w:rsid w:val="009903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03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298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6</cp:revision>
  <cp:lastPrinted>2022-02-08T17:07:00Z</cp:lastPrinted>
  <dcterms:created xsi:type="dcterms:W3CDTF">2022-06-13T13:27:00Z</dcterms:created>
  <dcterms:modified xsi:type="dcterms:W3CDTF">2022-06-13T13:32:00Z</dcterms:modified>
</cp:coreProperties>
</file>