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0F" w:rsidRDefault="00A7610F" w:rsidP="00A7610F">
      <w:pPr>
        <w:rPr>
          <w:rFonts w:ascii="Times New Roman" w:hAnsi="Times New Roman" w:cs="Times New Roman"/>
          <w:b/>
          <w:sz w:val="24"/>
          <w:szCs w:val="24"/>
        </w:rPr>
      </w:pPr>
    </w:p>
    <w:p w:rsidR="00A7610F" w:rsidRDefault="00A7610F" w:rsidP="00A7610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7610F" w:rsidRPr="00C14E10" w:rsidRDefault="00A7610F" w:rsidP="00A761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066</w:t>
      </w:r>
      <w:r>
        <w:rPr>
          <w:rFonts w:ascii="Times New Roman" w:hAnsi="Times New Roman" w:cs="Times New Roman"/>
          <w:b/>
          <w:sz w:val="24"/>
          <w:szCs w:val="24"/>
        </w:rPr>
        <w:t>/21, EM 16 DE ABRIL</w:t>
      </w:r>
      <w:r w:rsidRPr="00C14E10">
        <w:rPr>
          <w:rFonts w:ascii="Times New Roman" w:hAnsi="Times New Roman" w:cs="Times New Roman"/>
          <w:b/>
          <w:sz w:val="24"/>
          <w:szCs w:val="24"/>
        </w:rPr>
        <w:t xml:space="preserve"> DE 2021.</w:t>
      </w:r>
    </w:p>
    <w:p w:rsidR="00A7610F" w:rsidRPr="00C14E10" w:rsidRDefault="00A7610F" w:rsidP="00A7610F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7610F" w:rsidRPr="00C14E10" w:rsidRDefault="00A7610F" w:rsidP="00A7610F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O </w:t>
      </w:r>
      <w:r w:rsidRPr="00C14E10">
        <w:rPr>
          <w:rFonts w:ascii="Times New Roman" w:hAnsi="Times New Roman" w:cs="Times New Roman"/>
          <w:b/>
          <w:sz w:val="24"/>
          <w:szCs w:val="24"/>
        </w:rPr>
        <w:t>Vereador Déberton Fracaro (Betinho) do PDT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14E10">
        <w:rPr>
          <w:rFonts w:ascii="Times New Roman" w:hAnsi="Times New Roman" w:cs="Times New Roman"/>
          <w:sz w:val="24"/>
          <w:szCs w:val="24"/>
        </w:rPr>
        <w:t>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A7610F" w:rsidRPr="00040DF3" w:rsidRDefault="00A7610F" w:rsidP="00A7610F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“Sugere que o Poder Executivo Municipal, </w:t>
      </w:r>
      <w:r>
        <w:rPr>
          <w:rFonts w:ascii="Times New Roman" w:hAnsi="Times New Roman" w:cs="Times New Roman"/>
          <w:sz w:val="24"/>
          <w:szCs w:val="24"/>
        </w:rPr>
        <w:t xml:space="preserve">através da Secretaria da Educação estude a viabilidade de levar internet de forma gratuita as famílias de baixa renda e que possuem filhos estudantes na rede municipal”. </w:t>
      </w:r>
    </w:p>
    <w:p w:rsidR="00A7610F" w:rsidRDefault="00A7610F" w:rsidP="00A7610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10F" w:rsidRDefault="00A7610F" w:rsidP="00A7610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A7610F" w:rsidRDefault="00A7610F" w:rsidP="00A7610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10F" w:rsidRDefault="00A7610F" w:rsidP="00A761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Entendo que a condição de igualdade deve ser balizador em todos os aspectos da sociedade. Na educação como em outros setores a desigualdade social deve ser amenizada a todo custo. E esta indicação vem para dar as mesmas condições a todos os alunos, independente da classe social.  </w:t>
      </w:r>
    </w:p>
    <w:p w:rsidR="00A7610F" w:rsidRDefault="00A7610F" w:rsidP="00A7610F">
      <w:pPr>
        <w:rPr>
          <w:rFonts w:ascii="Times New Roman" w:hAnsi="Times New Roman" w:cs="Times New Roman"/>
          <w:sz w:val="24"/>
          <w:szCs w:val="24"/>
        </w:rPr>
      </w:pPr>
    </w:p>
    <w:p w:rsidR="00A7610F" w:rsidRPr="00053790" w:rsidRDefault="00A7610F" w:rsidP="00A7610F">
      <w:pPr>
        <w:rPr>
          <w:rFonts w:ascii="Times New Roman" w:hAnsi="Times New Roman" w:cs="Times New Roman"/>
          <w:sz w:val="24"/>
          <w:szCs w:val="24"/>
        </w:rPr>
      </w:pPr>
    </w:p>
    <w:p w:rsidR="00A7610F" w:rsidRPr="00C14E10" w:rsidRDefault="00A7610F" w:rsidP="00A7610F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Certos do vosso apoio desde já agradeceram.</w:t>
      </w:r>
    </w:p>
    <w:p w:rsidR="00A7610F" w:rsidRPr="00C14E10" w:rsidRDefault="00A7610F" w:rsidP="00A7610F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Atenciosamente,</w:t>
      </w:r>
    </w:p>
    <w:p w:rsidR="00A7610F" w:rsidRPr="00C14E10" w:rsidRDefault="00A7610F" w:rsidP="00A7610F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>Sala das Sessões Zalmair João Roier (Alemão).</w:t>
      </w:r>
    </w:p>
    <w:p w:rsidR="00A7610F" w:rsidRDefault="00A7610F" w:rsidP="00A7610F">
      <w:pPr>
        <w:rPr>
          <w:rFonts w:ascii="Times New Roman" w:hAnsi="Times New Roman" w:cs="Times New Roman"/>
          <w:sz w:val="24"/>
          <w:szCs w:val="24"/>
        </w:rPr>
      </w:pPr>
      <w:r w:rsidRPr="00C14E10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A7610F" w:rsidRDefault="00A7610F" w:rsidP="00A7610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7610F" w:rsidRPr="00C14E10" w:rsidRDefault="00A7610F" w:rsidP="00A761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19</w:t>
      </w:r>
      <w:r>
        <w:rPr>
          <w:rFonts w:ascii="Times New Roman" w:hAnsi="Times New Roman" w:cs="Times New Roman"/>
          <w:sz w:val="24"/>
          <w:szCs w:val="24"/>
        </w:rPr>
        <w:t xml:space="preserve"> de abril</w:t>
      </w:r>
      <w:r w:rsidRPr="00C14E10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A7610F" w:rsidRDefault="00A7610F" w:rsidP="00A7610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7610F" w:rsidRDefault="00A7610F" w:rsidP="00A7610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7610F" w:rsidRDefault="00A7610F" w:rsidP="00A7610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7610F" w:rsidRDefault="00A7610F" w:rsidP="00A7610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7610F" w:rsidRPr="00C14E10" w:rsidRDefault="00A7610F" w:rsidP="00A7610F">
      <w:pPr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A7610F" w:rsidRDefault="00A7610F" w:rsidP="00A7610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:rsidR="00A7610F" w:rsidRDefault="00A7610F" w:rsidP="00A7610F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E10">
        <w:rPr>
          <w:rFonts w:ascii="Times New Roman" w:hAnsi="Times New Roman" w:cs="Times New Roman"/>
          <w:b/>
          <w:sz w:val="24"/>
          <w:szCs w:val="24"/>
        </w:rPr>
        <w:t>Vereador do PDT</w:t>
      </w:r>
    </w:p>
    <w:sectPr w:rsidR="00A761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0F"/>
    <w:rsid w:val="00620EE6"/>
    <w:rsid w:val="00A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0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10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cp:lastPrinted>2021-04-19T13:44:00Z</cp:lastPrinted>
  <dcterms:created xsi:type="dcterms:W3CDTF">2021-04-19T13:38:00Z</dcterms:created>
  <dcterms:modified xsi:type="dcterms:W3CDTF">2021-04-19T13:45:00Z</dcterms:modified>
</cp:coreProperties>
</file>