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75" w:rsidRDefault="003B0175" w:rsidP="003B01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C2012" w:rsidRDefault="00BC2012" w:rsidP="003B01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nº 001/23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</w:t>
      </w: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Tape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jara, RS, 22 de janeiro de 2023</w:t>
      </w: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</w:t>
      </w: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Senhores Vereadores:</w:t>
      </w: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O Vereador do PDT DÉBERTON FRACARO, Presidente desta Casa Legislativa, encaminha à Vossas Excelências para apreciação, o Projeto de Resolução que autoriza a Câmara Municipal de Vereadores de Tapejara a associar-se e contribuir anualmente para a Associação de Vereadores da Região Nordeste do Estado do RS- AVENOR e dá outras providências.  </w:t>
      </w: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</w:t>
      </w: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Justificativa</w:t>
      </w: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uma associação que congrega vereadores e servidores de Câmaras Municipais, com a finalidade de contribuir para o seu aperfeiçoamento e qualificação nas casas legislativas e, também com o propósito de representar suas reivindicações. Muito impor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tante para o </w:t>
      </w: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>Legislativo tapejarense o convênio com esta nobre entidade.</w:t>
      </w: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BC2012" w:rsidRPr="00BC2012" w:rsidRDefault="00BC2012" w:rsidP="00BC20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012" w:rsidRPr="00BC2012" w:rsidRDefault="00BC2012" w:rsidP="00BC20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proofErr w:type="spellStart"/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Déberton</w:t>
      </w:r>
      <w:proofErr w:type="spellEnd"/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Fracaro</w:t>
      </w:r>
      <w:proofErr w:type="spellEnd"/>
    </w:p>
    <w:p w:rsidR="00BC2012" w:rsidRPr="00BC2012" w:rsidRDefault="00BC2012" w:rsidP="00BC20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20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 de Vereadores</w:t>
      </w:r>
    </w:p>
    <w:bookmarkEnd w:id="0"/>
    <w:p w:rsidR="00BC2012" w:rsidRPr="003B0175" w:rsidRDefault="00BC2012" w:rsidP="00BC201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B0175" w:rsidRPr="003B0175" w:rsidRDefault="008A53B7" w:rsidP="003B01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RESOLUÇÃO Nº. 001/2023</w:t>
      </w:r>
      <w:r w:rsidR="003B0175" w:rsidRPr="003B0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.</w:t>
      </w:r>
    </w:p>
    <w:p w:rsidR="003B0175" w:rsidRPr="003B0175" w:rsidRDefault="003B0175" w:rsidP="003B017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B0175" w:rsidRPr="003B0175" w:rsidRDefault="003B0175" w:rsidP="003B017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3B017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Autoriza a Câmara Municipal de Vereadores de Tapejara a associar-se e contribuir </w:t>
      </w:r>
      <w:r w:rsidR="008708D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anualmente</w:t>
      </w:r>
      <w:r w:rsidRPr="003B017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para a Associação de Vereadores da Região Nordeste do Estado do RS- AVENOR.</w:t>
      </w:r>
    </w:p>
    <w:p w:rsidR="003B0175" w:rsidRPr="003B0175" w:rsidRDefault="003B0175" w:rsidP="003B0175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0175" w:rsidRPr="003B0175" w:rsidRDefault="003B0175" w:rsidP="003B01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</w:t>
      </w:r>
    </w:p>
    <w:p w:rsidR="003B0175" w:rsidRPr="003B0175" w:rsidRDefault="003B0175" w:rsidP="003B017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1º 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Fica A Câmara Municipal de Vereadores de Tapejara-Rs, autorizada a associar-se e contribuir </w:t>
      </w:r>
      <w:r w:rsidR="00105817">
        <w:rPr>
          <w:rFonts w:ascii="Times New Roman" w:eastAsia="Times New Roman" w:hAnsi="Times New Roman" w:cs="Times New Roman"/>
          <w:sz w:val="24"/>
          <w:szCs w:val="24"/>
          <w:lang w:eastAsia="pt-BR"/>
        </w:rPr>
        <w:t>anualmente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Associação de Vereadores da Região Nordeste do Rio Grande do Sul – AVENOR.</w:t>
      </w:r>
    </w:p>
    <w:p w:rsidR="003B0175" w:rsidRPr="003B0175" w:rsidRDefault="003B0175" w:rsidP="003B017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175" w:rsidRPr="003B0175" w:rsidRDefault="003B0175" w:rsidP="003B017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</w:t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Art.2º -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contribuição à AVENOR de que trata o artigo 1º será no valor R$ </w:t>
      </w:r>
      <w:r w:rsidR="00105817">
        <w:rPr>
          <w:rFonts w:ascii="Times New Roman" w:eastAsia="Times New Roman" w:hAnsi="Times New Roman" w:cs="Times New Roman"/>
          <w:sz w:val="24"/>
          <w:szCs w:val="24"/>
          <w:lang w:eastAsia="pt-BR"/>
        </w:rPr>
        <w:t>2.400,00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105817">
        <w:rPr>
          <w:rFonts w:ascii="Times New Roman" w:eastAsia="Times New Roman" w:hAnsi="Times New Roman" w:cs="Times New Roman"/>
          <w:sz w:val="24"/>
          <w:szCs w:val="24"/>
          <w:lang w:eastAsia="pt-BR"/>
        </w:rPr>
        <w:t>dois mil e quatrocentos reais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105817">
        <w:rPr>
          <w:rFonts w:ascii="Times New Roman" w:eastAsia="Times New Roman" w:hAnsi="Times New Roman" w:cs="Times New Roman"/>
          <w:sz w:val="24"/>
          <w:szCs w:val="24"/>
          <w:lang w:eastAsia="pt-BR"/>
        </w:rPr>
        <w:t>anual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B0175" w:rsidRPr="003B0175" w:rsidRDefault="003B0175" w:rsidP="003B017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</w:t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3B0175" w:rsidRPr="003B0175" w:rsidRDefault="003B0175" w:rsidP="003B017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 -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reajustes dos valores previstos no caput deste artigo serão determinados por ato próprio da mesa Diretora da Câmara após o valor aprovado pela entidade.</w:t>
      </w:r>
    </w:p>
    <w:p w:rsidR="003B0175" w:rsidRPr="003B0175" w:rsidRDefault="003B0175" w:rsidP="003B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175" w:rsidRPr="003B0175" w:rsidRDefault="003B0175" w:rsidP="003B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175" w:rsidRPr="003B0175" w:rsidRDefault="003B0175" w:rsidP="003B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175" w:rsidRPr="003B0175" w:rsidRDefault="003B0175" w:rsidP="003B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Tapejara, 22 de janeiro de 202</w:t>
      </w:r>
      <w:r w:rsidR="0010581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3B017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B0175" w:rsidRPr="003B0175" w:rsidRDefault="003B0175" w:rsidP="003B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175" w:rsidRPr="003B0175" w:rsidRDefault="003B0175" w:rsidP="003B0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175" w:rsidRPr="003B0175" w:rsidRDefault="003B0175" w:rsidP="003B0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0175" w:rsidRPr="003B0175" w:rsidRDefault="003B0175" w:rsidP="00626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0175" w:rsidRPr="003B0175" w:rsidRDefault="00105817" w:rsidP="00626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DÉBERTON FRACARO</w:t>
      </w:r>
    </w:p>
    <w:p w:rsidR="006262CC" w:rsidRDefault="006262CC" w:rsidP="006262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="003B0175" w:rsidRPr="003B01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  <w:r w:rsidR="008708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708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8708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8708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 E PUBLIQUE-SE</w:t>
      </w:r>
    </w:p>
    <w:p w:rsidR="008708D2" w:rsidRPr="006262CC" w:rsidRDefault="006262CC" w:rsidP="006262C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 de janeiro de 2023</w:t>
      </w:r>
      <w:r w:rsidR="008708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8708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8708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8708D2" w:rsidRPr="006262CC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EVERTON ROVANI</w:t>
      </w:r>
      <w:r w:rsidR="008708D2" w:rsidRPr="006262CC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br/>
        <w:t>1° SECRETÁRIO</w:t>
      </w:r>
    </w:p>
    <w:sectPr w:rsidR="008708D2" w:rsidRPr="006262CC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73" w:rsidRDefault="00C66673" w:rsidP="0082228B">
      <w:pPr>
        <w:spacing w:after="0" w:line="240" w:lineRule="auto"/>
      </w:pPr>
      <w:r>
        <w:separator/>
      </w:r>
    </w:p>
  </w:endnote>
  <w:endnote w:type="continuationSeparator" w:id="0">
    <w:p w:rsidR="00C66673" w:rsidRDefault="00C6667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73" w:rsidRDefault="00C66673" w:rsidP="0082228B">
      <w:pPr>
        <w:spacing w:after="0" w:line="240" w:lineRule="auto"/>
      </w:pPr>
      <w:r>
        <w:separator/>
      </w:r>
    </w:p>
  </w:footnote>
  <w:footnote w:type="continuationSeparator" w:id="0">
    <w:p w:rsidR="00C66673" w:rsidRDefault="00C6667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C201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C201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C201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C50A9"/>
    <w:rsid w:val="00105817"/>
    <w:rsid w:val="001139EE"/>
    <w:rsid w:val="0020456D"/>
    <w:rsid w:val="002268FB"/>
    <w:rsid w:val="00226CE8"/>
    <w:rsid w:val="002E063F"/>
    <w:rsid w:val="003B0175"/>
    <w:rsid w:val="003C2B56"/>
    <w:rsid w:val="0060025E"/>
    <w:rsid w:val="00620EE6"/>
    <w:rsid w:val="006262CC"/>
    <w:rsid w:val="00685921"/>
    <w:rsid w:val="007C1416"/>
    <w:rsid w:val="00802094"/>
    <w:rsid w:val="0082228B"/>
    <w:rsid w:val="008708D2"/>
    <w:rsid w:val="00883D87"/>
    <w:rsid w:val="00885FEB"/>
    <w:rsid w:val="008A53B7"/>
    <w:rsid w:val="008F47AD"/>
    <w:rsid w:val="009A0210"/>
    <w:rsid w:val="00A205E6"/>
    <w:rsid w:val="00A9698A"/>
    <w:rsid w:val="00B657A1"/>
    <w:rsid w:val="00B963FF"/>
    <w:rsid w:val="00BC2012"/>
    <w:rsid w:val="00BD260B"/>
    <w:rsid w:val="00BD333F"/>
    <w:rsid w:val="00C348C2"/>
    <w:rsid w:val="00C57C07"/>
    <w:rsid w:val="00C66673"/>
    <w:rsid w:val="00C748EB"/>
    <w:rsid w:val="00E2244F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978F2BA-EA54-40CC-B5EA-12BB4791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95C6-EA55-413B-95A5-3A966DFF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</cp:revision>
  <cp:lastPrinted>2023-02-09T14:20:00Z</cp:lastPrinted>
  <dcterms:created xsi:type="dcterms:W3CDTF">2023-02-09T19:14:00Z</dcterms:created>
  <dcterms:modified xsi:type="dcterms:W3CDTF">2023-02-16T13:46:00Z</dcterms:modified>
</cp:coreProperties>
</file>