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38173" w14:textId="77777777" w:rsidR="00197AA3" w:rsidRPr="00197AA3" w:rsidRDefault="00197AA3" w:rsidP="00197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AA3">
        <w:rPr>
          <w:rFonts w:ascii="Times New Roman" w:hAnsi="Times New Roman" w:cs="Times New Roman"/>
          <w:b/>
          <w:sz w:val="28"/>
          <w:szCs w:val="28"/>
        </w:rPr>
        <w:t>INDICAÇÃO Nº 054, EM 17 DE AGOSTO DE 2023.</w:t>
      </w:r>
    </w:p>
    <w:p w14:paraId="2909D77E" w14:textId="77777777" w:rsidR="00197AA3" w:rsidRPr="00AF5C04" w:rsidRDefault="00197AA3" w:rsidP="00197AA3">
      <w:pPr>
        <w:rPr>
          <w:rFonts w:ascii="Times New Roman" w:hAnsi="Times New Roman" w:cs="Times New Roman"/>
          <w:sz w:val="28"/>
          <w:szCs w:val="28"/>
        </w:rPr>
      </w:pPr>
    </w:p>
    <w:p w14:paraId="799CD7E2" w14:textId="77777777" w:rsidR="00197AA3" w:rsidRDefault="00197AA3" w:rsidP="00197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A</w:t>
      </w:r>
      <w:r w:rsidRPr="00A75828">
        <w:rPr>
          <w:rFonts w:ascii="Times New Roman" w:hAnsi="Times New Roman" w:cs="Times New Roman"/>
          <w:b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a Inês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Picolotto</w:t>
      </w:r>
      <w:proofErr w:type="spellEnd"/>
      <w:r w:rsidRPr="00A75828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A75828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>m apoio da bancada</w:t>
      </w:r>
      <w:r w:rsidRPr="00A75828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Pr="00A75828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1112F483" w14:textId="77777777" w:rsidR="00197AA3" w:rsidRDefault="00197AA3" w:rsidP="00197AA3">
      <w:pPr>
        <w:pStyle w:val="Recuodecorpodetexto"/>
        <w:spacing w:line="276" w:lineRule="auto"/>
        <w:ind w:left="0"/>
        <w:jc w:val="both"/>
        <w:rPr>
          <w:b/>
        </w:rPr>
      </w:pPr>
    </w:p>
    <w:p w14:paraId="1F3AFF5D" w14:textId="77777777" w:rsidR="00197AA3" w:rsidRDefault="00197AA3" w:rsidP="00197AA3">
      <w:pPr>
        <w:pStyle w:val="Recuodecorpodetexto"/>
        <w:spacing w:line="276" w:lineRule="auto"/>
        <w:ind w:left="0" w:firstLine="1134"/>
        <w:jc w:val="both"/>
        <w:rPr>
          <w:b/>
        </w:rPr>
      </w:pPr>
      <w:r w:rsidRPr="00BE146F">
        <w:rPr>
          <w:b/>
        </w:rPr>
        <w:t>“Sugere que o Poder Executivo Munici</w:t>
      </w:r>
      <w:r>
        <w:rPr>
          <w:b/>
        </w:rPr>
        <w:t>pal, avalie a possibilidade de anualmente (preferencialmente no mês de Janeiro) fazer uma agenda de reserva do Parque Municipal Ângelo Eugênio Dametto para entidades do município que solicitarem a cedência”.</w:t>
      </w:r>
    </w:p>
    <w:p w14:paraId="356347FC" w14:textId="77777777" w:rsidR="00197AA3" w:rsidRPr="00D97116" w:rsidRDefault="00197AA3" w:rsidP="00197AA3">
      <w:pPr>
        <w:pStyle w:val="Recuodecorpodetexto"/>
        <w:spacing w:line="276" w:lineRule="auto"/>
        <w:ind w:left="0"/>
        <w:jc w:val="both"/>
        <w:rPr>
          <w:color w:val="000000"/>
        </w:rPr>
      </w:pPr>
    </w:p>
    <w:p w14:paraId="3CCD670A" w14:textId="77777777" w:rsidR="00197AA3" w:rsidRPr="00C31F97" w:rsidRDefault="00197AA3" w:rsidP="00197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F97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EF6B1F7" w14:textId="77777777" w:rsidR="00197AA3" w:rsidRDefault="00197AA3" w:rsidP="00197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62792" w14:textId="77777777" w:rsidR="00197AA3" w:rsidRDefault="00197AA3" w:rsidP="00197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</w:p>
    <w:p w14:paraId="71F8F9E2" w14:textId="77777777" w:rsidR="00197AA3" w:rsidRPr="00D5109A" w:rsidRDefault="00197AA3" w:rsidP="00197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737E1" w14:textId="77777777" w:rsidR="00197AA3" w:rsidRDefault="00197AA3" w:rsidP="00197AA3">
      <w:pPr>
        <w:jc w:val="both"/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>
        <w:rPr>
          <w:rFonts w:ascii="Times New Roman" w:hAnsi="Times New Roman" w:cs="Times New Roman"/>
          <w:sz w:val="24"/>
          <w:szCs w:val="24"/>
        </w:rPr>
        <w:t>Edis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7F47986A" w14:textId="77777777" w:rsidR="00197AA3" w:rsidRDefault="00197AA3" w:rsidP="00197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78AF0713" w14:textId="77777777" w:rsidR="00197AA3" w:rsidRDefault="00197AA3" w:rsidP="00197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AF6BBF" w14:textId="77777777" w:rsidR="00197AA3" w:rsidRDefault="00197AA3" w:rsidP="00197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>
        <w:rPr>
          <w:rFonts w:ascii="Times New Roman" w:hAnsi="Times New Roman" w:cs="Times New Roman"/>
          <w:sz w:val="24"/>
          <w:szCs w:val="24"/>
        </w:rPr>
        <w:t>Roier(</w:t>
      </w:r>
      <w:proofErr w:type="gramEnd"/>
      <w:r>
        <w:rPr>
          <w:rFonts w:ascii="Times New Roman" w:hAnsi="Times New Roman" w:cs="Times New Roman"/>
          <w:sz w:val="24"/>
          <w:szCs w:val="24"/>
        </w:rPr>
        <w:t>Alemão)</w:t>
      </w:r>
    </w:p>
    <w:p w14:paraId="7DC5645C" w14:textId="77777777" w:rsidR="00197AA3" w:rsidRDefault="00197AA3" w:rsidP="00197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17 de Agosto de 2023.</w:t>
      </w:r>
    </w:p>
    <w:p w14:paraId="05C186A6" w14:textId="77777777" w:rsidR="00197AA3" w:rsidRDefault="00197AA3" w:rsidP="00197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74F57" w14:textId="77777777" w:rsidR="00197AA3" w:rsidRPr="00A75828" w:rsidRDefault="00197AA3" w:rsidP="00197AA3">
      <w:pPr>
        <w:rPr>
          <w:rFonts w:ascii="Times New Roman" w:hAnsi="Times New Roman" w:cs="Times New Roman"/>
          <w:sz w:val="24"/>
          <w:szCs w:val="24"/>
        </w:rPr>
      </w:pPr>
    </w:p>
    <w:p w14:paraId="6C8BAFEB" w14:textId="77777777" w:rsidR="00197AA3" w:rsidRPr="00A75828" w:rsidRDefault="00197AA3" w:rsidP="0019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Inês </w:t>
      </w:r>
      <w:proofErr w:type="spellStart"/>
      <w:r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Altamir Galvão Waltrich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5E8B931" w14:textId="77777777" w:rsidR="00197AA3" w:rsidRPr="00A75828" w:rsidRDefault="00197AA3" w:rsidP="00197AA3">
      <w:pPr>
        <w:rPr>
          <w:rFonts w:ascii="Times New Roman" w:hAnsi="Times New Roman" w:cs="Times New Roman"/>
          <w:sz w:val="24"/>
          <w:szCs w:val="24"/>
        </w:rPr>
      </w:pP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Vereadora do MDB                           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 Vereador do MDB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A0A88" w14:textId="77777777" w:rsidR="00197AA3" w:rsidRPr="00A75828" w:rsidRDefault="00197AA3" w:rsidP="00197AA3">
      <w:pPr>
        <w:rPr>
          <w:rFonts w:ascii="Times New Roman" w:hAnsi="Times New Roman" w:cs="Times New Roman"/>
          <w:sz w:val="24"/>
          <w:szCs w:val="24"/>
        </w:rPr>
      </w:pPr>
    </w:p>
    <w:p w14:paraId="5E42C352" w14:textId="77777777" w:rsidR="00197AA3" w:rsidRPr="00A75828" w:rsidRDefault="00197AA3" w:rsidP="0019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Rafael Menegaz</w:t>
      </w:r>
      <w:r w:rsidRPr="00A758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75828">
        <w:rPr>
          <w:rFonts w:ascii="Times New Roman" w:hAnsi="Times New Roman" w:cs="Times New Roman"/>
          <w:sz w:val="24"/>
          <w:szCs w:val="24"/>
        </w:rPr>
        <w:t xml:space="preserve">  José Marcos Sutil</w:t>
      </w:r>
    </w:p>
    <w:p w14:paraId="5468F56E" w14:textId="7781A82B" w:rsidR="004F7F7E" w:rsidRPr="00197AA3" w:rsidRDefault="00197AA3" w:rsidP="00197AA3">
      <w:r w:rsidRPr="00A75828">
        <w:rPr>
          <w:rFonts w:ascii="Times New Roman" w:hAnsi="Times New Roman" w:cs="Times New Roman"/>
          <w:sz w:val="24"/>
          <w:szCs w:val="24"/>
        </w:rPr>
        <w:t xml:space="preserve">        Vereador do MDB                                                   Vereador do MDB</w:t>
      </w:r>
      <w:bookmarkStart w:id="0" w:name="_GoBack"/>
      <w:bookmarkEnd w:id="0"/>
    </w:p>
    <w:sectPr w:rsidR="004F7F7E" w:rsidRPr="00197AA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59025" w14:textId="77777777" w:rsidR="009B4C5E" w:rsidRDefault="009B4C5E" w:rsidP="0082228B">
      <w:pPr>
        <w:spacing w:after="0" w:line="240" w:lineRule="auto"/>
      </w:pPr>
      <w:r>
        <w:separator/>
      </w:r>
    </w:p>
  </w:endnote>
  <w:endnote w:type="continuationSeparator" w:id="0">
    <w:p w14:paraId="60383346" w14:textId="77777777" w:rsidR="009B4C5E" w:rsidRDefault="009B4C5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0EDC2" w14:textId="77777777" w:rsidR="009B4C5E" w:rsidRDefault="009B4C5E" w:rsidP="0082228B">
      <w:pPr>
        <w:spacing w:after="0" w:line="240" w:lineRule="auto"/>
      </w:pPr>
      <w:r>
        <w:separator/>
      </w:r>
    </w:p>
  </w:footnote>
  <w:footnote w:type="continuationSeparator" w:id="0">
    <w:p w14:paraId="6BEB48E3" w14:textId="77777777" w:rsidR="009B4C5E" w:rsidRDefault="009B4C5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9B4C5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9B4C5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9B4C5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97AA3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D3BE8"/>
    <w:rsid w:val="004F7F7E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9B4C5E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197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7A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unhideWhenUsed/>
    <w:rsid w:val="00197A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7A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9731-C1BA-417F-946E-D8C1D5F9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2023-08-17T14:31:00Z</dcterms:created>
  <dcterms:modified xsi:type="dcterms:W3CDTF">2023-08-17T14:31:00Z</dcterms:modified>
</cp:coreProperties>
</file>