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D9" w:rsidRDefault="008103D9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8A2" w:rsidRPr="00D418A2" w:rsidRDefault="00DB5462" w:rsidP="008103D9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</w:t>
      </w:r>
      <w:r w:rsidR="00C329A0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 xml:space="preserve">/21, EM </w:t>
      </w:r>
      <w:r w:rsidR="00C329A0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8A2" w:rsidRPr="00D418A2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NOVEM</w:t>
      </w:r>
      <w:r w:rsidR="00D418A2" w:rsidRPr="00D418A2">
        <w:rPr>
          <w:rFonts w:ascii="Times New Roman" w:hAnsi="Times New Roman" w:cs="Times New Roman"/>
          <w:b/>
          <w:sz w:val="24"/>
          <w:szCs w:val="24"/>
        </w:rPr>
        <w:t>BRO DE 2021.</w:t>
      </w:r>
    </w:p>
    <w:p w:rsidR="00D418A2" w:rsidRPr="00C329A0" w:rsidRDefault="00D418A2" w:rsidP="00C329A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 Déberton Fracaro do PDT</w:t>
      </w:r>
      <w:r w:rsidRPr="00C329A0">
        <w:rPr>
          <w:rFonts w:ascii="Arial" w:hAnsi="Arial" w:cs="Arial"/>
          <w:sz w:val="24"/>
          <w:szCs w:val="24"/>
        </w:rPr>
        <w:t xml:space="preserve">, com apoio das bancadas do </w:t>
      </w:r>
      <w:r w:rsidRPr="00C329A0">
        <w:rPr>
          <w:rFonts w:ascii="Arial" w:hAnsi="Arial" w:cs="Arial"/>
          <w:b/>
          <w:sz w:val="24"/>
          <w:szCs w:val="24"/>
        </w:rPr>
        <w:t>PP, PDT e PSB</w:t>
      </w:r>
      <w:r w:rsidRPr="00C329A0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8103D9" w:rsidRDefault="00D418A2" w:rsidP="008103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329A0">
        <w:rPr>
          <w:rFonts w:ascii="Arial" w:hAnsi="Arial" w:cs="Arial"/>
          <w:sz w:val="24"/>
          <w:szCs w:val="24"/>
        </w:rPr>
        <w:t>“</w:t>
      </w:r>
      <w:r w:rsidR="00C329A0" w:rsidRPr="00C329A0">
        <w:rPr>
          <w:rFonts w:ascii="Arial" w:hAnsi="Arial" w:cs="Arial"/>
          <w:sz w:val="24"/>
          <w:szCs w:val="24"/>
        </w:rPr>
        <w:t>Sugere ao Poder Executivo</w:t>
      </w:r>
      <w:r w:rsidR="00B93B56">
        <w:rPr>
          <w:rFonts w:ascii="Arial" w:hAnsi="Arial" w:cs="Arial"/>
          <w:sz w:val="24"/>
          <w:szCs w:val="24"/>
        </w:rPr>
        <w:t>,</w:t>
      </w:r>
      <w:r w:rsidR="00C329A0" w:rsidRPr="00C329A0">
        <w:rPr>
          <w:rFonts w:ascii="Arial" w:hAnsi="Arial" w:cs="Arial"/>
          <w:sz w:val="24"/>
          <w:szCs w:val="24"/>
        </w:rPr>
        <w:t xml:space="preserve"> através</w:t>
      </w:r>
      <w:r w:rsidR="00C329A0">
        <w:rPr>
          <w:rFonts w:ascii="Arial" w:hAnsi="Arial" w:cs="Arial"/>
          <w:sz w:val="24"/>
          <w:szCs w:val="24"/>
        </w:rPr>
        <w:t xml:space="preserve"> a Secretaria de Educação, Desporto e Cultura, </w:t>
      </w:r>
      <w:r w:rsidR="00C329A0" w:rsidRPr="00C329A0">
        <w:rPr>
          <w:rFonts w:ascii="Arial" w:hAnsi="Arial" w:cs="Arial"/>
          <w:sz w:val="24"/>
          <w:szCs w:val="24"/>
        </w:rPr>
        <w:t xml:space="preserve">que a partir de 01/01/2022, as matrículas </w:t>
      </w:r>
      <w:r w:rsidR="00B93B56">
        <w:rPr>
          <w:rFonts w:ascii="Arial" w:hAnsi="Arial" w:cs="Arial"/>
          <w:sz w:val="24"/>
          <w:szCs w:val="24"/>
        </w:rPr>
        <w:t xml:space="preserve">e rematrículas </w:t>
      </w:r>
      <w:r w:rsidR="00C329A0" w:rsidRPr="00C329A0">
        <w:rPr>
          <w:rFonts w:ascii="Arial" w:hAnsi="Arial" w:cs="Arial"/>
          <w:sz w:val="24"/>
          <w:szCs w:val="24"/>
        </w:rPr>
        <w:t>de alunos da rede municipal sejam feita</w:t>
      </w:r>
      <w:r w:rsidR="001618EE">
        <w:rPr>
          <w:rFonts w:ascii="Arial" w:hAnsi="Arial" w:cs="Arial"/>
          <w:sz w:val="24"/>
          <w:szCs w:val="24"/>
        </w:rPr>
        <w:t>s</w:t>
      </w:r>
      <w:r w:rsidR="00C329A0" w:rsidRPr="00C329A0">
        <w:rPr>
          <w:rFonts w:ascii="Arial" w:hAnsi="Arial" w:cs="Arial"/>
          <w:sz w:val="24"/>
          <w:szCs w:val="24"/>
        </w:rPr>
        <w:t xml:space="preserve"> através do preenchimento de requisitos como</w:t>
      </w:r>
      <w:r w:rsidR="00CD3652">
        <w:rPr>
          <w:rFonts w:ascii="Arial" w:hAnsi="Arial" w:cs="Arial"/>
          <w:sz w:val="24"/>
          <w:szCs w:val="24"/>
        </w:rPr>
        <w:t>:</w:t>
      </w:r>
      <w:r w:rsidR="00C329A0" w:rsidRPr="00C329A0">
        <w:rPr>
          <w:rFonts w:ascii="Arial" w:hAnsi="Arial" w:cs="Arial"/>
          <w:sz w:val="24"/>
          <w:szCs w:val="24"/>
        </w:rPr>
        <w:t xml:space="preserve"> endereço, idade do aluno, necessidade de transporte, se já tem irmão na mesma escola, se possui alguma necessidade especial, entre outros, incluindo no cadastr</w:t>
      </w:r>
      <w:r w:rsidR="00CD3652">
        <w:rPr>
          <w:rFonts w:ascii="Arial" w:hAnsi="Arial" w:cs="Arial"/>
          <w:sz w:val="24"/>
          <w:szCs w:val="24"/>
        </w:rPr>
        <w:t>amento</w:t>
      </w:r>
      <w:r w:rsidR="00C329A0" w:rsidRPr="00C329A0">
        <w:rPr>
          <w:rFonts w:ascii="Arial" w:hAnsi="Arial" w:cs="Arial"/>
          <w:sz w:val="24"/>
          <w:szCs w:val="24"/>
        </w:rPr>
        <w:t xml:space="preserve"> a escola de preferência e turno. Peço que estes requisitos sejam estudados pelo poder </w:t>
      </w:r>
      <w:proofErr w:type="gramStart"/>
      <w:r w:rsidR="008B284B">
        <w:rPr>
          <w:rFonts w:ascii="Arial" w:hAnsi="Arial" w:cs="Arial"/>
          <w:sz w:val="24"/>
          <w:szCs w:val="24"/>
        </w:rPr>
        <w:t>L</w:t>
      </w:r>
      <w:r w:rsidR="00C329A0" w:rsidRPr="00C329A0">
        <w:rPr>
          <w:rFonts w:ascii="Arial" w:hAnsi="Arial" w:cs="Arial"/>
          <w:sz w:val="24"/>
          <w:szCs w:val="24"/>
        </w:rPr>
        <w:t xml:space="preserve">egislativo e </w:t>
      </w:r>
      <w:r w:rsidR="008B284B">
        <w:rPr>
          <w:rFonts w:ascii="Arial" w:hAnsi="Arial" w:cs="Arial"/>
          <w:sz w:val="24"/>
          <w:szCs w:val="24"/>
        </w:rPr>
        <w:t>E</w:t>
      </w:r>
      <w:r w:rsidR="00C329A0" w:rsidRPr="00C329A0">
        <w:rPr>
          <w:rFonts w:ascii="Arial" w:hAnsi="Arial" w:cs="Arial"/>
          <w:sz w:val="24"/>
          <w:szCs w:val="24"/>
        </w:rPr>
        <w:t>xecutivo jun</w:t>
      </w:r>
      <w:r w:rsidR="00C329A0">
        <w:rPr>
          <w:rFonts w:ascii="Arial" w:hAnsi="Arial" w:cs="Arial"/>
          <w:sz w:val="24"/>
          <w:szCs w:val="24"/>
        </w:rPr>
        <w:t>to</w:t>
      </w:r>
      <w:r w:rsidR="00CD3652">
        <w:rPr>
          <w:rFonts w:ascii="Arial" w:hAnsi="Arial" w:cs="Arial"/>
          <w:sz w:val="24"/>
          <w:szCs w:val="24"/>
        </w:rPr>
        <w:t>s</w:t>
      </w:r>
      <w:proofErr w:type="gramEnd"/>
      <w:r w:rsidR="00C329A0">
        <w:rPr>
          <w:rFonts w:ascii="Arial" w:hAnsi="Arial" w:cs="Arial"/>
          <w:sz w:val="24"/>
          <w:szCs w:val="24"/>
        </w:rPr>
        <w:t>. Peço que seja estudada também</w:t>
      </w:r>
      <w:r w:rsidR="005B2525">
        <w:rPr>
          <w:rFonts w:ascii="Arial" w:hAnsi="Arial" w:cs="Arial"/>
          <w:sz w:val="24"/>
          <w:szCs w:val="24"/>
        </w:rPr>
        <w:t>, uma maneira de matricula</w:t>
      </w:r>
      <w:r w:rsidR="00C329A0" w:rsidRPr="00C329A0">
        <w:rPr>
          <w:rFonts w:ascii="Arial" w:hAnsi="Arial" w:cs="Arial"/>
          <w:sz w:val="24"/>
          <w:szCs w:val="24"/>
        </w:rPr>
        <w:t xml:space="preserve"> </w:t>
      </w:r>
      <w:r w:rsidR="008B284B">
        <w:rPr>
          <w:rFonts w:ascii="Arial" w:hAnsi="Arial" w:cs="Arial"/>
          <w:sz w:val="24"/>
          <w:szCs w:val="24"/>
        </w:rPr>
        <w:t xml:space="preserve">e </w:t>
      </w:r>
      <w:r w:rsidR="00CF06E3">
        <w:rPr>
          <w:rFonts w:ascii="Arial" w:hAnsi="Arial" w:cs="Arial"/>
          <w:sz w:val="24"/>
          <w:szCs w:val="24"/>
        </w:rPr>
        <w:t>rematrícula</w:t>
      </w:r>
      <w:r w:rsidR="008B284B">
        <w:rPr>
          <w:rFonts w:ascii="Arial" w:hAnsi="Arial" w:cs="Arial"/>
          <w:sz w:val="24"/>
          <w:szCs w:val="24"/>
        </w:rPr>
        <w:t xml:space="preserve"> </w:t>
      </w:r>
      <w:r w:rsidR="00C329A0" w:rsidRPr="00C329A0">
        <w:rPr>
          <w:rFonts w:ascii="Arial" w:hAnsi="Arial" w:cs="Arial"/>
          <w:sz w:val="24"/>
          <w:szCs w:val="24"/>
        </w:rPr>
        <w:t>os alunos via internet</w:t>
      </w:r>
      <w:r w:rsidR="00B93B56">
        <w:rPr>
          <w:rFonts w:ascii="Arial" w:hAnsi="Arial" w:cs="Arial"/>
          <w:sz w:val="24"/>
          <w:szCs w:val="24"/>
        </w:rPr>
        <w:t>”</w:t>
      </w:r>
      <w:r w:rsidR="00C329A0" w:rsidRPr="00C329A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329A0" w:rsidRPr="00D418A2" w:rsidRDefault="00C329A0" w:rsidP="008103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8A2" w:rsidRPr="00D418A2" w:rsidRDefault="00D418A2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93B56" w:rsidRPr="008B284B" w:rsidRDefault="00B93B56" w:rsidP="008B28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Precisamos achar meios de realmente acabar</w:t>
      </w:r>
      <w:r w:rsidR="001618EE">
        <w:rPr>
          <w:rFonts w:ascii="Arial" w:hAnsi="Arial" w:cs="Arial"/>
          <w:sz w:val="24"/>
          <w:szCs w:val="24"/>
        </w:rPr>
        <w:t>,</w:t>
      </w:r>
      <w:r w:rsidRPr="00B93B56">
        <w:rPr>
          <w:rFonts w:ascii="Arial" w:hAnsi="Arial" w:cs="Arial"/>
          <w:sz w:val="24"/>
          <w:szCs w:val="24"/>
        </w:rPr>
        <w:t xml:space="preserve"> de uma vez por todas com as filas nas escolas. Nossos tapejarenses merecem esta solução. Entendo que desta forma teremos pleno êxito no fim das filas.</w:t>
      </w:r>
    </w:p>
    <w:p w:rsidR="00D418A2" w:rsidRPr="00B93B56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B93B56">
        <w:rPr>
          <w:rFonts w:ascii="Arial" w:hAnsi="Arial" w:cs="Arial"/>
          <w:sz w:val="24"/>
          <w:szCs w:val="24"/>
        </w:rPr>
        <w:t>Edis</w:t>
      </w:r>
      <w:proofErr w:type="gramEnd"/>
      <w:r w:rsidRPr="00B93B56">
        <w:rPr>
          <w:rFonts w:ascii="Arial" w:hAnsi="Arial" w:cs="Arial"/>
          <w:sz w:val="24"/>
          <w:szCs w:val="24"/>
        </w:rPr>
        <w:t xml:space="preserve"> e desde já agradecemos,</w:t>
      </w:r>
    </w:p>
    <w:p w:rsidR="00D418A2" w:rsidRPr="00B93B56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D418A2" w:rsidRPr="00B93B56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D418A2" w:rsidRPr="00B93B56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B93B56">
        <w:rPr>
          <w:rFonts w:ascii="Arial" w:hAnsi="Arial" w:cs="Arial"/>
          <w:sz w:val="24"/>
          <w:szCs w:val="24"/>
        </w:rPr>
        <w:t>29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876663" w:rsidRPr="00B93B56">
        <w:rPr>
          <w:rFonts w:ascii="Arial" w:hAnsi="Arial" w:cs="Arial"/>
          <w:sz w:val="24"/>
          <w:szCs w:val="24"/>
        </w:rPr>
        <w:t>novem</w:t>
      </w:r>
      <w:r w:rsidRPr="00B93B56">
        <w:rPr>
          <w:rFonts w:ascii="Arial" w:hAnsi="Arial" w:cs="Arial"/>
          <w:sz w:val="24"/>
          <w:szCs w:val="24"/>
        </w:rPr>
        <w:t>bro de 2021.</w:t>
      </w:r>
    </w:p>
    <w:p w:rsidR="00B93B56" w:rsidRPr="00D418A2" w:rsidRDefault="00B93B56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18A2" w:rsidRPr="00B93B56" w:rsidRDefault="00D418A2" w:rsidP="00D418A2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 xml:space="preserve">Déberton Fracaro </w:t>
      </w:r>
    </w:p>
    <w:p w:rsidR="00D418A2" w:rsidRPr="00B93B56" w:rsidRDefault="00D418A2" w:rsidP="00D418A2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p w:rsidR="00D418A2" w:rsidRDefault="00D418A2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00DFE" w:rsidRDefault="00500DFE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00DFE" w:rsidRPr="008B284B" w:rsidRDefault="00500DFE" w:rsidP="00D418A2">
      <w:pPr>
        <w:spacing w:line="259" w:lineRule="auto"/>
        <w:ind w:firstLine="709"/>
        <w:jc w:val="center"/>
        <w:rPr>
          <w:rFonts w:ascii="Times New Roman" w:hAnsi="Times New Roman" w:cs="Times New Roman"/>
        </w:rPr>
      </w:pPr>
    </w:p>
    <w:p w:rsidR="00D418A2" w:rsidRPr="008B284B" w:rsidRDefault="00D418A2" w:rsidP="00D418A2">
      <w:pPr>
        <w:spacing w:line="259" w:lineRule="auto"/>
        <w:jc w:val="both"/>
        <w:rPr>
          <w:rFonts w:ascii="Arial" w:hAnsi="Arial" w:cs="Arial"/>
          <w:b/>
        </w:rPr>
      </w:pPr>
      <w:r w:rsidRPr="008B284B">
        <w:rPr>
          <w:rFonts w:ascii="Arial" w:hAnsi="Arial" w:cs="Arial"/>
          <w:b/>
        </w:rPr>
        <w:t>Carlos Eduardo de Oliveira       Adriana Bueno Artuzi       Josemar Stefani                                                                                                          Bancada do PSB</w:t>
      </w:r>
      <w:r w:rsidR="008B284B" w:rsidRPr="008B284B">
        <w:rPr>
          <w:rFonts w:ascii="Arial" w:hAnsi="Arial" w:cs="Arial"/>
          <w:b/>
        </w:rPr>
        <w:t xml:space="preserve">                  </w:t>
      </w:r>
      <w:r w:rsidRPr="008B284B">
        <w:rPr>
          <w:rFonts w:ascii="Arial" w:hAnsi="Arial" w:cs="Arial"/>
          <w:b/>
        </w:rPr>
        <w:t xml:space="preserve"> </w:t>
      </w:r>
      <w:r w:rsidR="008B284B">
        <w:rPr>
          <w:rFonts w:ascii="Arial" w:hAnsi="Arial" w:cs="Arial"/>
          <w:b/>
        </w:rPr>
        <w:t xml:space="preserve">         </w:t>
      </w:r>
      <w:r w:rsidRPr="008B284B">
        <w:rPr>
          <w:rFonts w:ascii="Arial" w:hAnsi="Arial" w:cs="Arial"/>
          <w:b/>
        </w:rPr>
        <w:t xml:space="preserve"> Bancada do PP                          Bancada do PDT</w:t>
      </w:r>
    </w:p>
    <w:p w:rsidR="00D418A2" w:rsidRPr="008B284B" w:rsidRDefault="00D418A2" w:rsidP="00D418A2">
      <w:pPr>
        <w:spacing w:line="259" w:lineRule="auto"/>
        <w:jc w:val="both"/>
        <w:rPr>
          <w:rFonts w:ascii="Arial" w:hAnsi="Arial" w:cs="Arial"/>
          <w:b/>
        </w:rPr>
      </w:pPr>
    </w:p>
    <w:p w:rsidR="00D418A2" w:rsidRPr="008B284B" w:rsidRDefault="00D418A2" w:rsidP="00D418A2">
      <w:pPr>
        <w:spacing w:after="0" w:line="259" w:lineRule="auto"/>
        <w:rPr>
          <w:rFonts w:ascii="Arial" w:eastAsia="Calibri" w:hAnsi="Arial" w:cs="Arial"/>
          <w:b/>
        </w:rPr>
      </w:pPr>
    </w:p>
    <w:p w:rsidR="00D418A2" w:rsidRPr="008B284B" w:rsidRDefault="00D418A2" w:rsidP="00D418A2">
      <w:pPr>
        <w:spacing w:after="0" w:line="259" w:lineRule="auto"/>
        <w:rPr>
          <w:rFonts w:ascii="Arial" w:eastAsia="Calibri" w:hAnsi="Arial" w:cs="Arial"/>
          <w:b/>
        </w:rPr>
      </w:pPr>
    </w:p>
    <w:p w:rsidR="00D418A2" w:rsidRPr="008B284B" w:rsidRDefault="00D418A2" w:rsidP="00D418A2">
      <w:pPr>
        <w:spacing w:after="0" w:line="259" w:lineRule="auto"/>
        <w:rPr>
          <w:rFonts w:ascii="Arial" w:eastAsia="Calibri" w:hAnsi="Arial" w:cs="Arial"/>
          <w:b/>
        </w:rPr>
      </w:pPr>
      <w:r w:rsidRPr="008B284B">
        <w:rPr>
          <w:rFonts w:ascii="Arial" w:eastAsia="Calibri" w:hAnsi="Arial" w:cs="Arial"/>
          <w:b/>
        </w:rPr>
        <w:t xml:space="preserve">Edson Luiz Dalla Costa               Verani Bacchi                    </w:t>
      </w:r>
    </w:p>
    <w:p w:rsidR="00D418A2" w:rsidRPr="008B284B" w:rsidRDefault="00D418A2" w:rsidP="00D418A2">
      <w:pPr>
        <w:spacing w:after="0" w:line="259" w:lineRule="auto"/>
        <w:rPr>
          <w:rFonts w:ascii="Arial" w:eastAsia="Calibri" w:hAnsi="Arial" w:cs="Arial"/>
          <w:b/>
        </w:rPr>
      </w:pPr>
      <w:r w:rsidRPr="008B284B">
        <w:rPr>
          <w:rFonts w:ascii="Arial" w:eastAsia="Calibri" w:hAnsi="Arial" w:cs="Arial"/>
          <w:b/>
        </w:rPr>
        <w:t xml:space="preserve">Bancada do PP                           Bancada do PP.         </w:t>
      </w:r>
    </w:p>
    <w:p w:rsidR="008B284B" w:rsidRPr="008B284B" w:rsidRDefault="008B284B">
      <w:pPr>
        <w:spacing w:after="0" w:line="259" w:lineRule="auto"/>
        <w:rPr>
          <w:rFonts w:ascii="Arial" w:eastAsia="Calibri" w:hAnsi="Arial" w:cs="Arial"/>
          <w:b/>
        </w:rPr>
      </w:pPr>
    </w:p>
    <w:sectPr w:rsidR="008B284B" w:rsidRPr="008B284B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C0" w:rsidRDefault="007277C0" w:rsidP="0082228B">
      <w:pPr>
        <w:spacing w:after="0" w:line="240" w:lineRule="auto"/>
      </w:pPr>
      <w:r>
        <w:separator/>
      </w:r>
    </w:p>
  </w:endnote>
  <w:endnote w:type="continuationSeparator" w:id="0">
    <w:p w:rsidR="007277C0" w:rsidRDefault="007277C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C0" w:rsidRDefault="007277C0" w:rsidP="0082228B">
      <w:pPr>
        <w:spacing w:after="0" w:line="240" w:lineRule="auto"/>
      </w:pPr>
      <w:r>
        <w:separator/>
      </w:r>
    </w:p>
  </w:footnote>
  <w:footnote w:type="continuationSeparator" w:id="0">
    <w:p w:rsidR="007277C0" w:rsidRDefault="007277C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277C0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277C0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7277C0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120D01"/>
    <w:rsid w:val="001618EE"/>
    <w:rsid w:val="002D427B"/>
    <w:rsid w:val="003419D5"/>
    <w:rsid w:val="003D4F61"/>
    <w:rsid w:val="004227FB"/>
    <w:rsid w:val="004A2368"/>
    <w:rsid w:val="00500DFE"/>
    <w:rsid w:val="005B2525"/>
    <w:rsid w:val="0060025E"/>
    <w:rsid w:val="00615452"/>
    <w:rsid w:val="00620EE6"/>
    <w:rsid w:val="00685921"/>
    <w:rsid w:val="007277C0"/>
    <w:rsid w:val="008103D9"/>
    <w:rsid w:val="0082228B"/>
    <w:rsid w:val="00876663"/>
    <w:rsid w:val="008B284B"/>
    <w:rsid w:val="008F47AD"/>
    <w:rsid w:val="00A205E6"/>
    <w:rsid w:val="00A27226"/>
    <w:rsid w:val="00A9698A"/>
    <w:rsid w:val="00B93B56"/>
    <w:rsid w:val="00B963FF"/>
    <w:rsid w:val="00BB2531"/>
    <w:rsid w:val="00BD333F"/>
    <w:rsid w:val="00C329A0"/>
    <w:rsid w:val="00CD3652"/>
    <w:rsid w:val="00CF06E3"/>
    <w:rsid w:val="00D418A2"/>
    <w:rsid w:val="00DB5462"/>
    <w:rsid w:val="00E2244F"/>
    <w:rsid w:val="00E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8FC0-70E4-4029-85E3-4289E7B2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12</cp:revision>
  <cp:lastPrinted>2021-11-29T14:10:00Z</cp:lastPrinted>
  <dcterms:created xsi:type="dcterms:W3CDTF">2021-11-29T13:36:00Z</dcterms:created>
  <dcterms:modified xsi:type="dcterms:W3CDTF">2021-12-14T13:45:00Z</dcterms:modified>
</cp:coreProperties>
</file>