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230BF" w14:textId="77777777" w:rsidR="00901320" w:rsidRDefault="00901320" w:rsidP="0090132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9DE8D6F" w14:textId="72D93CC1" w:rsidR="00901320" w:rsidRPr="00204F20" w:rsidRDefault="007336F2" w:rsidP="00204F2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019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/2026, DE 18</w:t>
      </w:r>
      <w:r w:rsidR="003378D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DE MARÇO</w:t>
      </w:r>
      <w:r w:rsidR="0090132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01320">
        <w:rPr>
          <w:rFonts w:ascii="Times New Roman" w:hAnsi="Times New Roman"/>
          <w:b/>
          <w:sz w:val="24"/>
          <w:szCs w:val="24"/>
        </w:rPr>
        <w:t>DE</w:t>
      </w:r>
      <w:proofErr w:type="spellEnd"/>
      <w:r w:rsidR="00901320">
        <w:rPr>
          <w:rFonts w:ascii="Times New Roman" w:hAnsi="Times New Roman"/>
          <w:b/>
          <w:sz w:val="24"/>
          <w:szCs w:val="24"/>
        </w:rPr>
        <w:t xml:space="preserve"> 202</w:t>
      </w:r>
      <w:r w:rsidR="00E26AEB">
        <w:rPr>
          <w:rFonts w:ascii="Times New Roman" w:hAnsi="Times New Roman"/>
          <w:b/>
          <w:sz w:val="24"/>
          <w:szCs w:val="24"/>
        </w:rPr>
        <w:t>6.</w:t>
      </w:r>
    </w:p>
    <w:p w14:paraId="677F6CFC" w14:textId="00256CD2" w:rsidR="00901320" w:rsidRDefault="00901320" w:rsidP="00204F20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Autoriza </w:t>
      </w:r>
      <w:r w:rsidR="00204F20">
        <w:rPr>
          <w:rFonts w:ascii="Times New Roman" w:hAnsi="Times New Roman"/>
          <w:sz w:val="24"/>
          <w:szCs w:val="24"/>
        </w:rPr>
        <w:t xml:space="preserve">o </w:t>
      </w:r>
      <w:r w:rsidR="000E3974" w:rsidRPr="000E3974">
        <w:rPr>
          <w:rFonts w:ascii="Times New Roman" w:hAnsi="Times New Roman"/>
          <w:sz w:val="24"/>
          <w:szCs w:val="24"/>
        </w:rPr>
        <w:t xml:space="preserve">Assessor Parlamentar </w:t>
      </w:r>
      <w:r>
        <w:rPr>
          <w:rFonts w:ascii="Times New Roman" w:hAnsi="Times New Roman"/>
          <w:sz w:val="24"/>
          <w:szCs w:val="24"/>
        </w:rPr>
        <w:t>da Câmara Municipal de Tapejara a dir</w:t>
      </w:r>
      <w:r w:rsidR="009D7A7A">
        <w:rPr>
          <w:rFonts w:ascii="Times New Roman" w:hAnsi="Times New Roman"/>
          <w:sz w:val="24"/>
          <w:szCs w:val="24"/>
        </w:rPr>
        <w:t xml:space="preserve">igir o carro Oficial do Poder </w:t>
      </w:r>
      <w:r>
        <w:rPr>
          <w:rFonts w:ascii="Times New Roman" w:hAnsi="Times New Roman"/>
          <w:sz w:val="24"/>
          <w:szCs w:val="24"/>
        </w:rPr>
        <w:t>Legislativo.</w:t>
      </w:r>
    </w:p>
    <w:p w14:paraId="63E2FD6A" w14:textId="77777777" w:rsidR="00204F20" w:rsidRDefault="00204F20" w:rsidP="00204F20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</w:p>
    <w:p w14:paraId="1E84FC88" w14:textId="4CAA1458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26AEB">
        <w:rPr>
          <w:rFonts w:ascii="Times New Roman" w:hAnsi="Times New Roman"/>
          <w:b/>
          <w:sz w:val="24"/>
          <w:szCs w:val="24"/>
        </w:rPr>
        <w:t>André Rodrigues da Silva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14:paraId="6ED89FFB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402C1C9" w14:textId="5168F712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48D0ED52" w14:textId="4ED35D43" w:rsidR="00901320" w:rsidRDefault="009671C8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Autorizar </w:t>
      </w:r>
      <w:r w:rsidR="00270A94">
        <w:rPr>
          <w:rFonts w:ascii="Times New Roman" w:hAnsi="Times New Roman"/>
          <w:sz w:val="24"/>
          <w:szCs w:val="24"/>
        </w:rPr>
        <w:t xml:space="preserve">o </w:t>
      </w:r>
      <w:r w:rsidR="000E3974" w:rsidRPr="000E3974">
        <w:rPr>
          <w:rFonts w:ascii="Times New Roman" w:hAnsi="Times New Roman"/>
          <w:sz w:val="24"/>
          <w:szCs w:val="24"/>
        </w:rPr>
        <w:t xml:space="preserve">Assessor Parlamentar </w:t>
      </w:r>
      <w:r w:rsidR="00901320">
        <w:rPr>
          <w:rFonts w:ascii="Times New Roman" w:hAnsi="Times New Roman"/>
          <w:sz w:val="24"/>
          <w:szCs w:val="24"/>
        </w:rPr>
        <w:t>da</w:t>
      </w:r>
      <w:r w:rsidR="0036266E">
        <w:rPr>
          <w:rFonts w:ascii="Times New Roman" w:hAnsi="Times New Roman"/>
          <w:sz w:val="24"/>
          <w:szCs w:val="24"/>
        </w:rPr>
        <w:t xml:space="preserve"> Câmara Municipal</w:t>
      </w:r>
      <w:r w:rsidR="007336F2">
        <w:rPr>
          <w:rFonts w:ascii="Times New Roman" w:hAnsi="Times New Roman"/>
          <w:sz w:val="24"/>
          <w:szCs w:val="24"/>
        </w:rPr>
        <w:t xml:space="preserve"> de Vereadores</w:t>
      </w:r>
      <w:r w:rsidR="00901320" w:rsidRPr="006C04CA">
        <w:rPr>
          <w:rFonts w:ascii="Times New Roman" w:hAnsi="Times New Roman"/>
          <w:b/>
          <w:sz w:val="24"/>
          <w:szCs w:val="24"/>
        </w:rPr>
        <w:t>,</w:t>
      </w:r>
      <w:r w:rsidR="0036266E">
        <w:rPr>
          <w:rFonts w:ascii="Times New Roman" w:hAnsi="Times New Roman"/>
          <w:b/>
          <w:sz w:val="24"/>
          <w:szCs w:val="24"/>
        </w:rPr>
        <w:t xml:space="preserve"> </w:t>
      </w:r>
      <w:r w:rsidR="007336F2" w:rsidRPr="007336F2">
        <w:rPr>
          <w:rFonts w:ascii="Times New Roman" w:hAnsi="Times New Roman"/>
          <w:b/>
          <w:sz w:val="24"/>
          <w:szCs w:val="24"/>
        </w:rPr>
        <w:t>JONATHAS CHRISTOPHER KOCHE</w:t>
      </w:r>
      <w:r w:rsidR="000E3974" w:rsidRPr="000E3974">
        <w:rPr>
          <w:rFonts w:ascii="Times New Roman" w:hAnsi="Times New Roman"/>
          <w:b/>
          <w:sz w:val="24"/>
          <w:szCs w:val="24"/>
        </w:rPr>
        <w:t xml:space="preserve"> </w:t>
      </w:r>
      <w:r w:rsidR="00901320">
        <w:rPr>
          <w:rFonts w:ascii="Times New Roman" w:hAnsi="Times New Roman"/>
          <w:sz w:val="24"/>
          <w:szCs w:val="24"/>
        </w:rPr>
        <w:t>a dirigir o carro oficial do Poder Legislativo, tendo em vista que a Prefeitura Municipal de Tapejara não possui motorista disponível para desenvolver essa tarefa junto ao Poder Legislativo.</w:t>
      </w:r>
    </w:p>
    <w:p w14:paraId="122D5090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785BC2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14:paraId="77650B33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6B88C1" w14:textId="509DBF41" w:rsidR="00901320" w:rsidRDefault="00747C16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III- </w:t>
      </w:r>
      <w:r w:rsidR="00901320">
        <w:rPr>
          <w:rFonts w:ascii="Times New Roman" w:hAnsi="Times New Roman"/>
          <w:sz w:val="24"/>
          <w:szCs w:val="24"/>
        </w:rPr>
        <w:t>A presente Portaria entra em vigência na data de publicação tendo v</w:t>
      </w:r>
      <w:r w:rsidR="000E3974">
        <w:rPr>
          <w:rFonts w:ascii="Times New Roman" w:hAnsi="Times New Roman"/>
          <w:sz w:val="24"/>
          <w:szCs w:val="24"/>
        </w:rPr>
        <w:t>igência até a data de 08/01/2027</w:t>
      </w:r>
      <w:r w:rsidR="00901320">
        <w:rPr>
          <w:rFonts w:ascii="Times New Roman" w:hAnsi="Times New Roman"/>
          <w:sz w:val="24"/>
          <w:szCs w:val="24"/>
        </w:rPr>
        <w:t>.</w:t>
      </w:r>
    </w:p>
    <w:p w14:paraId="0A6A3D3E" w14:textId="77777777" w:rsidR="00901320" w:rsidRDefault="00901320" w:rsidP="009013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BC2102" w14:textId="77777777" w:rsidR="00901320" w:rsidRDefault="00901320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14:paraId="544B0704" w14:textId="05309557" w:rsidR="00901320" w:rsidRDefault="007D6560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Tapejara, </w:t>
      </w:r>
      <w:r w:rsidR="007336F2">
        <w:rPr>
          <w:rFonts w:ascii="Times New Roman" w:hAnsi="Times New Roman"/>
          <w:sz w:val="24"/>
          <w:szCs w:val="24"/>
        </w:rPr>
        <w:t>18 de março</w:t>
      </w:r>
      <w:r w:rsidR="00E26AEB">
        <w:rPr>
          <w:rFonts w:ascii="Times New Roman" w:hAnsi="Times New Roman"/>
          <w:sz w:val="24"/>
          <w:szCs w:val="24"/>
        </w:rPr>
        <w:t xml:space="preserve"> de 2026.</w:t>
      </w:r>
    </w:p>
    <w:p w14:paraId="5D59149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07DE714" w14:textId="77777777" w:rsidR="00867D8D" w:rsidRDefault="00867D8D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BD5B697" w14:textId="77777777" w:rsidR="0010341D" w:rsidRDefault="0010341D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916A8D4" w14:textId="25F85E0E" w:rsidR="00867D8D" w:rsidRPr="00E26AEB" w:rsidRDefault="00E26AEB" w:rsidP="00E26AE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26AEB">
        <w:rPr>
          <w:rFonts w:ascii="Times New Roman" w:hAnsi="Times New Roman"/>
          <w:b/>
          <w:sz w:val="24"/>
          <w:szCs w:val="24"/>
        </w:rPr>
        <w:t>___________________________________________</w:t>
      </w:r>
    </w:p>
    <w:p w14:paraId="635DD82D" w14:textId="05049FC0" w:rsidR="00901320" w:rsidRDefault="00E26AEB" w:rsidP="00204F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André Rodrigues da Silva </w:t>
      </w:r>
    </w:p>
    <w:p w14:paraId="223B277E" w14:textId="00755657" w:rsidR="00901320" w:rsidRDefault="00901320" w:rsidP="00204F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Presidente da Câmara Municipal de Vereadores</w:t>
      </w:r>
    </w:p>
    <w:p w14:paraId="5266CAE3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35C7BD3" w14:textId="77777777" w:rsidR="00204F20" w:rsidRDefault="00204F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909FF4" w14:textId="507DECDD" w:rsidR="00204F20" w:rsidRDefault="00204F20" w:rsidP="00204F2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</w:t>
      </w:r>
    </w:p>
    <w:p w14:paraId="09F4AA89" w14:textId="79BCD427" w:rsidR="00204F20" w:rsidRPr="00204F20" w:rsidRDefault="00204F20" w:rsidP="00204F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04F20">
        <w:rPr>
          <w:rFonts w:ascii="Times New Roman" w:hAnsi="Times New Roman"/>
          <w:b/>
          <w:sz w:val="24"/>
          <w:szCs w:val="24"/>
        </w:rPr>
        <w:t>Verani</w:t>
      </w:r>
      <w:proofErr w:type="spellEnd"/>
      <w:r w:rsidRPr="00204F2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04F20">
        <w:rPr>
          <w:rFonts w:ascii="Times New Roman" w:hAnsi="Times New Roman"/>
          <w:b/>
          <w:sz w:val="24"/>
          <w:szCs w:val="24"/>
        </w:rPr>
        <w:t>Belusso</w:t>
      </w:r>
      <w:proofErr w:type="spellEnd"/>
      <w:r w:rsidRPr="00204F2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04F20">
        <w:rPr>
          <w:rFonts w:ascii="Times New Roman" w:hAnsi="Times New Roman"/>
          <w:b/>
          <w:sz w:val="24"/>
          <w:szCs w:val="24"/>
        </w:rPr>
        <w:t>Bacchi</w:t>
      </w:r>
      <w:proofErr w:type="spellEnd"/>
    </w:p>
    <w:p w14:paraId="5C23C597" w14:textId="420F9741" w:rsidR="00204F20" w:rsidRPr="00204F20" w:rsidRDefault="003378DE" w:rsidP="00204F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270A94">
        <w:rPr>
          <w:rFonts w:ascii="Times New Roman" w:hAnsi="Times New Roman"/>
          <w:b/>
          <w:sz w:val="24"/>
          <w:szCs w:val="24"/>
        </w:rPr>
        <w:t>° Secretá</w:t>
      </w:r>
      <w:r w:rsidR="00204F20" w:rsidRPr="00204F20">
        <w:rPr>
          <w:rFonts w:ascii="Times New Roman" w:hAnsi="Times New Roman"/>
          <w:b/>
          <w:sz w:val="24"/>
          <w:szCs w:val="24"/>
        </w:rPr>
        <w:t>rio</w:t>
      </w:r>
    </w:p>
    <w:p w14:paraId="4C82568F" w14:textId="77777777" w:rsidR="00901320" w:rsidRDefault="00901320" w:rsidP="00204F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14:paraId="5039B887" w14:textId="44142B8A" w:rsidR="00901320" w:rsidRDefault="00055803" w:rsidP="00204F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 </w:t>
      </w:r>
      <w:r w:rsidR="007336F2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 xml:space="preserve"> </w:t>
      </w:r>
      <w:r w:rsidR="007336F2">
        <w:rPr>
          <w:rFonts w:ascii="Times New Roman" w:hAnsi="Times New Roman"/>
          <w:sz w:val="24"/>
          <w:szCs w:val="24"/>
        </w:rPr>
        <w:t>de março</w:t>
      </w:r>
      <w:r w:rsidR="00E26AEB">
        <w:rPr>
          <w:rFonts w:ascii="Times New Roman" w:hAnsi="Times New Roman"/>
          <w:sz w:val="24"/>
          <w:szCs w:val="24"/>
        </w:rPr>
        <w:t xml:space="preserve"> de 2026</w:t>
      </w:r>
      <w:r w:rsidR="0010341D">
        <w:rPr>
          <w:rFonts w:ascii="Times New Roman" w:hAnsi="Times New Roman"/>
          <w:sz w:val="24"/>
          <w:szCs w:val="24"/>
        </w:rPr>
        <w:t>.</w:t>
      </w:r>
    </w:p>
    <w:p w14:paraId="017579A6" w14:textId="77777777" w:rsidR="00901320" w:rsidRDefault="00901320" w:rsidP="00901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901320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61F8DA" w14:textId="77777777" w:rsidR="000E3974" w:rsidRDefault="000E3974" w:rsidP="0082228B">
      <w:pPr>
        <w:spacing w:after="0" w:line="240" w:lineRule="auto"/>
      </w:pPr>
      <w:r>
        <w:separator/>
      </w:r>
    </w:p>
  </w:endnote>
  <w:endnote w:type="continuationSeparator" w:id="0">
    <w:p w14:paraId="13060334" w14:textId="77777777" w:rsidR="000E3974" w:rsidRDefault="000E3974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0A55EE" w14:textId="77777777" w:rsidR="000E3974" w:rsidRDefault="000E3974" w:rsidP="0082228B">
      <w:pPr>
        <w:spacing w:after="0" w:line="240" w:lineRule="auto"/>
      </w:pPr>
      <w:r>
        <w:separator/>
      </w:r>
    </w:p>
  </w:footnote>
  <w:footnote w:type="continuationSeparator" w:id="0">
    <w:p w14:paraId="36C665CB" w14:textId="77777777" w:rsidR="000E3974" w:rsidRDefault="000E3974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0E3974" w:rsidRDefault="007336F2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0E3974" w:rsidRDefault="007336F2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0E3974" w:rsidRDefault="007336F2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55803"/>
    <w:rsid w:val="0006525B"/>
    <w:rsid w:val="000C50A9"/>
    <w:rsid w:val="000E3974"/>
    <w:rsid w:val="0010237D"/>
    <w:rsid w:val="0010341D"/>
    <w:rsid w:val="00135778"/>
    <w:rsid w:val="00191ABF"/>
    <w:rsid w:val="001C6238"/>
    <w:rsid w:val="0020456D"/>
    <w:rsid w:val="00204F20"/>
    <w:rsid w:val="0022518C"/>
    <w:rsid w:val="00226CE8"/>
    <w:rsid w:val="0026300B"/>
    <w:rsid w:val="00270A94"/>
    <w:rsid w:val="002861C8"/>
    <w:rsid w:val="00292AB0"/>
    <w:rsid w:val="002E063F"/>
    <w:rsid w:val="002E694D"/>
    <w:rsid w:val="002F5C56"/>
    <w:rsid w:val="003378DE"/>
    <w:rsid w:val="00350084"/>
    <w:rsid w:val="0036266E"/>
    <w:rsid w:val="003875ED"/>
    <w:rsid w:val="003A2B6E"/>
    <w:rsid w:val="003C2B56"/>
    <w:rsid w:val="00446F51"/>
    <w:rsid w:val="00466FC1"/>
    <w:rsid w:val="0049757A"/>
    <w:rsid w:val="004E0ACB"/>
    <w:rsid w:val="00536492"/>
    <w:rsid w:val="00577DD3"/>
    <w:rsid w:val="00596012"/>
    <w:rsid w:val="005A2094"/>
    <w:rsid w:val="005A6C63"/>
    <w:rsid w:val="0060025E"/>
    <w:rsid w:val="00613B27"/>
    <w:rsid w:val="00620EE6"/>
    <w:rsid w:val="00664B50"/>
    <w:rsid w:val="00685921"/>
    <w:rsid w:val="006F0E11"/>
    <w:rsid w:val="006F3616"/>
    <w:rsid w:val="007001E1"/>
    <w:rsid w:val="007336F2"/>
    <w:rsid w:val="00747C16"/>
    <w:rsid w:val="00747CB6"/>
    <w:rsid w:val="007652A6"/>
    <w:rsid w:val="007D6560"/>
    <w:rsid w:val="00802094"/>
    <w:rsid w:val="0080682D"/>
    <w:rsid w:val="0082228B"/>
    <w:rsid w:val="00841A1D"/>
    <w:rsid w:val="0085700F"/>
    <w:rsid w:val="00867D8D"/>
    <w:rsid w:val="00874629"/>
    <w:rsid w:val="00883D87"/>
    <w:rsid w:val="00885FEB"/>
    <w:rsid w:val="008C5C18"/>
    <w:rsid w:val="008F0D97"/>
    <w:rsid w:val="008F47AD"/>
    <w:rsid w:val="008F6D61"/>
    <w:rsid w:val="00901320"/>
    <w:rsid w:val="00934AF3"/>
    <w:rsid w:val="00943C94"/>
    <w:rsid w:val="00950733"/>
    <w:rsid w:val="0096103B"/>
    <w:rsid w:val="009671C8"/>
    <w:rsid w:val="009A0210"/>
    <w:rsid w:val="009B2FC1"/>
    <w:rsid w:val="009C7DDE"/>
    <w:rsid w:val="009D7A7A"/>
    <w:rsid w:val="009E7B48"/>
    <w:rsid w:val="00A205E6"/>
    <w:rsid w:val="00A9698A"/>
    <w:rsid w:val="00AA6A42"/>
    <w:rsid w:val="00AF0CB1"/>
    <w:rsid w:val="00B6570F"/>
    <w:rsid w:val="00B657A1"/>
    <w:rsid w:val="00B963FF"/>
    <w:rsid w:val="00BD260B"/>
    <w:rsid w:val="00BD333F"/>
    <w:rsid w:val="00C348C2"/>
    <w:rsid w:val="00C654B9"/>
    <w:rsid w:val="00C66C57"/>
    <w:rsid w:val="00C748EB"/>
    <w:rsid w:val="00D579A3"/>
    <w:rsid w:val="00D67B23"/>
    <w:rsid w:val="00D90BB5"/>
    <w:rsid w:val="00D95761"/>
    <w:rsid w:val="00DA08F7"/>
    <w:rsid w:val="00DC475E"/>
    <w:rsid w:val="00DE34D9"/>
    <w:rsid w:val="00E02AB9"/>
    <w:rsid w:val="00E2244F"/>
    <w:rsid w:val="00E26AEB"/>
    <w:rsid w:val="00E8222D"/>
    <w:rsid w:val="00E822F4"/>
    <w:rsid w:val="00E938FC"/>
    <w:rsid w:val="00E97BE6"/>
    <w:rsid w:val="00EA7806"/>
    <w:rsid w:val="00EB0733"/>
    <w:rsid w:val="00EC4285"/>
    <w:rsid w:val="00F22BEE"/>
    <w:rsid w:val="00F51915"/>
    <w:rsid w:val="00FB5A3E"/>
    <w:rsid w:val="00FC2279"/>
    <w:rsid w:val="00FD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6B9B2-53AA-44B5-8CFF-D901EDF79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</cp:revision>
  <cp:lastPrinted>2026-03-18T20:08:00Z</cp:lastPrinted>
  <dcterms:created xsi:type="dcterms:W3CDTF">2026-03-18T20:08:00Z</dcterms:created>
  <dcterms:modified xsi:type="dcterms:W3CDTF">2026-03-18T20:08:00Z</dcterms:modified>
</cp:coreProperties>
</file>