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Default="000B0F30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8A05A6">
        <w:rPr>
          <w:rFonts w:ascii="Arial" w:eastAsia="Calibri" w:hAnsi="Arial" w:cs="Arial"/>
          <w:b/>
          <w:sz w:val="28"/>
          <w:szCs w:val="28"/>
        </w:rPr>
        <w:t>40</w:t>
      </w:r>
      <w:r w:rsidR="003B54B5" w:rsidRPr="003B54B5">
        <w:rPr>
          <w:rFonts w:ascii="Arial" w:eastAsia="Calibri" w:hAnsi="Arial" w:cs="Arial"/>
          <w:b/>
          <w:sz w:val="28"/>
          <w:szCs w:val="28"/>
        </w:rPr>
        <w:t>/2021</w:t>
      </w:r>
    </w:p>
    <w:p w:rsidR="008A05A6" w:rsidRPr="003B54B5" w:rsidRDefault="008A05A6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8A05A6" w:rsidRPr="003B54B5" w:rsidRDefault="008A05A6" w:rsidP="008A05A6">
      <w:pPr>
        <w:spacing w:line="259" w:lineRule="auto"/>
        <w:ind w:firstLine="708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O Presidente da Câmara de Vereadores Carlos Eduardo de Oliveira, juntamente com os vereadores abaixo subscritos, em conformidade com o que estabelece o artigo 122 e artigo nº 168 do Regimento Interno, REQUER a inclusão imediata na Ordem do dia </w:t>
      </w:r>
      <w:r>
        <w:rPr>
          <w:rFonts w:ascii="Arial" w:eastAsia="Calibri" w:hAnsi="Arial" w:cs="Arial"/>
          <w:sz w:val="28"/>
          <w:szCs w:val="28"/>
        </w:rPr>
        <w:t>da Sessão Ordinária do dia 20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>
        <w:rPr>
          <w:rFonts w:ascii="Arial" w:eastAsia="Calibri" w:hAnsi="Arial" w:cs="Arial"/>
          <w:sz w:val="28"/>
          <w:szCs w:val="28"/>
        </w:rPr>
        <w:t>dezem</w:t>
      </w:r>
      <w:r w:rsidRPr="003B54B5">
        <w:rPr>
          <w:rFonts w:ascii="Arial" w:eastAsia="Calibri" w:hAnsi="Arial" w:cs="Arial"/>
          <w:sz w:val="28"/>
          <w:szCs w:val="28"/>
        </w:rPr>
        <w:t xml:space="preserve">bro,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>
        <w:rPr>
          <w:rFonts w:ascii="Arial" w:eastAsia="Calibri" w:hAnsi="Arial" w:cs="Arial"/>
          <w:b/>
          <w:sz w:val="28"/>
          <w:szCs w:val="28"/>
        </w:rPr>
        <w:t>s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Projeto</w:t>
      </w:r>
      <w:r>
        <w:rPr>
          <w:rFonts w:ascii="Arial" w:eastAsia="Calibri" w:hAnsi="Arial" w:cs="Arial"/>
          <w:b/>
          <w:sz w:val="28"/>
          <w:szCs w:val="28"/>
        </w:rPr>
        <w:t>s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086</w:t>
      </w:r>
      <w:r w:rsidR="004B07AA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,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087</w:t>
      </w:r>
      <w:r w:rsidR="004B07AA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, 091, 092, 093,</w:t>
      </w:r>
      <w:r w:rsidR="005800FC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4B07AA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094 e 096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/2021</w:t>
      </w:r>
      <w:r>
        <w:rPr>
          <w:rFonts w:ascii="Arial" w:eastAsia="Calibri" w:hAnsi="Arial" w:cs="Arial"/>
          <w:b/>
          <w:sz w:val="28"/>
          <w:szCs w:val="28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0B0F30" w:rsidRDefault="003B54B5" w:rsidP="003B54B5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3B54B5" w:rsidRPr="000B0F30" w:rsidRDefault="003B54B5" w:rsidP="003B54B5">
      <w:pPr>
        <w:spacing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B0F30">
        <w:rPr>
          <w:rFonts w:ascii="Arial" w:eastAsia="Calibri" w:hAnsi="Arial" w:cs="Arial"/>
          <w:sz w:val="24"/>
          <w:szCs w:val="24"/>
        </w:rPr>
        <w:t>Sala de Sessões Zalmair João Roier</w:t>
      </w: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00536E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0B0F30">
        <w:rPr>
          <w:rFonts w:ascii="Arial" w:eastAsia="Calibri" w:hAnsi="Arial" w:cs="Arial"/>
          <w:sz w:val="24"/>
          <w:szCs w:val="24"/>
        </w:rPr>
        <w:t xml:space="preserve">Tapejara, </w:t>
      </w:r>
      <w:r w:rsidR="008A05A6">
        <w:rPr>
          <w:rFonts w:ascii="Arial" w:eastAsia="Calibri" w:hAnsi="Arial" w:cs="Arial"/>
          <w:sz w:val="24"/>
          <w:szCs w:val="24"/>
        </w:rPr>
        <w:t>20</w:t>
      </w:r>
      <w:r w:rsidR="003B54B5" w:rsidRPr="000B0F30">
        <w:rPr>
          <w:rFonts w:ascii="Arial" w:eastAsia="Calibri" w:hAnsi="Arial" w:cs="Arial"/>
          <w:sz w:val="24"/>
          <w:szCs w:val="24"/>
        </w:rPr>
        <w:t xml:space="preserve"> de </w:t>
      </w:r>
      <w:r w:rsidR="008A05A6">
        <w:rPr>
          <w:rFonts w:ascii="Arial" w:eastAsia="Calibri" w:hAnsi="Arial" w:cs="Arial"/>
          <w:sz w:val="24"/>
          <w:szCs w:val="24"/>
        </w:rPr>
        <w:t>deze</w:t>
      </w:r>
      <w:r w:rsidRPr="000B0F30">
        <w:rPr>
          <w:rFonts w:ascii="Arial" w:eastAsia="Calibri" w:hAnsi="Arial" w:cs="Arial"/>
          <w:sz w:val="24"/>
          <w:szCs w:val="24"/>
        </w:rPr>
        <w:t>m</w:t>
      </w:r>
      <w:r w:rsidR="003B54B5" w:rsidRPr="000B0F30">
        <w:rPr>
          <w:rFonts w:ascii="Arial" w:eastAsia="Calibri" w:hAnsi="Arial" w:cs="Arial"/>
          <w:sz w:val="24"/>
          <w:szCs w:val="24"/>
        </w:rPr>
        <w:t>bro de 2021.</w:t>
      </w: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0B0F30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Carlos Eduardo de Oliveira       Adriana Bueno Artuzi       Déberton Fracaro                                                                                                          Bancada do PSB                            Bancada do PP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Luiz Dalla Costa                </w:t>
      </w:r>
      <w:r w:rsidR="008A05A6">
        <w:rPr>
          <w:rFonts w:ascii="Arial" w:eastAsia="Calibri" w:hAnsi="Arial" w:cs="Arial"/>
          <w:b/>
          <w:sz w:val="24"/>
          <w:szCs w:val="24"/>
        </w:rPr>
        <w:t>Josué Girardi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Bancada do PP                           Bancada do PP                   Bancada do 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Maeli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José Marcos Sutil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Bancada do MDB                   Bancada do MDB                  Bancada do 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00536E" w:rsidP="0000536E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Altamir G. Waltrich.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Cidadania                                  Bancada do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3B54B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02" w:rsidRDefault="002D4E02" w:rsidP="0082228B">
      <w:pPr>
        <w:spacing w:after="0" w:line="240" w:lineRule="auto"/>
      </w:pPr>
      <w:r>
        <w:separator/>
      </w:r>
    </w:p>
  </w:endnote>
  <w:endnote w:type="continuationSeparator" w:id="0">
    <w:p w:rsidR="002D4E02" w:rsidRDefault="002D4E0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02" w:rsidRDefault="002D4E02" w:rsidP="0082228B">
      <w:pPr>
        <w:spacing w:after="0" w:line="240" w:lineRule="auto"/>
      </w:pPr>
      <w:r>
        <w:separator/>
      </w:r>
    </w:p>
  </w:footnote>
  <w:footnote w:type="continuationSeparator" w:id="0">
    <w:p w:rsidR="002D4E02" w:rsidRDefault="002D4E0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D4E0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D4E0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D4E0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536E"/>
    <w:rsid w:val="000B0F30"/>
    <w:rsid w:val="000C50A9"/>
    <w:rsid w:val="001B55F5"/>
    <w:rsid w:val="0024534D"/>
    <w:rsid w:val="002D4E02"/>
    <w:rsid w:val="003B54B5"/>
    <w:rsid w:val="003E7008"/>
    <w:rsid w:val="004B07AA"/>
    <w:rsid w:val="00545218"/>
    <w:rsid w:val="005800FC"/>
    <w:rsid w:val="00620EE6"/>
    <w:rsid w:val="0069289A"/>
    <w:rsid w:val="0082228B"/>
    <w:rsid w:val="008A05A6"/>
    <w:rsid w:val="008F47AD"/>
    <w:rsid w:val="00922D6A"/>
    <w:rsid w:val="00985296"/>
    <w:rsid w:val="009F26F5"/>
    <w:rsid w:val="00A832AE"/>
    <w:rsid w:val="00B963FF"/>
    <w:rsid w:val="00BA41F5"/>
    <w:rsid w:val="00BB591A"/>
    <w:rsid w:val="00BD333F"/>
    <w:rsid w:val="00BF2806"/>
    <w:rsid w:val="00E2244F"/>
    <w:rsid w:val="00EA3BAD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A1BC3-8457-4A0A-9694-BD566FC5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2021-12-15T18:04:00Z</dcterms:created>
  <dcterms:modified xsi:type="dcterms:W3CDTF">2021-12-17T18:31:00Z</dcterms:modified>
</cp:coreProperties>
</file>