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83" w:rsidRDefault="00E42A83" w:rsidP="00E42A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83" w:rsidRDefault="00E42A83" w:rsidP="00E42A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83" w:rsidRDefault="00E42A83" w:rsidP="00E42A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2A83" w:rsidRDefault="00E42A83" w:rsidP="00E42A8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013/2021, DE 18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 Diretora Legislativa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</w:t>
      </w:r>
      <w:proofErr w:type="gramStart"/>
      <w:r>
        <w:rPr>
          <w:rFonts w:ascii="Times New Roman" w:hAnsi="Times New Roman"/>
          <w:sz w:val="24"/>
          <w:szCs w:val="24"/>
        </w:rPr>
        <w:t xml:space="preserve">  Legislativo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>
        <w:rPr>
          <w:rFonts w:ascii="Times New Roman" w:hAnsi="Times New Roman"/>
          <w:sz w:val="24"/>
          <w:szCs w:val="24"/>
        </w:rPr>
        <w:t>orizar a Diretora Legislativa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Valeria Dalla </w:t>
      </w:r>
      <w:proofErr w:type="spellStart"/>
      <w:r>
        <w:rPr>
          <w:rFonts w:ascii="Times New Roman" w:hAnsi="Times New Roman"/>
          <w:b/>
          <w:sz w:val="24"/>
          <w:szCs w:val="24"/>
        </w:rPr>
        <w:t>Vechia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31/12/2021.</w:t>
      </w: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42A83" w:rsidRDefault="00E42A83" w:rsidP="00E42A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18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2021.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42A83" w:rsidRDefault="00E42A83" w:rsidP="00E42A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42A83" w:rsidRDefault="00E42A83" w:rsidP="00E4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18</w:t>
      </w:r>
      <w:r>
        <w:rPr>
          <w:rFonts w:ascii="Times New Roman" w:hAnsi="Times New Roman"/>
          <w:sz w:val="24"/>
          <w:szCs w:val="24"/>
        </w:rPr>
        <w:t xml:space="preserve"> de janeiro de 2021</w:t>
      </w:r>
    </w:p>
    <w:p w:rsidR="00E42A83" w:rsidRDefault="00E42A83" w:rsidP="00E42A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A83" w:rsidRDefault="00E42A83" w:rsidP="00E42A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E42A83" w:rsidRDefault="00E42A83" w:rsidP="00E42A83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E42A83" w:rsidRDefault="00E42A83" w:rsidP="00E42A83"/>
    <w:p w:rsidR="00E42A83" w:rsidRDefault="00E42A83" w:rsidP="00E42A83"/>
    <w:p w:rsidR="00E42A83" w:rsidRDefault="00E42A83" w:rsidP="00E42A83"/>
    <w:p w:rsidR="00E6305F" w:rsidRDefault="00E6305F"/>
    <w:sectPr w:rsidR="00E63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83"/>
    <w:rsid w:val="00E42A83"/>
    <w:rsid w:val="00E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29850-DEF5-454A-AAF2-A133E4BC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A83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A8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2021-01-18T12:20:00Z</cp:lastPrinted>
  <dcterms:created xsi:type="dcterms:W3CDTF">2021-01-18T12:17:00Z</dcterms:created>
  <dcterms:modified xsi:type="dcterms:W3CDTF">2021-01-18T12:20:00Z</dcterms:modified>
</cp:coreProperties>
</file>