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C0E24" w14:textId="77777777" w:rsidR="00493CD0" w:rsidRPr="00B9612D" w:rsidRDefault="00493CD0" w:rsidP="00493C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46CF30" w14:textId="038C2D16" w:rsidR="00493CD0" w:rsidRPr="00B9612D" w:rsidRDefault="00493CD0" w:rsidP="00493C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9D1F18">
        <w:rPr>
          <w:rFonts w:ascii="Times New Roman" w:hAnsi="Times New Roman" w:cs="Times New Roman"/>
          <w:b/>
          <w:sz w:val="24"/>
          <w:szCs w:val="24"/>
        </w:rPr>
        <w:t>016</w:t>
      </w:r>
      <w:r w:rsidR="00265D21" w:rsidRPr="00B9612D">
        <w:rPr>
          <w:rFonts w:ascii="Times New Roman" w:hAnsi="Times New Roman" w:cs="Times New Roman"/>
          <w:b/>
          <w:sz w:val="24"/>
          <w:szCs w:val="24"/>
        </w:rPr>
        <w:t>/2025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, EM </w:t>
      </w:r>
      <w:r w:rsidR="00D664B6">
        <w:rPr>
          <w:rFonts w:ascii="Times New Roman" w:hAnsi="Times New Roman" w:cs="Times New Roman"/>
          <w:b/>
          <w:sz w:val="24"/>
          <w:szCs w:val="24"/>
        </w:rPr>
        <w:t>21</w:t>
      </w:r>
      <w:r w:rsidR="00A52AE5">
        <w:rPr>
          <w:rFonts w:ascii="Times New Roman" w:hAnsi="Times New Roman" w:cs="Times New Roman"/>
          <w:b/>
          <w:sz w:val="24"/>
          <w:szCs w:val="24"/>
        </w:rPr>
        <w:t xml:space="preserve"> DE MARÇO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265D21" w:rsidRPr="00B9612D">
        <w:rPr>
          <w:rFonts w:ascii="Times New Roman" w:hAnsi="Times New Roman" w:cs="Times New Roman"/>
          <w:b/>
          <w:sz w:val="24"/>
          <w:szCs w:val="24"/>
        </w:rPr>
        <w:t>5</w:t>
      </w:r>
    </w:p>
    <w:p w14:paraId="56544BA7" w14:textId="77777777" w:rsidR="00BE015C" w:rsidRPr="00B9612D" w:rsidRDefault="00BE015C" w:rsidP="00493C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8F8BCE" w14:textId="6D3E7B52" w:rsidR="00493CD0" w:rsidRPr="00B9612D" w:rsidRDefault="00493CD0" w:rsidP="00BE015C">
      <w:pPr>
        <w:jc w:val="both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64B6">
        <w:rPr>
          <w:rFonts w:ascii="Times New Roman" w:hAnsi="Times New Roman" w:cs="Times New Roman"/>
          <w:sz w:val="24"/>
          <w:szCs w:val="24"/>
        </w:rPr>
        <w:t xml:space="preserve">                     O Vereador </w:t>
      </w:r>
      <w:r w:rsidR="00D664B6">
        <w:rPr>
          <w:rFonts w:ascii="Times New Roman" w:hAnsi="Times New Roman" w:cs="Times New Roman"/>
          <w:b/>
          <w:sz w:val="24"/>
          <w:szCs w:val="24"/>
        </w:rPr>
        <w:t xml:space="preserve">ANDRÉ RODRIGUES DA SILVA </w:t>
      </w:r>
      <w:r w:rsidRPr="00B9612D">
        <w:rPr>
          <w:rFonts w:ascii="Times New Roman" w:hAnsi="Times New Roman" w:cs="Times New Roman"/>
          <w:sz w:val="24"/>
          <w:szCs w:val="24"/>
        </w:rPr>
        <w:t xml:space="preserve">do </w:t>
      </w:r>
      <w:r w:rsidR="00B56994" w:rsidRPr="00B9612D">
        <w:rPr>
          <w:rFonts w:ascii="Times New Roman" w:hAnsi="Times New Roman" w:cs="Times New Roman"/>
          <w:b/>
          <w:sz w:val="24"/>
          <w:szCs w:val="24"/>
        </w:rPr>
        <w:t>PROGRESSISTAS</w:t>
      </w:r>
      <w:r w:rsidR="000157B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441CD" w:rsidRPr="00B9612D">
        <w:rPr>
          <w:rFonts w:ascii="Times New Roman" w:hAnsi="Times New Roman" w:cs="Times New Roman"/>
          <w:sz w:val="24"/>
          <w:szCs w:val="24"/>
        </w:rPr>
        <w:t xml:space="preserve"> juntamente com o apoio das </w:t>
      </w:r>
      <w:r w:rsidR="00265D21" w:rsidRPr="00B9612D">
        <w:rPr>
          <w:rFonts w:ascii="Times New Roman" w:hAnsi="Times New Roman" w:cs="Times New Roman"/>
          <w:sz w:val="24"/>
          <w:szCs w:val="24"/>
        </w:rPr>
        <w:t xml:space="preserve"> Bancada</w:t>
      </w:r>
      <w:r w:rsidR="001441CD" w:rsidRPr="00B9612D">
        <w:rPr>
          <w:rFonts w:ascii="Times New Roman" w:hAnsi="Times New Roman" w:cs="Times New Roman"/>
          <w:sz w:val="24"/>
          <w:szCs w:val="24"/>
        </w:rPr>
        <w:t xml:space="preserve">s do </w:t>
      </w:r>
      <w:r w:rsidR="001441CD" w:rsidRPr="00B9612D">
        <w:rPr>
          <w:rFonts w:ascii="Times New Roman" w:hAnsi="Times New Roman" w:cs="Times New Roman"/>
          <w:b/>
          <w:sz w:val="24"/>
          <w:szCs w:val="24"/>
        </w:rPr>
        <w:t xml:space="preserve"> PDT</w:t>
      </w:r>
      <w:r w:rsidR="000B42AB">
        <w:rPr>
          <w:rFonts w:ascii="Times New Roman" w:hAnsi="Times New Roman" w:cs="Times New Roman"/>
          <w:b/>
          <w:sz w:val="24"/>
          <w:szCs w:val="24"/>
        </w:rPr>
        <w:t>, Progressistas</w:t>
      </w:r>
      <w:bookmarkStart w:id="0" w:name="_GoBack"/>
      <w:bookmarkEnd w:id="0"/>
      <w:r w:rsidR="001441CD" w:rsidRPr="00B9612D">
        <w:rPr>
          <w:rFonts w:ascii="Times New Roman" w:hAnsi="Times New Roman" w:cs="Times New Roman"/>
          <w:b/>
          <w:sz w:val="24"/>
          <w:szCs w:val="24"/>
        </w:rPr>
        <w:t xml:space="preserve"> e Republicanos</w:t>
      </w:r>
      <w:r w:rsidR="00265D21" w:rsidRPr="00B9612D">
        <w:rPr>
          <w:rFonts w:ascii="Times New Roman" w:hAnsi="Times New Roman" w:cs="Times New Roman"/>
          <w:sz w:val="24"/>
          <w:szCs w:val="24"/>
        </w:rPr>
        <w:t xml:space="preserve"> </w:t>
      </w:r>
      <w:r w:rsidRPr="00B9612D"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01F320AD" w14:textId="78A08AD5" w:rsidR="00493CD0" w:rsidRPr="00B9612D" w:rsidRDefault="00493CD0" w:rsidP="000157B7">
      <w:pPr>
        <w:jc w:val="both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 xml:space="preserve">                           “Sugere ao Poder Executivo </w:t>
      </w:r>
      <w:r w:rsidR="0006379D">
        <w:rPr>
          <w:rFonts w:ascii="Times New Roman" w:hAnsi="Times New Roman" w:cs="Times New Roman"/>
          <w:sz w:val="24"/>
          <w:szCs w:val="24"/>
        </w:rPr>
        <w:t>que estude a v</w:t>
      </w:r>
      <w:r w:rsidR="00780E3F">
        <w:rPr>
          <w:rFonts w:ascii="Times New Roman" w:hAnsi="Times New Roman" w:cs="Times New Roman"/>
          <w:sz w:val="24"/>
          <w:szCs w:val="24"/>
        </w:rPr>
        <w:t xml:space="preserve">iabilidade </w:t>
      </w:r>
      <w:r w:rsidR="00B67477">
        <w:rPr>
          <w:rFonts w:ascii="Times New Roman" w:hAnsi="Times New Roman" w:cs="Times New Roman"/>
          <w:sz w:val="24"/>
          <w:szCs w:val="24"/>
        </w:rPr>
        <w:t>de</w:t>
      </w:r>
      <w:r w:rsidR="000157B7">
        <w:rPr>
          <w:rFonts w:ascii="Times New Roman" w:hAnsi="Times New Roman" w:cs="Times New Roman"/>
          <w:sz w:val="24"/>
          <w:szCs w:val="24"/>
        </w:rPr>
        <w:t xml:space="preserve"> cedência</w:t>
      </w:r>
      <w:r w:rsidR="000157B7" w:rsidRPr="000157B7">
        <w:rPr>
          <w:rFonts w:ascii="Times New Roman" w:hAnsi="Times New Roman" w:cs="Times New Roman"/>
          <w:sz w:val="24"/>
          <w:szCs w:val="24"/>
        </w:rPr>
        <w:t xml:space="preserve"> </w:t>
      </w:r>
      <w:r w:rsidR="000157B7">
        <w:rPr>
          <w:rFonts w:ascii="Times New Roman" w:hAnsi="Times New Roman" w:cs="Times New Roman"/>
          <w:sz w:val="24"/>
          <w:szCs w:val="24"/>
        </w:rPr>
        <w:t>d</w:t>
      </w:r>
      <w:r w:rsidR="000157B7" w:rsidRPr="000157B7">
        <w:rPr>
          <w:rFonts w:ascii="Times New Roman" w:hAnsi="Times New Roman" w:cs="Times New Roman"/>
          <w:sz w:val="24"/>
          <w:szCs w:val="24"/>
        </w:rPr>
        <w:t xml:space="preserve">a ambulância substituída pelo SAMU aos Bombeiros Voluntários, garantindo </w:t>
      </w:r>
      <w:r w:rsidR="000157B7">
        <w:rPr>
          <w:rFonts w:ascii="Times New Roman" w:hAnsi="Times New Roman" w:cs="Times New Roman"/>
          <w:sz w:val="24"/>
          <w:szCs w:val="24"/>
        </w:rPr>
        <w:t xml:space="preserve">assim, </w:t>
      </w:r>
      <w:r w:rsidR="000157B7" w:rsidRPr="000157B7">
        <w:rPr>
          <w:rFonts w:ascii="Times New Roman" w:hAnsi="Times New Roman" w:cs="Times New Roman"/>
          <w:sz w:val="24"/>
          <w:szCs w:val="24"/>
        </w:rPr>
        <w:t>a continuidade dos serviços de remoção e atendim</w:t>
      </w:r>
      <w:r w:rsidR="000157B7">
        <w:rPr>
          <w:rFonts w:ascii="Times New Roman" w:hAnsi="Times New Roman" w:cs="Times New Roman"/>
          <w:sz w:val="24"/>
          <w:szCs w:val="24"/>
        </w:rPr>
        <w:t>ento pré-h</w:t>
      </w:r>
      <w:r w:rsidR="00B67477">
        <w:rPr>
          <w:rFonts w:ascii="Times New Roman" w:hAnsi="Times New Roman" w:cs="Times New Roman"/>
          <w:sz w:val="24"/>
          <w:szCs w:val="24"/>
        </w:rPr>
        <w:t>ospitalar à população. Na mesma oportunidade,</w:t>
      </w:r>
      <w:r w:rsidR="000157B7">
        <w:rPr>
          <w:rFonts w:ascii="Times New Roman" w:hAnsi="Times New Roman" w:cs="Times New Roman"/>
          <w:sz w:val="24"/>
          <w:szCs w:val="24"/>
        </w:rPr>
        <w:t xml:space="preserve"> viabilizar o recebimento</w:t>
      </w:r>
      <w:r w:rsidR="000157B7" w:rsidRPr="000157B7">
        <w:rPr>
          <w:rFonts w:ascii="Times New Roman" w:hAnsi="Times New Roman" w:cs="Times New Roman"/>
          <w:sz w:val="24"/>
          <w:szCs w:val="24"/>
        </w:rPr>
        <w:t xml:space="preserve"> de uma caminhonete Chevrolet S10 equipada com um tanque de água para uso em demandas municipais e em ações emergenciais da Defesa Civil</w:t>
      </w:r>
      <w:r w:rsidR="00D668CF">
        <w:rPr>
          <w:rFonts w:ascii="Times New Roman" w:hAnsi="Times New Roman" w:cs="Times New Roman"/>
          <w:sz w:val="24"/>
          <w:szCs w:val="24"/>
        </w:rPr>
        <w:t>”.</w:t>
      </w:r>
    </w:p>
    <w:p w14:paraId="7AE73648" w14:textId="77777777" w:rsidR="00BE015C" w:rsidRPr="00B9612D" w:rsidRDefault="00BE015C" w:rsidP="00493CD0">
      <w:pPr>
        <w:rPr>
          <w:rFonts w:ascii="Times New Roman" w:hAnsi="Times New Roman" w:cs="Times New Roman"/>
          <w:b/>
          <w:sz w:val="24"/>
          <w:szCs w:val="24"/>
        </w:rPr>
      </w:pPr>
    </w:p>
    <w:p w14:paraId="4FB401EE" w14:textId="3EB08BB4" w:rsidR="00EF7838" w:rsidRPr="00B9612D" w:rsidRDefault="00493CD0" w:rsidP="002E14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55F37268" w14:textId="76AD932D" w:rsidR="000157B7" w:rsidRPr="000157B7" w:rsidRDefault="00E40A73" w:rsidP="000157B7">
      <w:pPr>
        <w:jc w:val="both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 xml:space="preserve"> </w:t>
      </w:r>
      <w:r w:rsidR="00B9612D">
        <w:rPr>
          <w:rFonts w:ascii="Times New Roman" w:hAnsi="Times New Roman" w:cs="Times New Roman"/>
          <w:sz w:val="24"/>
          <w:szCs w:val="24"/>
        </w:rPr>
        <w:tab/>
      </w:r>
      <w:r w:rsidR="00C3518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157B7" w:rsidRPr="000157B7">
        <w:rPr>
          <w:rFonts w:ascii="Times New Roman" w:hAnsi="Times New Roman" w:cs="Times New Roman"/>
          <w:sz w:val="24"/>
          <w:szCs w:val="24"/>
        </w:rPr>
        <w:t>Atualmente, o SAMU realiza uma m</w:t>
      </w:r>
      <w:r w:rsidR="000157B7">
        <w:rPr>
          <w:rFonts w:ascii="Times New Roman" w:hAnsi="Times New Roman" w:cs="Times New Roman"/>
          <w:sz w:val="24"/>
          <w:szCs w:val="24"/>
        </w:rPr>
        <w:t>édia de 60</w:t>
      </w:r>
      <w:r w:rsidR="000157B7" w:rsidRPr="000157B7">
        <w:rPr>
          <w:rFonts w:ascii="Times New Roman" w:hAnsi="Times New Roman" w:cs="Times New Roman"/>
          <w:sz w:val="24"/>
          <w:szCs w:val="24"/>
        </w:rPr>
        <w:t xml:space="preserve"> atendimentos mensais em nosso município, sendo que muitas dessas ocorrências exigem deslocamentos rápidos e suporte avançado. Com a renovação da frota, a ambulância substituída ainda pode prestar um serviço essencial se destinada aos Bombeiros Voluntários, que frequentemente atuam em resgates, remoções</w:t>
      </w:r>
      <w:r w:rsidR="00B67477">
        <w:rPr>
          <w:rFonts w:ascii="Times New Roman" w:hAnsi="Times New Roman" w:cs="Times New Roman"/>
          <w:sz w:val="24"/>
          <w:szCs w:val="24"/>
        </w:rPr>
        <w:t xml:space="preserve"> e apoio a emergências.</w:t>
      </w:r>
    </w:p>
    <w:p w14:paraId="72331B14" w14:textId="6D91DF93" w:rsidR="000157B7" w:rsidRPr="000157B7" w:rsidRDefault="000157B7" w:rsidP="000157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57B7">
        <w:rPr>
          <w:rFonts w:ascii="Times New Roman" w:hAnsi="Times New Roman" w:cs="Times New Roman"/>
          <w:sz w:val="24"/>
          <w:szCs w:val="24"/>
        </w:rPr>
        <w:t>Os Bombeiros Voluntários enfrentam desafios devido à limitação de viaturas disponíveis para remoção de pacientes e atendimento em áreas de difícil acesso. A cessão desse veículo representará um reforço estratégico, ampliando a cobertura</w:t>
      </w:r>
      <w:r>
        <w:rPr>
          <w:rFonts w:ascii="Times New Roman" w:hAnsi="Times New Roman" w:cs="Times New Roman"/>
          <w:sz w:val="24"/>
          <w:szCs w:val="24"/>
        </w:rPr>
        <w:t xml:space="preserve"> e eficiência dos atendimentos.</w:t>
      </w:r>
    </w:p>
    <w:p w14:paraId="572002A3" w14:textId="5C59B5CE" w:rsidR="000157B7" w:rsidRPr="000157B7" w:rsidRDefault="000157B7" w:rsidP="000157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57B7">
        <w:rPr>
          <w:rFonts w:ascii="Times New Roman" w:hAnsi="Times New Roman" w:cs="Times New Roman"/>
          <w:sz w:val="24"/>
          <w:szCs w:val="24"/>
        </w:rPr>
        <w:t xml:space="preserve">Além disso, a Defesa Civil e as equipes municipais lidam constantemente com incêndios, estiagens e situações adversas, nas quais um veículo apropriado, como uma caminhonete S10 equipada com tanque de água, poderia </w:t>
      </w:r>
      <w:proofErr w:type="gramStart"/>
      <w:r w:rsidRPr="000157B7">
        <w:rPr>
          <w:rFonts w:ascii="Times New Roman" w:hAnsi="Times New Roman" w:cs="Times New Roman"/>
          <w:sz w:val="24"/>
          <w:szCs w:val="24"/>
        </w:rPr>
        <w:t>otimizar</w:t>
      </w:r>
      <w:proofErr w:type="gramEnd"/>
      <w:r w:rsidRPr="000157B7">
        <w:rPr>
          <w:rFonts w:ascii="Times New Roman" w:hAnsi="Times New Roman" w:cs="Times New Roman"/>
          <w:sz w:val="24"/>
          <w:szCs w:val="24"/>
        </w:rPr>
        <w:t xml:space="preserve"> ações emergenciais, </w:t>
      </w:r>
      <w:r w:rsidR="00B67477">
        <w:rPr>
          <w:rFonts w:ascii="Times New Roman" w:hAnsi="Times New Roman" w:cs="Times New Roman"/>
          <w:sz w:val="24"/>
          <w:szCs w:val="24"/>
        </w:rPr>
        <w:t>sendo usada nos serviços básicos da Secretaria de Infraestrutura, Mobilidade Urbana e Segurança pública.</w:t>
      </w:r>
    </w:p>
    <w:p w14:paraId="7FDDF3BE" w14:textId="0212076D" w:rsidR="00C35184" w:rsidRDefault="000157B7" w:rsidP="000157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57B7">
        <w:rPr>
          <w:rFonts w:ascii="Times New Roman" w:hAnsi="Times New Roman" w:cs="Times New Roman"/>
          <w:sz w:val="24"/>
          <w:szCs w:val="24"/>
        </w:rPr>
        <w:t>Diante da importância dessa indicação para a melhoria dos serviços prestados à comunidade, solicitamos a análise e providências cabíveis por parte do Executivo Municipal.</w:t>
      </w:r>
    </w:p>
    <w:p w14:paraId="00DCBA50" w14:textId="77777777" w:rsidR="00C35184" w:rsidRDefault="00C35184" w:rsidP="00493C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E42CF6" w14:textId="77777777" w:rsidR="00C35184" w:rsidRDefault="00C35184" w:rsidP="00493C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5C2DB5" w14:textId="77777777" w:rsidR="000157B7" w:rsidRDefault="000157B7" w:rsidP="00493C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5C41AF" w14:textId="77777777" w:rsidR="00493CD0" w:rsidRPr="00B9612D" w:rsidRDefault="00493CD0" w:rsidP="00493CD0">
      <w:pPr>
        <w:jc w:val="center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 xml:space="preserve">Contamos com o apoio dos Nobres </w:t>
      </w:r>
      <w:proofErr w:type="gramStart"/>
      <w:r w:rsidRPr="00B9612D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B9612D">
        <w:rPr>
          <w:rFonts w:ascii="Times New Roman" w:hAnsi="Times New Roman" w:cs="Times New Roman"/>
          <w:sz w:val="24"/>
          <w:szCs w:val="24"/>
        </w:rPr>
        <w:t xml:space="preserve"> e desde já agradecemos,</w:t>
      </w:r>
    </w:p>
    <w:p w14:paraId="6D50930A" w14:textId="77777777" w:rsidR="00493CD0" w:rsidRPr="00B9612D" w:rsidRDefault="00493CD0" w:rsidP="00493CD0">
      <w:pPr>
        <w:jc w:val="center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>Atenciosamente,</w:t>
      </w:r>
    </w:p>
    <w:p w14:paraId="4725D6E0" w14:textId="77777777" w:rsidR="00493CD0" w:rsidRPr="00B9612D" w:rsidRDefault="00493CD0" w:rsidP="00493CD0">
      <w:pPr>
        <w:jc w:val="center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>Sala de Sessões Zalmair João Roier (Alemão)</w:t>
      </w:r>
    </w:p>
    <w:p w14:paraId="11B12D1D" w14:textId="483255A6" w:rsidR="00493CD0" w:rsidRPr="00B9612D" w:rsidRDefault="004B0707" w:rsidP="00493CD0">
      <w:pPr>
        <w:jc w:val="center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 xml:space="preserve">Tapejara, </w:t>
      </w:r>
      <w:r w:rsidR="000157B7">
        <w:rPr>
          <w:rFonts w:ascii="Times New Roman" w:hAnsi="Times New Roman" w:cs="Times New Roman"/>
          <w:sz w:val="24"/>
          <w:szCs w:val="24"/>
        </w:rPr>
        <w:t>21</w:t>
      </w:r>
      <w:r w:rsidR="00A52AE5">
        <w:rPr>
          <w:rFonts w:ascii="Times New Roman" w:hAnsi="Times New Roman" w:cs="Times New Roman"/>
          <w:sz w:val="24"/>
          <w:szCs w:val="24"/>
        </w:rPr>
        <w:t xml:space="preserve"> de março</w:t>
      </w:r>
      <w:r w:rsidRPr="00B9612D">
        <w:rPr>
          <w:rFonts w:ascii="Times New Roman" w:hAnsi="Times New Roman" w:cs="Times New Roman"/>
          <w:sz w:val="24"/>
          <w:szCs w:val="24"/>
        </w:rPr>
        <w:t xml:space="preserve"> de 2025</w:t>
      </w:r>
      <w:r w:rsidR="00493CD0" w:rsidRPr="00B9612D">
        <w:rPr>
          <w:rFonts w:ascii="Times New Roman" w:hAnsi="Times New Roman" w:cs="Times New Roman"/>
          <w:sz w:val="24"/>
          <w:szCs w:val="24"/>
        </w:rPr>
        <w:t>.</w:t>
      </w:r>
    </w:p>
    <w:p w14:paraId="3EB2065F" w14:textId="77777777" w:rsidR="00493CD0" w:rsidRPr="00B9612D" w:rsidRDefault="00493CD0" w:rsidP="00493C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2B02DA" w14:textId="77777777" w:rsidR="00BE015C" w:rsidRPr="00B9612D" w:rsidRDefault="00BE015C" w:rsidP="00493C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6CC036" w14:textId="62EE8F48" w:rsidR="001441CD" w:rsidRPr="001A4971" w:rsidRDefault="006E7DB1" w:rsidP="001A4971">
      <w:pPr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 xml:space="preserve">         </w:t>
      </w:r>
      <w:r w:rsidR="001441CD" w:rsidRPr="00B9612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A49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DF93E" w14:textId="7C9D3BC2" w:rsidR="001441CD" w:rsidRPr="00B9612D" w:rsidRDefault="001441CD" w:rsidP="00144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 w:rsidRPr="00B9612D">
        <w:rPr>
          <w:rFonts w:ascii="Times New Roman" w:hAnsi="Times New Roman" w:cs="Times New Roman"/>
          <w:b/>
          <w:sz w:val="24"/>
          <w:szCs w:val="24"/>
        </w:rPr>
        <w:t>Verani</w:t>
      </w:r>
      <w:proofErr w:type="spellEnd"/>
      <w:r w:rsidRPr="00B961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612D">
        <w:rPr>
          <w:rFonts w:ascii="Times New Roman" w:hAnsi="Times New Roman" w:cs="Times New Roman"/>
          <w:b/>
          <w:sz w:val="24"/>
          <w:szCs w:val="24"/>
        </w:rPr>
        <w:t>Bacchi</w:t>
      </w:r>
      <w:proofErr w:type="spellEnd"/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B9612D">
        <w:rPr>
          <w:rFonts w:ascii="Times New Roman" w:hAnsi="Times New Roman" w:cs="Times New Roman"/>
          <w:b/>
          <w:sz w:val="24"/>
          <w:szCs w:val="24"/>
        </w:rPr>
        <w:t>André Rodrigues da Silva</w:t>
      </w:r>
    </w:p>
    <w:p w14:paraId="548F7C24" w14:textId="578D4DCD" w:rsidR="001441CD" w:rsidRPr="00B9612D" w:rsidRDefault="001441CD" w:rsidP="00144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Vereador </w:t>
      </w:r>
      <w:proofErr w:type="gramStart"/>
      <w:r w:rsidRPr="00B9612D">
        <w:rPr>
          <w:rFonts w:ascii="Times New Roman" w:hAnsi="Times New Roman" w:cs="Times New Roman"/>
          <w:b/>
          <w:sz w:val="24"/>
          <w:szCs w:val="24"/>
        </w:rPr>
        <w:t>do Progressistas</w:t>
      </w:r>
      <w:proofErr w:type="gramEnd"/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  Vereador do Progressistas</w:t>
      </w:r>
    </w:p>
    <w:p w14:paraId="1F9A48E5" w14:textId="77777777" w:rsidR="001441CD" w:rsidRPr="00B9612D" w:rsidRDefault="001441CD" w:rsidP="00144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EB4E88" w14:textId="77777777" w:rsidR="001441CD" w:rsidRPr="00B9612D" w:rsidRDefault="001441CD" w:rsidP="001441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5F0E55" w14:textId="77777777" w:rsidR="001441CD" w:rsidRDefault="001441CD" w:rsidP="00174931">
      <w:pPr>
        <w:rPr>
          <w:rFonts w:ascii="Times New Roman" w:hAnsi="Times New Roman" w:cs="Times New Roman"/>
          <w:sz w:val="24"/>
          <w:szCs w:val="24"/>
        </w:rPr>
      </w:pPr>
    </w:p>
    <w:p w14:paraId="2ADEC800" w14:textId="77777777" w:rsidR="00174931" w:rsidRPr="00B9612D" w:rsidRDefault="00174931" w:rsidP="00174931">
      <w:pPr>
        <w:rPr>
          <w:rFonts w:ascii="Times New Roman" w:hAnsi="Times New Roman" w:cs="Times New Roman"/>
          <w:sz w:val="24"/>
          <w:szCs w:val="24"/>
        </w:rPr>
      </w:pPr>
    </w:p>
    <w:p w14:paraId="3EB5A9DF" w14:textId="5580A142" w:rsidR="001441CD" w:rsidRPr="00B9612D" w:rsidRDefault="001441CD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E7DB1" w:rsidRPr="00B9612D">
        <w:rPr>
          <w:rFonts w:ascii="Times New Roman" w:hAnsi="Times New Roman" w:cs="Times New Roman"/>
          <w:b/>
          <w:sz w:val="24"/>
          <w:szCs w:val="24"/>
        </w:rPr>
        <w:t xml:space="preserve">         Everton </w:t>
      </w:r>
      <w:proofErr w:type="spellStart"/>
      <w:r w:rsidR="006E7DB1" w:rsidRPr="00B9612D">
        <w:rPr>
          <w:rFonts w:ascii="Times New Roman" w:hAnsi="Times New Roman" w:cs="Times New Roman"/>
          <w:b/>
          <w:sz w:val="24"/>
          <w:szCs w:val="24"/>
        </w:rPr>
        <w:t>Rovani</w:t>
      </w:r>
      <w:proofErr w:type="spellEnd"/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6E7DB1" w:rsidRPr="00B9612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E7DB1" w:rsidRPr="00B9612D">
        <w:rPr>
          <w:rFonts w:ascii="Times New Roman" w:hAnsi="Times New Roman" w:cs="Times New Roman"/>
          <w:b/>
          <w:sz w:val="24"/>
          <w:szCs w:val="24"/>
        </w:rPr>
        <w:t xml:space="preserve">  Jackson Geisel da Silva</w:t>
      </w:r>
    </w:p>
    <w:p w14:paraId="5A42A56E" w14:textId="223C819A" w:rsidR="001441CD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Vereador </w:t>
      </w:r>
      <w:proofErr w:type="gramStart"/>
      <w:r w:rsidRPr="00B9612D">
        <w:rPr>
          <w:rFonts w:ascii="Times New Roman" w:hAnsi="Times New Roman" w:cs="Times New Roman"/>
          <w:b/>
          <w:sz w:val="24"/>
          <w:szCs w:val="24"/>
        </w:rPr>
        <w:t>do Progressistas</w:t>
      </w:r>
      <w:proofErr w:type="gramEnd"/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B9612D">
        <w:rPr>
          <w:rFonts w:ascii="Times New Roman" w:hAnsi="Times New Roman" w:cs="Times New Roman"/>
          <w:b/>
          <w:sz w:val="24"/>
          <w:szCs w:val="24"/>
        </w:rPr>
        <w:t>Vereador do PDT</w:t>
      </w:r>
    </w:p>
    <w:p w14:paraId="5BAB90A9" w14:textId="77777777" w:rsidR="006E7DB1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FD98D6B" w14:textId="77777777" w:rsidR="006E7DB1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131C89" w14:textId="77777777" w:rsidR="006E7DB1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1B3991" w14:textId="77777777" w:rsidR="006E7DB1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F7C6862" w14:textId="77777777" w:rsidR="006E7DB1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B07702" w14:textId="514920CE" w:rsidR="006E7DB1" w:rsidRPr="00B9612D" w:rsidRDefault="006E7DB1" w:rsidP="006E7D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Josemar </w:t>
      </w:r>
      <w:proofErr w:type="spellStart"/>
      <w:r w:rsidRPr="00B9612D">
        <w:rPr>
          <w:rFonts w:ascii="Times New Roman" w:hAnsi="Times New Roman" w:cs="Times New Roman"/>
          <w:b/>
          <w:sz w:val="24"/>
          <w:szCs w:val="24"/>
        </w:rPr>
        <w:t>Stefani</w:t>
      </w:r>
      <w:proofErr w:type="spellEnd"/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528EC" w:rsidRPr="00B9612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 Carlos Eduardo de Oliveira</w:t>
      </w:r>
    </w:p>
    <w:p w14:paraId="7CD253DA" w14:textId="4962040F" w:rsidR="006E7DB1" w:rsidRPr="00B9612D" w:rsidRDefault="002528EC" w:rsidP="006E7D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57B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E7DB1" w:rsidRPr="00B9612D">
        <w:rPr>
          <w:rFonts w:ascii="Times New Roman" w:hAnsi="Times New Roman" w:cs="Times New Roman"/>
          <w:b/>
          <w:sz w:val="24"/>
          <w:szCs w:val="24"/>
        </w:rPr>
        <w:t xml:space="preserve">Vereador do PDT                 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E7DB1" w:rsidRPr="00B9612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157B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E7DB1" w:rsidRPr="00B9612D">
        <w:rPr>
          <w:rFonts w:ascii="Times New Roman" w:hAnsi="Times New Roman" w:cs="Times New Roman"/>
          <w:b/>
          <w:sz w:val="24"/>
          <w:szCs w:val="24"/>
        </w:rPr>
        <w:t xml:space="preserve"> Vereador </w:t>
      </w:r>
      <w:proofErr w:type="gramStart"/>
      <w:r w:rsidR="006E7DB1" w:rsidRPr="00B9612D">
        <w:rPr>
          <w:rFonts w:ascii="Times New Roman" w:hAnsi="Times New Roman" w:cs="Times New Roman"/>
          <w:b/>
          <w:sz w:val="24"/>
          <w:szCs w:val="24"/>
        </w:rPr>
        <w:t>do Republicanos</w:t>
      </w:r>
      <w:proofErr w:type="gramEnd"/>
    </w:p>
    <w:p w14:paraId="2BE7C104" w14:textId="77777777" w:rsidR="006E7DB1" w:rsidRPr="00B9612D" w:rsidRDefault="006E7DB1" w:rsidP="006E7D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D1497F" w14:textId="77777777" w:rsidR="001441CD" w:rsidRDefault="001441CD" w:rsidP="001A4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D1DB9F" w14:textId="77777777" w:rsidR="001A4971" w:rsidRPr="00B9612D" w:rsidRDefault="001A4971" w:rsidP="001A4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FD737C" w14:textId="77777777" w:rsidR="001441CD" w:rsidRPr="00B9612D" w:rsidRDefault="001441CD" w:rsidP="001441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0295F9" w14:textId="563B002E" w:rsidR="006E7DB1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  Cleiton Vinícius da Silva                                        </w:t>
      </w:r>
    </w:p>
    <w:p w14:paraId="39E315F0" w14:textId="77777777" w:rsidR="001A4971" w:rsidRDefault="006E7DB1" w:rsidP="006E7D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  Vereador </w:t>
      </w:r>
      <w:proofErr w:type="gramStart"/>
      <w:r w:rsidRPr="00B9612D">
        <w:rPr>
          <w:rFonts w:ascii="Times New Roman" w:hAnsi="Times New Roman" w:cs="Times New Roman"/>
          <w:b/>
          <w:sz w:val="24"/>
          <w:szCs w:val="24"/>
        </w:rPr>
        <w:t>do Republicanos</w:t>
      </w:r>
      <w:proofErr w:type="gramEnd"/>
      <w:r w:rsidRPr="00B9612D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7FF56434" w14:textId="77777777" w:rsidR="001A4971" w:rsidRDefault="001A4971" w:rsidP="006E7D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1211FC" w14:textId="77777777" w:rsidR="001A4971" w:rsidRDefault="001A4971" w:rsidP="006E7D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48A406" w14:textId="77777777" w:rsidR="001A4971" w:rsidRDefault="001A4971" w:rsidP="006E7D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24368F" w14:textId="77777777" w:rsidR="001A4971" w:rsidRDefault="001A4971" w:rsidP="006E7D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66B81B" w14:textId="4953FDF5" w:rsidR="001441CD" w:rsidRPr="00B9612D" w:rsidRDefault="006E7DB1" w:rsidP="006E7D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1441CD" w:rsidRPr="00B9612D" w:rsidSect="00E702DD">
      <w:headerReference w:type="even" r:id="rId8"/>
      <w:headerReference w:type="default" r:id="rId9"/>
      <w:headerReference w:type="first" r:id="rId10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25512" w14:textId="77777777" w:rsidR="00A9672D" w:rsidRDefault="00A9672D" w:rsidP="0082228B">
      <w:pPr>
        <w:spacing w:after="0" w:line="240" w:lineRule="auto"/>
      </w:pPr>
      <w:r>
        <w:separator/>
      </w:r>
    </w:p>
  </w:endnote>
  <w:endnote w:type="continuationSeparator" w:id="0">
    <w:p w14:paraId="357A5870" w14:textId="77777777" w:rsidR="00A9672D" w:rsidRDefault="00A9672D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C3FF7" w14:textId="77777777" w:rsidR="00A9672D" w:rsidRDefault="00A9672D" w:rsidP="0082228B">
      <w:pPr>
        <w:spacing w:after="0" w:line="240" w:lineRule="auto"/>
      </w:pPr>
      <w:r>
        <w:separator/>
      </w:r>
    </w:p>
  </w:footnote>
  <w:footnote w:type="continuationSeparator" w:id="0">
    <w:p w14:paraId="2BB0070F" w14:textId="77777777" w:rsidR="00A9672D" w:rsidRDefault="00A9672D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781114" w:rsidRDefault="000B42AB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781114" w:rsidRDefault="000B42AB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781114" w:rsidRDefault="000B42AB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7B7"/>
    <w:rsid w:val="000312E1"/>
    <w:rsid w:val="00040465"/>
    <w:rsid w:val="000459B0"/>
    <w:rsid w:val="00055DC1"/>
    <w:rsid w:val="0006379D"/>
    <w:rsid w:val="00064747"/>
    <w:rsid w:val="00077BE4"/>
    <w:rsid w:val="00080DE6"/>
    <w:rsid w:val="000B42AB"/>
    <w:rsid w:val="000B7D84"/>
    <w:rsid w:val="000C50A9"/>
    <w:rsid w:val="001055B6"/>
    <w:rsid w:val="001441CD"/>
    <w:rsid w:val="00174931"/>
    <w:rsid w:val="001A4971"/>
    <w:rsid w:val="001C6238"/>
    <w:rsid w:val="001E6CF5"/>
    <w:rsid w:val="0020456D"/>
    <w:rsid w:val="00226CE8"/>
    <w:rsid w:val="00233E05"/>
    <w:rsid w:val="002528EC"/>
    <w:rsid w:val="00261533"/>
    <w:rsid w:val="0026300B"/>
    <w:rsid w:val="00265D21"/>
    <w:rsid w:val="002E063F"/>
    <w:rsid w:val="002E14BA"/>
    <w:rsid w:val="00314F28"/>
    <w:rsid w:val="0034276A"/>
    <w:rsid w:val="00350084"/>
    <w:rsid w:val="003C2B56"/>
    <w:rsid w:val="00480455"/>
    <w:rsid w:val="00493CD0"/>
    <w:rsid w:val="004B0707"/>
    <w:rsid w:val="0060025E"/>
    <w:rsid w:val="00613B27"/>
    <w:rsid w:val="00620EE6"/>
    <w:rsid w:val="00646101"/>
    <w:rsid w:val="00650A7E"/>
    <w:rsid w:val="00685921"/>
    <w:rsid w:val="006A14BF"/>
    <w:rsid w:val="006B6C42"/>
    <w:rsid w:val="006E7DB1"/>
    <w:rsid w:val="00747CB6"/>
    <w:rsid w:val="007652A6"/>
    <w:rsid w:val="00780E3F"/>
    <w:rsid w:val="00781114"/>
    <w:rsid w:val="00802094"/>
    <w:rsid w:val="00805B51"/>
    <w:rsid w:val="0082228B"/>
    <w:rsid w:val="00833275"/>
    <w:rsid w:val="008707CD"/>
    <w:rsid w:val="00883D87"/>
    <w:rsid w:val="00885FEB"/>
    <w:rsid w:val="00893BE6"/>
    <w:rsid w:val="008A5B47"/>
    <w:rsid w:val="008F0D97"/>
    <w:rsid w:val="008F47AD"/>
    <w:rsid w:val="009125EF"/>
    <w:rsid w:val="00945D2C"/>
    <w:rsid w:val="00950733"/>
    <w:rsid w:val="009A0210"/>
    <w:rsid w:val="009D1F18"/>
    <w:rsid w:val="00A205E6"/>
    <w:rsid w:val="00A41F9F"/>
    <w:rsid w:val="00A52AE5"/>
    <w:rsid w:val="00A9672D"/>
    <w:rsid w:val="00A9698A"/>
    <w:rsid w:val="00B56994"/>
    <w:rsid w:val="00B657A1"/>
    <w:rsid w:val="00B67477"/>
    <w:rsid w:val="00B9612D"/>
    <w:rsid w:val="00B963FF"/>
    <w:rsid w:val="00BC6A70"/>
    <w:rsid w:val="00BD260B"/>
    <w:rsid w:val="00BD333F"/>
    <w:rsid w:val="00BE015C"/>
    <w:rsid w:val="00C278F3"/>
    <w:rsid w:val="00C32958"/>
    <w:rsid w:val="00C348C2"/>
    <w:rsid w:val="00C35184"/>
    <w:rsid w:val="00C654B9"/>
    <w:rsid w:val="00C6598D"/>
    <w:rsid w:val="00C748EB"/>
    <w:rsid w:val="00C93A06"/>
    <w:rsid w:val="00C93E7C"/>
    <w:rsid w:val="00D35BB4"/>
    <w:rsid w:val="00D65A14"/>
    <w:rsid w:val="00D664B6"/>
    <w:rsid w:val="00D668CF"/>
    <w:rsid w:val="00D82DE2"/>
    <w:rsid w:val="00E2244F"/>
    <w:rsid w:val="00E40A73"/>
    <w:rsid w:val="00E420BB"/>
    <w:rsid w:val="00E702DD"/>
    <w:rsid w:val="00E8222D"/>
    <w:rsid w:val="00E822F4"/>
    <w:rsid w:val="00EA7806"/>
    <w:rsid w:val="00EC4285"/>
    <w:rsid w:val="00EF7838"/>
    <w:rsid w:val="00F22BEE"/>
    <w:rsid w:val="00F352A9"/>
    <w:rsid w:val="00F51915"/>
    <w:rsid w:val="00FB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84E24-791E-4D0D-9FD1-9F69FE30F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467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29</cp:revision>
  <cp:lastPrinted>2025-03-20T18:00:00Z</cp:lastPrinted>
  <dcterms:created xsi:type="dcterms:W3CDTF">2025-01-14T18:58:00Z</dcterms:created>
  <dcterms:modified xsi:type="dcterms:W3CDTF">2025-03-21T18:04:00Z</dcterms:modified>
</cp:coreProperties>
</file>