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2C" w:rsidRDefault="0047382C" w:rsidP="002E331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035/22, EM 02 DE DEZEMBRO DE 2022.</w:t>
      </w:r>
    </w:p>
    <w:p w:rsidR="002E3317" w:rsidRDefault="002E3317" w:rsidP="002E3317">
      <w:pPr>
        <w:rPr>
          <w:rFonts w:ascii="Times New Roman" w:hAnsi="Times New Roman" w:cs="Times New Roman"/>
          <w:sz w:val="28"/>
          <w:szCs w:val="28"/>
        </w:rPr>
      </w:pPr>
    </w:p>
    <w:p w:rsidR="002E3317" w:rsidRDefault="002E3317" w:rsidP="002E33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>
        <w:rPr>
          <w:rFonts w:ascii="Times New Roman" w:hAnsi="Times New Roman" w:cs="Times New Roman"/>
          <w:b/>
          <w:sz w:val="24"/>
          <w:szCs w:val="24"/>
        </w:rPr>
        <w:t>Cassiano Pereira Caixeta</w:t>
      </w:r>
      <w:r w:rsidR="00891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C96">
        <w:rPr>
          <w:rFonts w:ascii="Times New Roman" w:hAnsi="Times New Roman" w:cs="Times New Roman"/>
          <w:sz w:val="24"/>
          <w:szCs w:val="24"/>
        </w:rPr>
        <w:t xml:space="preserve">do </w:t>
      </w:r>
      <w:r w:rsidR="00250DD1">
        <w:rPr>
          <w:rFonts w:ascii="Times New Roman" w:hAnsi="Times New Roman" w:cs="Times New Roman"/>
          <w:sz w:val="24"/>
          <w:szCs w:val="24"/>
        </w:rPr>
        <w:t>(</w:t>
      </w:r>
      <w:r w:rsidR="00891C96">
        <w:rPr>
          <w:rFonts w:ascii="Times New Roman" w:hAnsi="Times New Roman" w:cs="Times New Roman"/>
          <w:sz w:val="24"/>
          <w:szCs w:val="24"/>
        </w:rPr>
        <w:t>Cidadania</w:t>
      </w:r>
      <w:r w:rsidR="00250DD1">
        <w:rPr>
          <w:rFonts w:ascii="Times New Roman" w:hAnsi="Times New Roman" w:cs="Times New Roman"/>
          <w:sz w:val="24"/>
          <w:szCs w:val="24"/>
        </w:rPr>
        <w:t>)</w:t>
      </w:r>
      <w:r w:rsidR="00891C96">
        <w:rPr>
          <w:rFonts w:ascii="Times New Roman" w:hAnsi="Times New Roman" w:cs="Times New Roman"/>
          <w:sz w:val="24"/>
          <w:szCs w:val="24"/>
        </w:rPr>
        <w:t>, com apoio da</w:t>
      </w:r>
      <w:r w:rsidR="00250DD1">
        <w:rPr>
          <w:rFonts w:ascii="Times New Roman" w:hAnsi="Times New Roman" w:cs="Times New Roman"/>
          <w:sz w:val="24"/>
          <w:szCs w:val="24"/>
        </w:rPr>
        <w:t xml:space="preserve"> bancada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891C96">
        <w:rPr>
          <w:rFonts w:ascii="Times New Roman" w:hAnsi="Times New Roman" w:cs="Times New Roman"/>
          <w:b/>
          <w:sz w:val="24"/>
          <w:szCs w:val="24"/>
        </w:rPr>
        <w:t>MDB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</w:t>
      </w:r>
      <w:r w:rsidR="006F1CC6">
        <w:rPr>
          <w:rFonts w:ascii="Times New Roman" w:hAnsi="Times New Roman" w:cs="Times New Roman"/>
          <w:sz w:val="24"/>
          <w:szCs w:val="24"/>
        </w:rPr>
        <w:t>resse da comunidade.</w:t>
      </w:r>
      <w:bookmarkStart w:id="0" w:name="_GoBack"/>
      <w:bookmarkEnd w:id="0"/>
    </w:p>
    <w:p w:rsidR="002E3317" w:rsidRDefault="002E3317" w:rsidP="002E3317">
      <w:pPr>
        <w:pStyle w:val="Recuodecorpodetexto"/>
        <w:spacing w:line="276" w:lineRule="auto"/>
        <w:jc w:val="both"/>
        <w:rPr>
          <w:b/>
        </w:rPr>
      </w:pPr>
      <w:r>
        <w:rPr>
          <w:b/>
        </w:rPr>
        <w:t xml:space="preserve">    </w:t>
      </w:r>
    </w:p>
    <w:p w:rsidR="002E3317" w:rsidRDefault="002E3317" w:rsidP="002E3317">
      <w:pPr>
        <w:pStyle w:val="Recuodecorpodetexto"/>
        <w:spacing w:line="276" w:lineRule="auto"/>
        <w:ind w:left="0" w:firstLine="1134"/>
        <w:jc w:val="both"/>
        <w:rPr>
          <w:b/>
          <w:color w:val="000000"/>
        </w:rPr>
      </w:pPr>
      <w:r>
        <w:rPr>
          <w:b/>
        </w:rPr>
        <w:t xml:space="preserve">“Sugere que o Poder Executivo Municipal através do setor competente que coloque estacionamento oblíquo na Rua do Comércio, do lado esquerdo, entre a Rua </w:t>
      </w:r>
      <w:proofErr w:type="spellStart"/>
      <w:r>
        <w:rPr>
          <w:b/>
        </w:rPr>
        <w:t>Angelo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Dalzotto</w:t>
      </w:r>
      <w:proofErr w:type="spellEnd"/>
      <w:r>
        <w:rPr>
          <w:b/>
        </w:rPr>
        <w:t xml:space="preserve"> e Coronel </w:t>
      </w:r>
      <w:proofErr w:type="spellStart"/>
      <w:r>
        <w:rPr>
          <w:b/>
        </w:rPr>
        <w:t>Lolico</w:t>
      </w:r>
      <w:proofErr w:type="spellEnd"/>
      <w:r>
        <w:rPr>
          <w:b/>
        </w:rPr>
        <w:t>. Além disso, que também seja trocado o estacionamento oblíquo da direita para a esquerda na Rua do Comércio entre a Rua 15 de Novembro e Rua Independência, visando facilitar o trânsito”.</w:t>
      </w:r>
    </w:p>
    <w:p w:rsidR="002E3317" w:rsidRDefault="002E3317" w:rsidP="002E3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E3317" w:rsidRDefault="002E3317" w:rsidP="002E33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317" w:rsidRDefault="002E3317" w:rsidP="002E3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</w:t>
      </w:r>
    </w:p>
    <w:p w:rsidR="002E3317" w:rsidRDefault="002E3317" w:rsidP="002E331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E3317" w:rsidRDefault="002E3317" w:rsidP="002E3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Contamos com o apoio dos Nobres Edis e desde já agradecemos,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02 de dezembro de 2022.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Cassiano Pereira Caixeta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José Marcos Sutil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Vereador do MDB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2E3317" w:rsidRDefault="002E3317" w:rsidP="002E33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2E3317" w:rsidRDefault="002E3317" w:rsidP="002E3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82C" w:rsidRPr="00176F27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7382C" w:rsidRPr="00176F2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DD" w:rsidRDefault="006464DD" w:rsidP="0082228B">
      <w:pPr>
        <w:spacing w:after="0" w:line="240" w:lineRule="auto"/>
      </w:pPr>
      <w:r>
        <w:separator/>
      </w:r>
    </w:p>
  </w:endnote>
  <w:endnote w:type="continuationSeparator" w:id="0">
    <w:p w:rsidR="006464DD" w:rsidRDefault="006464D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DD" w:rsidRDefault="006464DD" w:rsidP="0082228B">
      <w:pPr>
        <w:spacing w:after="0" w:line="240" w:lineRule="auto"/>
      </w:pPr>
      <w:r>
        <w:separator/>
      </w:r>
    </w:p>
  </w:footnote>
  <w:footnote w:type="continuationSeparator" w:id="0">
    <w:p w:rsidR="006464DD" w:rsidRDefault="006464D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F1CC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F1CC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F1CC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D0ACC"/>
    <w:rsid w:val="001E151F"/>
    <w:rsid w:val="001E3D29"/>
    <w:rsid w:val="002012DE"/>
    <w:rsid w:val="00241BDD"/>
    <w:rsid w:val="00250DD1"/>
    <w:rsid w:val="0025355D"/>
    <w:rsid w:val="002B0FAB"/>
    <w:rsid w:val="002E3317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7382C"/>
    <w:rsid w:val="0047687B"/>
    <w:rsid w:val="004F1250"/>
    <w:rsid w:val="00507521"/>
    <w:rsid w:val="005D5852"/>
    <w:rsid w:val="005D69E8"/>
    <w:rsid w:val="00620EE6"/>
    <w:rsid w:val="00630307"/>
    <w:rsid w:val="006464DD"/>
    <w:rsid w:val="00664D13"/>
    <w:rsid w:val="0067287A"/>
    <w:rsid w:val="006F1CC6"/>
    <w:rsid w:val="007138F8"/>
    <w:rsid w:val="00736B2A"/>
    <w:rsid w:val="00750FFE"/>
    <w:rsid w:val="007D6E1C"/>
    <w:rsid w:val="007F35A6"/>
    <w:rsid w:val="0082228B"/>
    <w:rsid w:val="00856757"/>
    <w:rsid w:val="0086774D"/>
    <w:rsid w:val="0088587C"/>
    <w:rsid w:val="00891C96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A17278"/>
    <w:rsid w:val="00A95555"/>
    <w:rsid w:val="00AA68F9"/>
    <w:rsid w:val="00AC329E"/>
    <w:rsid w:val="00B04C46"/>
    <w:rsid w:val="00B37D30"/>
    <w:rsid w:val="00BB7864"/>
    <w:rsid w:val="00BC25E7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E3317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E33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CC5E3-A491-4534-8BC9-3E87AA03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2022-12-02T12:42:00Z</cp:lastPrinted>
  <dcterms:created xsi:type="dcterms:W3CDTF">2022-12-02T12:42:00Z</dcterms:created>
  <dcterms:modified xsi:type="dcterms:W3CDTF">2022-12-07T12:06:00Z</dcterms:modified>
</cp:coreProperties>
</file>