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55" w:rsidRDefault="00587355" w:rsidP="00FA244D">
      <w:pPr>
        <w:spacing w:line="25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87355" w:rsidRDefault="00587355" w:rsidP="00FA244D">
      <w:pPr>
        <w:spacing w:line="25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244D" w:rsidRDefault="00FA244D" w:rsidP="00FA244D">
      <w:pPr>
        <w:spacing w:line="25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INDICAÇÃO Nº 048</w:t>
      </w:r>
      <w:r>
        <w:rPr>
          <w:rFonts w:ascii="Times New Roman" w:hAnsi="Times New Roman"/>
          <w:b/>
          <w:sz w:val="28"/>
          <w:szCs w:val="28"/>
        </w:rPr>
        <w:t>/21, EM 16 DE MARÇO DE 2021.</w:t>
      </w:r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line="252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O Vereador Josemar Stefani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A244D" w:rsidRDefault="00FA244D" w:rsidP="00FA244D">
      <w:pPr>
        <w:spacing w:line="252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“Sugere que o Poder Executivo Municipal, através do setor competente,</w:t>
      </w:r>
      <w:r>
        <w:rPr>
          <w:rFonts w:ascii="Times New Roman" w:hAnsi="Times New Roman"/>
          <w:sz w:val="24"/>
          <w:szCs w:val="24"/>
        </w:rPr>
        <w:t xml:space="preserve"> estude a possibilidade de os empresários </w:t>
      </w:r>
      <w:r w:rsidRPr="00FA244D">
        <w:rPr>
          <w:rFonts w:ascii="Times New Roman" w:hAnsi="Times New Roman"/>
          <w:sz w:val="24"/>
          <w:szCs w:val="24"/>
        </w:rPr>
        <w:t>cuidar</w:t>
      </w:r>
      <w:r>
        <w:rPr>
          <w:rFonts w:ascii="Times New Roman" w:hAnsi="Times New Roman"/>
          <w:sz w:val="24"/>
          <w:szCs w:val="24"/>
        </w:rPr>
        <w:t>em</w:t>
      </w:r>
      <w:r w:rsidRPr="00FA244D">
        <w:rPr>
          <w:rFonts w:ascii="Times New Roman" w:hAnsi="Times New Roman"/>
          <w:sz w:val="24"/>
          <w:szCs w:val="24"/>
        </w:rPr>
        <w:t xml:space="preserve"> de praças e canteiros</w:t>
      </w:r>
      <w:r>
        <w:rPr>
          <w:rFonts w:ascii="Times New Roman" w:hAnsi="Times New Roman"/>
          <w:sz w:val="24"/>
          <w:szCs w:val="24"/>
        </w:rPr>
        <w:t xml:space="preserve"> da cidade, a iniciativa é a </w:t>
      </w:r>
      <w:r w:rsidRPr="00FA244D">
        <w:rPr>
          <w:rFonts w:ascii="Times New Roman" w:hAnsi="Times New Roman"/>
          <w:sz w:val="24"/>
          <w:szCs w:val="24"/>
        </w:rPr>
        <w:t>manutençã</w:t>
      </w:r>
      <w:r>
        <w:rPr>
          <w:rFonts w:ascii="Times New Roman" w:hAnsi="Times New Roman"/>
          <w:sz w:val="24"/>
          <w:szCs w:val="24"/>
        </w:rPr>
        <w:t>o e conservação de áreas verdes e</w:t>
      </w:r>
      <w:r w:rsidRPr="00FA244D">
        <w:rPr>
          <w:rFonts w:ascii="Times New Roman" w:hAnsi="Times New Roman"/>
          <w:sz w:val="24"/>
          <w:szCs w:val="24"/>
        </w:rPr>
        <w:t xml:space="preserve"> canteiros centrais de avenidas, </w:t>
      </w:r>
      <w:r>
        <w:rPr>
          <w:rFonts w:ascii="Times New Roman" w:hAnsi="Times New Roman"/>
          <w:sz w:val="24"/>
          <w:szCs w:val="24"/>
        </w:rPr>
        <w:t>o</w:t>
      </w:r>
      <w:r w:rsidRPr="00FA244D">
        <w:rPr>
          <w:rFonts w:ascii="Times New Roman" w:hAnsi="Times New Roman"/>
          <w:sz w:val="24"/>
          <w:szCs w:val="24"/>
        </w:rPr>
        <w:t xml:space="preserve"> programa também estabelece que o cuidado, a proteção e a manutenção da área pública deverão seguir regras e normas e que qualquer intervenção deverá ser aprovada e autorizada pela Prefeitura.</w:t>
      </w:r>
      <w:r w:rsidRPr="00FA244D">
        <w:t xml:space="preserve"> </w:t>
      </w:r>
      <w:r w:rsidRPr="00FA244D">
        <w:rPr>
          <w:rFonts w:ascii="Times New Roman" w:hAnsi="Times New Roman"/>
          <w:sz w:val="24"/>
          <w:szCs w:val="24"/>
        </w:rPr>
        <w:t>Por outro lado, fica garantido ao participante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44D">
        <w:rPr>
          <w:rFonts w:ascii="Times New Roman" w:hAnsi="Times New Roman"/>
          <w:sz w:val="24"/>
          <w:szCs w:val="24"/>
        </w:rPr>
        <w:t>o direito de colocar publicidade no local adotado</w:t>
      </w:r>
      <w:r>
        <w:rPr>
          <w:rFonts w:ascii="Times New Roman" w:hAnsi="Times New Roman"/>
          <w:sz w:val="24"/>
          <w:szCs w:val="24"/>
        </w:rPr>
        <w:t>”</w:t>
      </w:r>
      <w:r w:rsidRPr="00FA24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244D" w:rsidRDefault="00FA244D" w:rsidP="00FA244D">
      <w:pPr>
        <w:spacing w:line="252" w:lineRule="auto"/>
        <w:ind w:firstLine="0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line="252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after="0" w:line="36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Certos do vosso apoio desde já agradeceram.</w:t>
      </w: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Sala das Sessões Zalmair João Roier (Alemão).</w:t>
      </w: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16 de março de 2021.</w:t>
      </w:r>
    </w:p>
    <w:p w:rsidR="00FA244D" w:rsidRDefault="00FA244D" w:rsidP="00FA24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244D" w:rsidRDefault="00FA244D" w:rsidP="00FA24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44D" w:rsidRDefault="00FA244D" w:rsidP="00FA24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244D" w:rsidRDefault="00FA244D" w:rsidP="00FA24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Josemar Stefani</w:t>
      </w:r>
    </w:p>
    <w:p w:rsidR="00FA244D" w:rsidRDefault="00FA244D" w:rsidP="00FA24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do PDT</w:t>
      </w:r>
      <w:bookmarkStart w:id="0" w:name="_GoBack"/>
      <w:bookmarkEnd w:id="0"/>
    </w:p>
    <w:sectPr w:rsidR="00FA2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4D"/>
    <w:rsid w:val="00587355"/>
    <w:rsid w:val="00620EE6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4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4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2021-03-16T13:14:00Z</dcterms:created>
  <dcterms:modified xsi:type="dcterms:W3CDTF">2021-03-16T13:24:00Z</dcterms:modified>
</cp:coreProperties>
</file>