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A8" w:rsidRPr="00056E5D" w:rsidRDefault="000849A8" w:rsidP="000849A8">
      <w:pPr>
        <w:ind w:firstLine="0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033</w:t>
      </w:r>
      <w:r w:rsidRPr="00056E5D">
        <w:rPr>
          <w:rFonts w:ascii="Arial" w:eastAsia="Calibri" w:hAnsi="Arial" w:cs="Arial"/>
          <w:b/>
          <w:sz w:val="28"/>
          <w:szCs w:val="28"/>
        </w:rPr>
        <w:t>/2021</w:t>
      </w:r>
      <w:bookmarkStart w:id="0" w:name="_GoBack"/>
      <w:bookmarkEnd w:id="0"/>
    </w:p>
    <w:p w:rsidR="000849A8" w:rsidRPr="00056E5D" w:rsidRDefault="000849A8" w:rsidP="000849A8">
      <w:pPr>
        <w:ind w:firstLine="0"/>
        <w:jc w:val="center"/>
        <w:rPr>
          <w:rFonts w:ascii="Arial" w:eastAsia="Calibri" w:hAnsi="Arial" w:cs="Arial"/>
          <w:b/>
          <w:sz w:val="28"/>
          <w:szCs w:val="28"/>
        </w:rPr>
      </w:pPr>
    </w:p>
    <w:p w:rsidR="000849A8" w:rsidRPr="00056E5D" w:rsidRDefault="000849A8" w:rsidP="000849A8">
      <w:pPr>
        <w:ind w:firstLine="0"/>
        <w:rPr>
          <w:rFonts w:ascii="Arial" w:eastAsia="Calibri" w:hAnsi="Arial" w:cs="Arial"/>
          <w:sz w:val="28"/>
          <w:szCs w:val="28"/>
        </w:rPr>
      </w:pPr>
      <w:r w:rsidRPr="00056E5D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</w:t>
      </w:r>
      <w:r>
        <w:rPr>
          <w:rFonts w:ascii="Arial" w:eastAsia="Calibri" w:hAnsi="Arial" w:cs="Arial"/>
          <w:sz w:val="28"/>
          <w:szCs w:val="28"/>
        </w:rPr>
        <w:t xml:space="preserve"> artigo 122 e</w:t>
      </w:r>
      <w:r w:rsidRPr="00056E5D">
        <w:rPr>
          <w:rFonts w:ascii="Arial" w:eastAsia="Calibri" w:hAnsi="Arial" w:cs="Arial"/>
          <w:sz w:val="28"/>
          <w:szCs w:val="28"/>
        </w:rPr>
        <w:t xml:space="preserve"> artigo nº 168 do Regimento Interno, REQUER a inclusão imediata na Ordem do dia da Sessão Ordinária do dia 08 de outubro, </w:t>
      </w:r>
      <w:r w:rsidRPr="00056E5D">
        <w:rPr>
          <w:rFonts w:ascii="Arial" w:eastAsia="Calibri" w:hAnsi="Arial" w:cs="Arial"/>
          <w:b/>
          <w:sz w:val="28"/>
          <w:szCs w:val="28"/>
        </w:rPr>
        <w:t xml:space="preserve">do Projeto de Lei do Executivo de n° </w:t>
      </w:r>
      <w:proofErr w:type="gramStart"/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067/2021</w:t>
      </w:r>
      <w:proofErr w:type="gramEnd"/>
    </w:p>
    <w:p w:rsidR="000849A8" w:rsidRPr="00056E5D" w:rsidRDefault="000849A8" w:rsidP="000849A8">
      <w:pPr>
        <w:ind w:firstLine="0"/>
        <w:jc w:val="center"/>
        <w:rPr>
          <w:rFonts w:ascii="Arial" w:eastAsia="Calibri" w:hAnsi="Arial" w:cs="Arial"/>
          <w:sz w:val="28"/>
          <w:szCs w:val="28"/>
        </w:rPr>
      </w:pPr>
    </w:p>
    <w:p w:rsidR="000849A8" w:rsidRPr="00056E5D" w:rsidRDefault="000849A8" w:rsidP="000849A8">
      <w:pPr>
        <w:ind w:firstLine="0"/>
        <w:jc w:val="center"/>
        <w:rPr>
          <w:rFonts w:ascii="Arial" w:eastAsia="Calibri" w:hAnsi="Arial" w:cs="Arial"/>
          <w:sz w:val="28"/>
          <w:szCs w:val="28"/>
        </w:rPr>
      </w:pPr>
      <w:r w:rsidRPr="00056E5D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0849A8" w:rsidRPr="00056E5D" w:rsidRDefault="000849A8" w:rsidP="000849A8">
      <w:pPr>
        <w:spacing w:after="0"/>
        <w:ind w:firstLine="0"/>
        <w:jc w:val="center"/>
        <w:rPr>
          <w:rFonts w:ascii="Arial" w:eastAsia="Calibri" w:hAnsi="Arial" w:cs="Arial"/>
          <w:sz w:val="28"/>
          <w:szCs w:val="28"/>
        </w:rPr>
      </w:pPr>
    </w:p>
    <w:p w:rsidR="000849A8" w:rsidRPr="00056E5D" w:rsidRDefault="000849A8" w:rsidP="000849A8">
      <w:pPr>
        <w:spacing w:after="0"/>
        <w:ind w:firstLine="0"/>
        <w:jc w:val="center"/>
        <w:rPr>
          <w:rFonts w:ascii="Arial" w:eastAsia="Calibri" w:hAnsi="Arial" w:cs="Arial"/>
          <w:sz w:val="28"/>
          <w:szCs w:val="28"/>
        </w:rPr>
      </w:pPr>
      <w:r w:rsidRPr="00056E5D">
        <w:rPr>
          <w:rFonts w:ascii="Arial" w:eastAsia="Calibri" w:hAnsi="Arial" w:cs="Arial"/>
          <w:sz w:val="28"/>
          <w:szCs w:val="28"/>
        </w:rPr>
        <w:t>Tapejara, 08 de outubro de 2021.</w:t>
      </w:r>
    </w:p>
    <w:p w:rsidR="000849A8" w:rsidRPr="00056E5D" w:rsidRDefault="000849A8" w:rsidP="000849A8">
      <w:pPr>
        <w:spacing w:after="0"/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056E5D">
        <w:rPr>
          <w:rFonts w:ascii="Arial" w:eastAsia="Calibri" w:hAnsi="Arial" w:cs="Arial"/>
          <w:sz w:val="24"/>
          <w:szCs w:val="24"/>
        </w:rPr>
        <w:t xml:space="preserve">       </w:t>
      </w:r>
    </w:p>
    <w:p w:rsidR="000849A8" w:rsidRPr="00056E5D" w:rsidRDefault="000849A8" w:rsidP="000849A8">
      <w:pPr>
        <w:spacing w:after="0" w:line="254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056E5D">
        <w:rPr>
          <w:rFonts w:ascii="Arial" w:hAnsi="Arial" w:cs="Arial"/>
          <w:b/>
          <w:sz w:val="24"/>
          <w:szCs w:val="24"/>
        </w:rPr>
        <w:t xml:space="preserve">        </w:t>
      </w:r>
      <w:r w:rsidRPr="00056E5D">
        <w:rPr>
          <w:rFonts w:ascii="Arial" w:hAnsi="Arial" w:cs="Arial"/>
          <w:sz w:val="24"/>
          <w:szCs w:val="24"/>
        </w:rPr>
        <w:t xml:space="preserve">       </w:t>
      </w:r>
      <w:r w:rsidRPr="00056E5D">
        <w:rPr>
          <w:rFonts w:ascii="Arial" w:eastAsia="Calibri" w:hAnsi="Arial" w:cs="Arial"/>
          <w:sz w:val="24"/>
          <w:szCs w:val="24"/>
        </w:rPr>
        <w:t xml:space="preserve">       </w:t>
      </w:r>
    </w:p>
    <w:p w:rsidR="000849A8" w:rsidRPr="00056E5D" w:rsidRDefault="000849A8" w:rsidP="000849A8">
      <w:pPr>
        <w:ind w:firstLine="0"/>
        <w:rPr>
          <w:rFonts w:ascii="Arial" w:hAnsi="Arial" w:cs="Arial"/>
          <w:b/>
          <w:sz w:val="24"/>
          <w:szCs w:val="24"/>
        </w:rPr>
      </w:pPr>
      <w:r w:rsidRPr="00056E5D">
        <w:rPr>
          <w:rFonts w:ascii="Arial" w:hAnsi="Arial" w:cs="Arial"/>
          <w:b/>
          <w:sz w:val="24"/>
          <w:szCs w:val="24"/>
        </w:rPr>
        <w:t>Carlos Eduardo de Oliveira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6E5D">
        <w:rPr>
          <w:rFonts w:ascii="Arial" w:hAnsi="Arial" w:cs="Arial"/>
          <w:b/>
          <w:sz w:val="24"/>
          <w:szCs w:val="24"/>
        </w:rPr>
        <w:t xml:space="preserve">      Adriana Bueno Artuzi       Déberton Fracaro                                                                                                          Bancada do PSB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056E5D">
        <w:rPr>
          <w:rFonts w:ascii="Arial" w:hAnsi="Arial" w:cs="Arial"/>
          <w:b/>
          <w:sz w:val="24"/>
          <w:szCs w:val="24"/>
        </w:rPr>
        <w:t xml:space="preserve">  Bancada do PP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056E5D">
        <w:rPr>
          <w:rFonts w:ascii="Arial" w:hAnsi="Arial" w:cs="Arial"/>
          <w:b/>
          <w:sz w:val="24"/>
          <w:szCs w:val="24"/>
        </w:rPr>
        <w:t xml:space="preserve">  Bancada do PDT</w:t>
      </w:r>
    </w:p>
    <w:p w:rsidR="000849A8" w:rsidRPr="00056E5D" w:rsidRDefault="000849A8" w:rsidP="000849A8">
      <w:pPr>
        <w:rPr>
          <w:rFonts w:ascii="Arial" w:hAnsi="Arial" w:cs="Arial"/>
          <w:b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>Edson Luiz Dalla Costa                Josué Girardi                    Josemar Stefani</w:t>
      </w: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056E5D">
        <w:rPr>
          <w:rFonts w:ascii="Arial" w:eastAsia="Calibri" w:hAnsi="Arial" w:cs="Arial"/>
          <w:b/>
          <w:sz w:val="24"/>
          <w:szCs w:val="24"/>
        </w:rPr>
        <w:tab/>
        <w:t xml:space="preserve">                   Maeli Cerezoli</w:t>
      </w:r>
      <w:r w:rsidRPr="00056E5D">
        <w:rPr>
          <w:rFonts w:ascii="Arial" w:eastAsia="Calibri" w:hAnsi="Arial" w:cs="Arial"/>
          <w:b/>
          <w:sz w:val="24"/>
          <w:szCs w:val="24"/>
        </w:rPr>
        <w:tab/>
        <w:t xml:space="preserve">           José Marcos Sutil         </w:t>
      </w: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 xml:space="preserve">Bancada do MDB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056E5D">
        <w:rPr>
          <w:rFonts w:ascii="Arial" w:eastAsia="Calibri" w:hAnsi="Arial" w:cs="Arial"/>
          <w:b/>
          <w:sz w:val="24"/>
          <w:szCs w:val="24"/>
        </w:rPr>
        <w:t xml:space="preserve">  Bancada do MDB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 w:rsidRPr="00056E5D">
        <w:rPr>
          <w:rFonts w:ascii="Arial" w:eastAsia="Calibri" w:hAnsi="Arial" w:cs="Arial"/>
          <w:b/>
          <w:sz w:val="24"/>
          <w:szCs w:val="24"/>
        </w:rPr>
        <w:t xml:space="preserve"> Bancada do MDB            </w:t>
      </w:r>
      <w:r w:rsidRPr="00056E5D">
        <w:rPr>
          <w:rFonts w:ascii="Arial" w:eastAsia="Calibri" w:hAnsi="Arial" w:cs="Arial"/>
          <w:b/>
          <w:sz w:val="24"/>
          <w:szCs w:val="24"/>
        </w:rPr>
        <w:tab/>
      </w:r>
      <w:r w:rsidRPr="00056E5D">
        <w:rPr>
          <w:rFonts w:ascii="Arial" w:eastAsia="Calibri" w:hAnsi="Arial" w:cs="Arial"/>
          <w:b/>
          <w:sz w:val="24"/>
          <w:szCs w:val="24"/>
        </w:rPr>
        <w:tab/>
      </w: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ab/>
      </w:r>
      <w:r w:rsidRPr="00056E5D">
        <w:rPr>
          <w:rFonts w:ascii="Arial" w:eastAsia="Calibri" w:hAnsi="Arial" w:cs="Arial"/>
          <w:b/>
          <w:sz w:val="24"/>
          <w:szCs w:val="24"/>
        </w:rPr>
        <w:tab/>
      </w:r>
      <w:r w:rsidRPr="00056E5D">
        <w:rPr>
          <w:rFonts w:ascii="Arial" w:eastAsia="Calibri" w:hAnsi="Arial" w:cs="Arial"/>
          <w:b/>
          <w:sz w:val="24"/>
          <w:szCs w:val="24"/>
        </w:rPr>
        <w:tab/>
      </w:r>
      <w:r w:rsidRPr="00056E5D">
        <w:rPr>
          <w:rFonts w:ascii="Arial" w:eastAsia="Calibri" w:hAnsi="Arial" w:cs="Arial"/>
          <w:b/>
          <w:sz w:val="24"/>
          <w:szCs w:val="24"/>
        </w:rPr>
        <w:tab/>
      </w:r>
    </w:p>
    <w:p w:rsidR="000849A8" w:rsidRPr="00056E5D" w:rsidRDefault="000849A8" w:rsidP="000849A8">
      <w:pPr>
        <w:spacing w:after="0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849A8" w:rsidRPr="00056E5D" w:rsidRDefault="000849A8" w:rsidP="000849A8">
      <w:pPr>
        <w:spacing w:after="0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Tatiana Fontana</w:t>
      </w:r>
      <w:r w:rsidRPr="00056E5D">
        <w:rPr>
          <w:rFonts w:ascii="Arial" w:eastAsia="Calibri" w:hAnsi="Arial" w:cs="Arial"/>
          <w:b/>
          <w:sz w:val="24"/>
          <w:szCs w:val="24"/>
        </w:rPr>
        <w:t xml:space="preserve">                         Altamir G. Walt</w:t>
      </w:r>
      <w:r>
        <w:rPr>
          <w:rFonts w:ascii="Arial" w:eastAsia="Calibri" w:hAnsi="Arial" w:cs="Arial"/>
          <w:b/>
          <w:sz w:val="24"/>
          <w:szCs w:val="24"/>
        </w:rPr>
        <w:t>rich.</w:t>
      </w:r>
    </w:p>
    <w:p w:rsidR="000849A8" w:rsidRPr="00056E5D" w:rsidRDefault="000849A8" w:rsidP="000849A8">
      <w:pPr>
        <w:spacing w:after="0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056E5D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proofErr w:type="gramStart"/>
      <w:r w:rsidRPr="00056E5D">
        <w:rPr>
          <w:rFonts w:ascii="Arial" w:hAnsi="Arial" w:cs="Arial"/>
          <w:b/>
          <w:sz w:val="24"/>
          <w:szCs w:val="24"/>
        </w:rPr>
        <w:t xml:space="preserve">   </w:t>
      </w:r>
      <w:proofErr w:type="gramEnd"/>
    </w:p>
    <w:sectPr w:rsidR="000849A8" w:rsidRPr="00056E5D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A8"/>
    <w:rsid w:val="000849A8"/>
    <w:rsid w:val="006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A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A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2021-10-08T18:20:00Z</dcterms:created>
  <dcterms:modified xsi:type="dcterms:W3CDTF">2021-10-08T18:22:00Z</dcterms:modified>
</cp:coreProperties>
</file>