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016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>
        <w:rPr>
          <w:rFonts w:ascii="Arial" w:eastAsia="Calibri" w:hAnsi="Arial" w:cs="Arial"/>
          <w:b/>
          <w:sz w:val="28"/>
          <w:szCs w:val="28"/>
        </w:rPr>
        <w:t>3</w:t>
      </w:r>
    </w:p>
    <w:p w14:paraId="3B45069E" w14:textId="77777777" w:rsidR="00BC0213" w:rsidRPr="003B54B5" w:rsidRDefault="00BC0213" w:rsidP="00BC021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621BA50E" w14:textId="77777777" w:rsidR="00BC0213" w:rsidRPr="003B54B5" w:rsidRDefault="00BC0213" w:rsidP="00B20678">
      <w:pPr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>, juntamente com os vereadores abaixo sub</w:t>
      </w:r>
      <w:bookmarkStart w:id="0" w:name="_GoBack"/>
      <w:bookmarkEnd w:id="0"/>
      <w:r w:rsidRPr="003B54B5">
        <w:rPr>
          <w:rFonts w:ascii="Arial" w:eastAsia="Calibri" w:hAnsi="Arial" w:cs="Arial"/>
          <w:sz w:val="28"/>
          <w:szCs w:val="28"/>
        </w:rPr>
        <w:t xml:space="preserve">scritos, em conformidade com o que estabelece o artigo 122 e artigo nº 168 do Regimento Interno, REQUER a inclusão imediata na Ordem do dia </w:t>
      </w:r>
      <w:r>
        <w:rPr>
          <w:rFonts w:ascii="Arial" w:eastAsia="Calibri" w:hAnsi="Arial" w:cs="Arial"/>
          <w:sz w:val="28"/>
          <w:szCs w:val="28"/>
        </w:rPr>
        <w:t>da Sessão Ordinária do dia 10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julho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b/>
          <w:sz w:val="28"/>
          <w:szCs w:val="28"/>
        </w:rPr>
        <w:t>Projetos de Lei do Executivo n°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054 e 055/2023.</w:t>
      </w:r>
    </w:p>
    <w:p w14:paraId="5997E9C5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</w:p>
    <w:p w14:paraId="33F002AF" w14:textId="77777777" w:rsidR="00BC0213" w:rsidRPr="003B54B5" w:rsidRDefault="00BC0213" w:rsidP="00BC0213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>
        <w:rPr>
          <w:rFonts w:ascii="Arial" w:eastAsia="Calibri" w:hAnsi="Arial" w:cs="Arial"/>
          <w:sz w:val="28"/>
          <w:szCs w:val="28"/>
        </w:rPr>
        <w:t xml:space="preserve"> (Alemão)</w:t>
      </w:r>
    </w:p>
    <w:p w14:paraId="19A3BE6E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14:paraId="39CD470C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Tapejara, 10</w:t>
      </w:r>
      <w:r w:rsidRPr="003B54B5">
        <w:rPr>
          <w:rFonts w:ascii="Arial" w:eastAsia="Calibri" w:hAnsi="Arial" w:cs="Arial"/>
          <w:sz w:val="28"/>
          <w:szCs w:val="28"/>
        </w:rPr>
        <w:t xml:space="preserve"> de </w:t>
      </w:r>
      <w:r>
        <w:rPr>
          <w:rFonts w:ascii="Arial" w:eastAsia="Calibri" w:hAnsi="Arial" w:cs="Arial"/>
          <w:sz w:val="28"/>
          <w:szCs w:val="28"/>
        </w:rPr>
        <w:t xml:space="preserve">julho </w:t>
      </w:r>
      <w:proofErr w:type="gramStart"/>
      <w:r w:rsidRPr="003B54B5">
        <w:rPr>
          <w:rFonts w:ascii="Arial" w:eastAsia="Calibri" w:hAnsi="Arial" w:cs="Arial"/>
          <w:sz w:val="28"/>
          <w:szCs w:val="28"/>
        </w:rPr>
        <w:t>202</w:t>
      </w:r>
      <w:r>
        <w:rPr>
          <w:rFonts w:ascii="Arial" w:eastAsia="Calibri" w:hAnsi="Arial" w:cs="Arial"/>
          <w:sz w:val="28"/>
          <w:szCs w:val="28"/>
        </w:rPr>
        <w:t>3</w:t>
      </w:r>
      <w:proofErr w:type="gramEnd"/>
    </w:p>
    <w:p w14:paraId="132B5CF9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2C9C4B2A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600DDB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</w:t>
      </w:r>
      <w:r w:rsidR="00600DDB">
        <w:rPr>
          <w:rFonts w:ascii="Arial" w:hAnsi="Arial" w:cs="Arial"/>
          <w:b/>
          <w:sz w:val="24"/>
          <w:szCs w:val="24"/>
        </w:rPr>
        <w:t xml:space="preserve">       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DT                          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C14931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Maeli Brunetto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14:paraId="142511C3" w14:textId="40FF7CC7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14:paraId="6FE9255A" w14:textId="77777777" w:rsidR="00BC0213" w:rsidRPr="00F909CF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gramStart"/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p w14:paraId="5468F56E" w14:textId="77777777" w:rsidR="004F7F7E" w:rsidRPr="00BC0213" w:rsidRDefault="004F7F7E" w:rsidP="00BC0213">
      <w:proofErr w:type="gramEnd"/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EAF5" w14:textId="77777777" w:rsidR="004B7F3F" w:rsidRDefault="004B7F3F" w:rsidP="0082228B">
      <w:pPr>
        <w:spacing w:after="0" w:line="240" w:lineRule="auto"/>
      </w:pPr>
      <w:r>
        <w:separator/>
      </w:r>
    </w:p>
  </w:endnote>
  <w:endnote w:type="continuationSeparator" w:id="0">
    <w:p w14:paraId="010A87E9" w14:textId="77777777" w:rsidR="004B7F3F" w:rsidRDefault="004B7F3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CC671" w14:textId="77777777" w:rsidR="004B7F3F" w:rsidRDefault="004B7F3F" w:rsidP="0082228B">
      <w:pPr>
        <w:spacing w:after="0" w:line="240" w:lineRule="auto"/>
      </w:pPr>
      <w:r>
        <w:separator/>
      </w:r>
    </w:p>
  </w:footnote>
  <w:footnote w:type="continuationSeparator" w:id="0">
    <w:p w14:paraId="7CA473B3" w14:textId="77777777" w:rsidR="004B7F3F" w:rsidRDefault="004B7F3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4B7F3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4B7F3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4B7F3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B7F3F"/>
    <w:rsid w:val="004D3BE8"/>
    <w:rsid w:val="004F7F7E"/>
    <w:rsid w:val="00560F65"/>
    <w:rsid w:val="005807B6"/>
    <w:rsid w:val="00582151"/>
    <w:rsid w:val="005903E4"/>
    <w:rsid w:val="0060025E"/>
    <w:rsid w:val="00600DDB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20678"/>
    <w:rsid w:val="00B657A1"/>
    <w:rsid w:val="00B963FF"/>
    <w:rsid w:val="00BC0213"/>
    <w:rsid w:val="00BD260B"/>
    <w:rsid w:val="00BD333F"/>
    <w:rsid w:val="00C348C2"/>
    <w:rsid w:val="00C654B9"/>
    <w:rsid w:val="00C748EB"/>
    <w:rsid w:val="00C84B56"/>
    <w:rsid w:val="00CD02FA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1E85-F820-43F0-885E-728E2746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2023-07-10T18:29:00Z</cp:lastPrinted>
  <dcterms:created xsi:type="dcterms:W3CDTF">2023-07-10T18:24:00Z</dcterms:created>
  <dcterms:modified xsi:type="dcterms:W3CDTF">2023-07-10T18:30:00Z</dcterms:modified>
</cp:coreProperties>
</file>