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1132714D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175139">
        <w:rPr>
          <w:rFonts w:ascii="Times New Roman" w:hAnsi="Times New Roman" w:cs="Times New Roman"/>
          <w:b/>
          <w:sz w:val="28"/>
          <w:szCs w:val="28"/>
        </w:rPr>
        <w:t>ojeto de lei do Executivo nº 083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3CE128EB" w:rsidR="00E57BC7" w:rsidRPr="00175139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175139" w:rsidRPr="00175139">
        <w:rPr>
          <w:rFonts w:ascii="Times New Roman" w:hAnsi="Times New Roman" w:cs="Times New Roman"/>
          <w:sz w:val="28"/>
          <w:szCs w:val="28"/>
        </w:rPr>
        <w:t xml:space="preserve">Autoriza o Município a </w:t>
      </w:r>
      <w:proofErr w:type="spellStart"/>
      <w:r w:rsidR="00175139" w:rsidRPr="00175139">
        <w:rPr>
          <w:rFonts w:ascii="Times New Roman" w:hAnsi="Times New Roman" w:cs="Times New Roman"/>
          <w:sz w:val="28"/>
          <w:szCs w:val="28"/>
        </w:rPr>
        <w:t>desafetar</w:t>
      </w:r>
      <w:proofErr w:type="spellEnd"/>
      <w:r w:rsidR="00175139" w:rsidRPr="00175139">
        <w:rPr>
          <w:rFonts w:ascii="Times New Roman" w:hAnsi="Times New Roman" w:cs="Times New Roman"/>
          <w:sz w:val="28"/>
          <w:szCs w:val="28"/>
        </w:rPr>
        <w:t xml:space="preserve"> áreas verdes e dá outras providências.</w:t>
      </w:r>
    </w:p>
    <w:p w14:paraId="1DE14189" w14:textId="21BA4EE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175139">
        <w:rPr>
          <w:rFonts w:ascii="Times New Roman" w:hAnsi="Times New Roman" w:cs="Times New Roman"/>
          <w:sz w:val="28"/>
          <w:szCs w:val="28"/>
        </w:rPr>
        <w:t>23/11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04D3C7C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175139">
        <w:rPr>
          <w:rFonts w:ascii="Times New Roman" w:hAnsi="Times New Roman" w:cs="Times New Roman"/>
          <w:sz w:val="28"/>
          <w:szCs w:val="28"/>
        </w:rPr>
        <w:t>13/1</w:t>
      </w:r>
      <w:r w:rsidRPr="00E57BC7">
        <w:rPr>
          <w:rFonts w:ascii="Times New Roman" w:hAnsi="Times New Roman" w:cs="Times New Roman"/>
          <w:sz w:val="28"/>
          <w:szCs w:val="28"/>
        </w:rPr>
        <w:t>2/2021</w:t>
      </w:r>
    </w:p>
    <w:p w14:paraId="2BD1405D" w14:textId="0836A386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175139">
        <w:rPr>
          <w:rFonts w:ascii="Times New Roman" w:hAnsi="Times New Roman" w:cs="Times New Roman"/>
          <w:sz w:val="28"/>
          <w:szCs w:val="28"/>
        </w:rPr>
        <w:t>Aprovado por 6 votos a favor e 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</w:p>
    <w:p w14:paraId="0F3BA814" w14:textId="5E68A664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175139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175139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175139">
        <w:rPr>
          <w:rFonts w:ascii="Times New Roman" w:hAnsi="Times New Roman" w:cs="Times New Roman"/>
          <w:sz w:val="28"/>
          <w:szCs w:val="28"/>
        </w:rPr>
        <w:t xml:space="preserve"> (Cidadania).</w:t>
      </w:r>
      <w:bookmarkStart w:id="0" w:name="_GoBack"/>
      <w:bookmarkEnd w:id="0"/>
    </w:p>
    <w:p w14:paraId="1F05073B" w14:textId="26E2B6D9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17513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17513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17513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7513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4C01-BB3B-472D-8C7F-DD441C8F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2023-07-10T12:24:00Z</dcterms:created>
  <dcterms:modified xsi:type="dcterms:W3CDTF">2023-07-10T12:24:00Z</dcterms:modified>
</cp:coreProperties>
</file>