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12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57C2052" wp14:editId="35F0D5D6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009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7F05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04/04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7F052B">
              <w:rPr>
                <w:rFonts w:ascii="Arial" w:hAnsi="Arial" w:cs="Arial"/>
                <w:sz w:val="24"/>
                <w:szCs w:val="24"/>
              </w:rPr>
              <w:t>04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7F052B">
              <w:rPr>
                <w:rFonts w:ascii="Arial" w:hAnsi="Arial" w:cs="Arial"/>
                <w:sz w:val="24"/>
                <w:szCs w:val="24"/>
              </w:rPr>
              <w:t>abril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6C41AB">
              <w:rPr>
                <w:rFonts w:ascii="Arial" w:hAnsi="Arial" w:cs="Arial"/>
                <w:sz w:val="24"/>
                <w:szCs w:val="24"/>
              </w:rPr>
              <w:t>2</w:t>
            </w:r>
            <w:r w:rsidR="00B0254B">
              <w:rPr>
                <w:rFonts w:ascii="Arial" w:hAnsi="Arial" w:cs="Arial"/>
                <w:sz w:val="24"/>
                <w:szCs w:val="24"/>
              </w:rPr>
              <w:t>8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C25264">
              <w:rPr>
                <w:rFonts w:ascii="Arial" w:hAnsi="Arial" w:cs="Arial"/>
                <w:sz w:val="24"/>
                <w:szCs w:val="24"/>
              </w:rPr>
              <w:t>3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2267F6" w:rsidRDefault="00B0254B" w:rsidP="00C252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B0254B" w:rsidRPr="004F7D90" w:rsidRDefault="00B0254B" w:rsidP="00B0254B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4F7D90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TRIBUNA POPULAR</w:t>
            </w:r>
          </w:p>
          <w:p w:rsidR="00B0254B" w:rsidRPr="00B0254B" w:rsidRDefault="00B0254B" w:rsidP="00B0254B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F7D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                          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Após requerimento apresentado e aprovado por unanimidade pelo plenário da Ca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sa em Sessão Ordinária do dia 28/03/2022 e através de Oficio nº 32/2022, teremos na 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essão da noite de hoje a Tribuna Popular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com o Técnico de Segurança do Trabalho Samuel Betinelli</w:t>
            </w:r>
            <w:r>
              <w:rPr>
                <w:rFonts w:ascii="Arial" w:hAnsi="Arial" w:cs="Arial"/>
                <w:sz w:val="24"/>
                <w:szCs w:val="24"/>
              </w:rPr>
              <w:t>, para fazer explanações sobre</w:t>
            </w:r>
            <w:r w:rsidRPr="00B0254B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B0254B">
              <w:rPr>
                <w:rFonts w:ascii="Arial" w:hAnsi="Arial" w:cs="Arial"/>
                <w:sz w:val="24"/>
                <w:szCs w:val="24"/>
              </w:rPr>
              <w:t>os acidentes de trabalho e a prevenção nas empresas da cidade.</w:t>
            </w:r>
          </w:p>
          <w:p w:rsidR="00B0254B" w:rsidRDefault="00B0254B" w:rsidP="00B0254B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254B" w:rsidRPr="00944683" w:rsidRDefault="00B0254B" w:rsidP="00B0254B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Na Tribuna Popular de hoje, conforme aprovado no requerimento, a presente Tribuna terá duração de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 (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tri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nta) minutos, sendo os primeiros 15 (quinze) minutos, o convidado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fará uso da palavra e, os 15 (quinze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) minutos finais para responder perguntas dos parlamentares. Sendo que como combinado anteriormente cada bancada terá a oportunidade de uma intervenção, como esta casa está composta por </w:t>
            </w:r>
            <w:proofErr w:type="gramStart"/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5</w:t>
            </w:r>
            <w:proofErr w:type="gramEnd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bancadas, teremos um tempo de 3 (três</w:t>
            </w: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) minutos para cada pergunta e resposta.</w:t>
            </w:r>
          </w:p>
          <w:p w:rsidR="00B0254B" w:rsidRPr="00B0254B" w:rsidRDefault="00B0254B" w:rsidP="00B0254B">
            <w:pPr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4468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    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Convido então o </w:t>
            </w:r>
            <w:r>
              <w:rPr>
                <w:rFonts w:ascii="Arial" w:hAnsi="Arial" w:cs="Arial"/>
                <w:sz w:val="24"/>
                <w:szCs w:val="24"/>
              </w:rPr>
              <w:t>Técnico de Segurança d</w:t>
            </w:r>
            <w:r w:rsidR="002128D2">
              <w:rPr>
                <w:rFonts w:ascii="Arial" w:hAnsi="Arial" w:cs="Arial"/>
                <w:sz w:val="24"/>
                <w:szCs w:val="24"/>
              </w:rPr>
              <w:t xml:space="preserve">o Trabalho Sr. Samuel Betinelli para fazer uso da tribuna e proferir suas explanações. 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6C0818" w:rsidRDefault="006C0818" w:rsidP="002A03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9D350E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-</w:t>
            </w:r>
            <w:r w:rsidR="00025B5E" w:rsidRPr="009D350E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025B5E" w:rsidRPr="00025B5E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Convite:</w:t>
            </w:r>
            <w:r w:rsidRPr="006C081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No dia 05 de maio de 2022 a turma do curso de Aprendizagem Industrial – Assistente Administrativo do SENAI Erechim – Extensão Tapejara/RS, promoverá nas dependências da Escola Estadual Senhor dos Caminhos, a Mostra dos projetos das turmas. </w:t>
            </w:r>
            <w:r w:rsidR="00C77C5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Aproveitamos o momento para comunicar que neste mesmo evento estaremos realizando a Campanha do Agasalho “Um por todos e Todos por um”, e se você puder contribuir com pelo menos uma peça. </w:t>
            </w:r>
          </w:p>
          <w:p w:rsidR="00E274BB" w:rsidRDefault="00BD2660" w:rsidP="002A03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025B5E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E274BB" w:rsidRPr="00025B5E">
              <w:rPr>
                <w:rFonts w:ascii="Arial" w:hAnsi="Arial" w:cs="Arial"/>
                <w:b/>
                <w:color w:val="1D2129"/>
                <w:sz w:val="24"/>
                <w:szCs w:val="24"/>
                <w:shd w:val="clear" w:color="auto" w:fill="FFFFFF"/>
              </w:rPr>
              <w:t>Convite</w:t>
            </w:r>
            <w:r w:rsidR="00E274B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– Seminário Políticas de práticas integrativas e fitoterápicas na saúde como opção terapêutica. Dia 07 de abril toda a manhã a partir das 08h30min horas no Centro Cultural e no período da tarde visita ao Horto Medicinal de Tapejara compreendido entre </w:t>
            </w:r>
            <w:r w:rsidR="00E95D2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13h30min</w:t>
            </w:r>
            <w:r w:rsidR="00E274B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horas e </w:t>
            </w:r>
            <w:r w:rsidR="00E95D2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15h00min</w:t>
            </w:r>
            <w:r w:rsidR="00E274BB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horas. </w:t>
            </w:r>
          </w:p>
          <w:p w:rsidR="00C63CD9" w:rsidRPr="00C63CD9" w:rsidRDefault="00C63CD9" w:rsidP="002A03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C63CD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29/03 (terça-feira) o</w:t>
            </w:r>
            <w:r w:rsidR="00B141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</w:t>
            </w:r>
            <w:r w:rsidRPr="00C63CD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</w:t>
            </w:r>
            <w:r w:rsidR="00B141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</w:t>
            </w:r>
            <w:r w:rsidRPr="00C63CD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Everton Rova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ni</w:t>
            </w:r>
            <w:r w:rsidR="00311AF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Josué Girardi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</w:t>
            </w:r>
            <w:r w:rsidR="00311AF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aram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do evento da solenidade de entrega de Certificação de Acreditação ONA Nível I do HSA;</w:t>
            </w:r>
          </w:p>
          <w:p w:rsidR="00B0254B" w:rsidRDefault="004344F5" w:rsidP="002A03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4333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dia 30/03</w:t>
            </w:r>
            <w:r w:rsidR="00ED27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(quarta-feira)</w:t>
            </w:r>
            <w:r w:rsidR="004333A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os vereadores Edson Luiz Dalla Costa e Altamir Galvão Waltrich participaram da entrega do rolo</w:t>
            </w:r>
            <w:r w:rsidR="00F461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compactador em Porto Alegre/RS e </w:t>
            </w:r>
            <w:r w:rsidR="00BA76A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participaram também </w:t>
            </w:r>
            <w:r w:rsidR="00F461F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da assinatura da ordem de serviço para o asfaltamento de Tapejara a Charrua;</w:t>
            </w:r>
          </w:p>
          <w:p w:rsidR="00BA76A1" w:rsidRDefault="004333A9" w:rsidP="002A03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="00C704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No dia 31/03</w:t>
            </w:r>
            <w:r w:rsidR="00ED27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(quinta-feira)</w:t>
            </w:r>
            <w:r w:rsidR="00C704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os ver</w:t>
            </w:r>
            <w:r w:rsidR="00B141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eadores Edson Luiz Dalla Costa,</w:t>
            </w:r>
            <w:r w:rsidR="00C704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Everton Rovani</w:t>
            </w:r>
            <w:r w:rsidR="00BB64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B141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Josué Girardi</w:t>
            </w:r>
            <w:r w:rsidR="00C704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BB640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 Déberton Fracaro </w:t>
            </w:r>
            <w:r w:rsidR="00C704D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participaram do evento Brasil Agro Ne</w:t>
            </w:r>
            <w:r w:rsidR="000E0EC6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gocio;</w:t>
            </w:r>
            <w:r w:rsidR="005705B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o vereador Déberton Fracaro participou da abertura do campeonato de futsal da Cachoeira Alta; </w:t>
            </w:r>
          </w:p>
          <w:p w:rsidR="000809EC" w:rsidRDefault="00C704DE" w:rsidP="002A03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01/04</w:t>
            </w:r>
            <w:r w:rsidR="00ED27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(sexta-feira)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Déberton Fracaro (Betinho) participou juntamente com o Deputado Afonso Motta do almoço no corpo de bombeiros;</w:t>
            </w:r>
            <w:r w:rsidR="000809E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 no mesmo dia os vereadores Everton Rovani</w:t>
            </w:r>
            <w:r w:rsidR="00C2055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 w:rsidR="000809E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Josué Girardi</w:t>
            </w:r>
            <w:r w:rsidR="00C2055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="009309F4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</w:t>
            </w:r>
            <w:r w:rsidR="00C2055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José Marcos Sutil</w:t>
            </w:r>
            <w:r w:rsidR="000809EC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participaram da Inauguração da Empresa Resolut;</w:t>
            </w:r>
            <w:bookmarkStart w:id="0" w:name="_GoBack"/>
            <w:bookmarkEnd w:id="0"/>
          </w:p>
          <w:p w:rsidR="00C704DE" w:rsidRPr="00C25264" w:rsidRDefault="00C704DE" w:rsidP="002A0375">
            <w:pPr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No dia 02/04</w:t>
            </w:r>
            <w:r w:rsidR="00ED27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(sábado)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o vereador Déberton Fracaro (Betinho) representou o Presidente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Edu Oliveira na entrega de uma unidade de habitação localizada no Bairro Treze de Maio, particip</w:t>
            </w:r>
            <w:r w:rsidR="002D57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aram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também do</w:t>
            </w:r>
            <w:r w:rsidR="00ED2790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evento o</w:t>
            </w:r>
            <w:r w:rsidR="002D57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s</w:t>
            </w:r>
            <w:r w:rsidR="00E90A1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vereador</w:t>
            </w:r>
            <w:r w:rsidR="002D574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es</w:t>
            </w:r>
            <w:r w:rsidR="00E90A19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Everton Rovani, Edson Luiz Dalla Costa e Josué Girardi. </w:t>
            </w:r>
            <w:r w:rsidR="005705BE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 no mesmo dia o vereador José Marcos Sutil participou do jantar no funil. </w:t>
            </w:r>
          </w:p>
          <w:p w:rsidR="001A1350" w:rsidRPr="00C25264" w:rsidRDefault="001A1350" w:rsidP="0023470F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300" w:rsidRPr="002267F6" w:rsidRDefault="00A00300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B21D91" w:rsidRDefault="00B21D91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5C33" w:rsidRDefault="00A550D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01</w:t>
            </w:r>
            <w:r w:rsidR="00B0254B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FD633A" w:rsidRDefault="00FD633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D633A" w:rsidRDefault="00FD633A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Moção nº 002/2022 – Justiça do Trabalho;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a servidora </w:t>
            </w:r>
            <w:proofErr w:type="gramStart"/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Val</w:t>
            </w:r>
            <w:r w:rsidR="008E257C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e</w:t>
            </w:r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ria</w:t>
            </w:r>
            <w:proofErr w:type="gramEnd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Delavechia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1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BE3EF6" w:rsidRPr="007F0F6A" w:rsidRDefault="00BE3E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577C0C" w:rsidRPr="00B07691" w:rsidRDefault="00B07691" w:rsidP="00DD12E0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577C0C" w:rsidRDefault="00C05353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 w:rsidR="00FF7811">
              <w:rPr>
                <w:rFonts w:ascii="Arial" w:hAnsi="Arial" w:cs="Arial"/>
                <w:b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:rsidR="008A3CF3" w:rsidRDefault="008A3CF3" w:rsidP="00DD12E0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05353" w:rsidRPr="004A22ED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009/2022. </w:t>
            </w:r>
            <w:r w:rsidR="004A22ED" w:rsidRPr="004A22ED">
              <w:rPr>
                <w:rFonts w:ascii="Arial" w:hAnsi="Arial" w:cs="Arial"/>
                <w:sz w:val="24"/>
                <w:szCs w:val="24"/>
              </w:rPr>
              <w:t xml:space="preserve">Dispõe sobre o reembolso de despesas de transporte, alimentação e hospedagem, a título de indenização, a servidores públicos municipais, bem como o reembolso de despesas de viagem a agentes políticos municipais. </w:t>
            </w:r>
          </w:p>
          <w:p w:rsidR="00C05353" w:rsidRPr="008B74E8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C05353" w:rsidRPr="004D5EFB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00</w:t>
            </w:r>
            <w:r w:rsidR="007370BF">
              <w:rPr>
                <w:rFonts w:ascii="Arial" w:hAnsi="Arial" w:cs="Arial"/>
                <w:sz w:val="24"/>
                <w:szCs w:val="24"/>
              </w:rPr>
              <w:t>9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C05353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05353" w:rsidRDefault="00C05353" w:rsidP="00C0535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05353" w:rsidRDefault="00C05353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Aprovado </w:t>
            </w:r>
            <w:r w:rsidR="00195838">
              <w:rPr>
                <w:rFonts w:ascii="Arial" w:hAnsi="Arial" w:cs="Arial"/>
                <w:sz w:val="24"/>
                <w:szCs w:val="24"/>
              </w:rPr>
              <w:t>por...</w:t>
            </w:r>
          </w:p>
          <w:p w:rsidR="00FF7811" w:rsidRDefault="00FF7811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----------------------------------------------------------------------------------------------------------------------------</w:t>
            </w:r>
          </w:p>
          <w:p w:rsidR="00FF7811" w:rsidRPr="00AC685A" w:rsidRDefault="00FF7811" w:rsidP="00FF78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383E0F" w:rsidRPr="00AC685A">
              <w:rPr>
                <w:rFonts w:ascii="Arial" w:hAnsi="Arial" w:cs="Arial"/>
                <w:sz w:val="24"/>
                <w:szCs w:val="24"/>
              </w:rPr>
              <w:t xml:space="preserve">Autoriza o Poder Executivo a firmar parceria, através de Termo de Fomento e repassar recursos financeiros </w:t>
            </w:r>
            <w:r w:rsidR="00C40A52" w:rsidRPr="00AC685A">
              <w:rPr>
                <w:rFonts w:ascii="Arial" w:hAnsi="Arial" w:cs="Arial"/>
                <w:sz w:val="24"/>
                <w:szCs w:val="24"/>
              </w:rPr>
              <w:t>a</w:t>
            </w:r>
            <w:r w:rsidR="00383E0F" w:rsidRPr="00AC685A">
              <w:rPr>
                <w:rFonts w:ascii="Arial" w:hAnsi="Arial" w:cs="Arial"/>
                <w:sz w:val="24"/>
                <w:szCs w:val="24"/>
              </w:rPr>
              <w:t xml:space="preserve"> Junior Chamber International Tapejara – JCI Tapejara.  </w:t>
            </w:r>
          </w:p>
          <w:p w:rsidR="00FF7811" w:rsidRPr="00AC685A" w:rsidRDefault="00FF7811" w:rsidP="00FF78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7811" w:rsidRPr="008B74E8" w:rsidRDefault="00FF7811" w:rsidP="00FF78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FF7811" w:rsidRPr="004D5EFB" w:rsidRDefault="00FF7811" w:rsidP="00FF78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 xml:space="preserve">rojeto de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Lei do Executivo nº 010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F7811" w:rsidRDefault="00FF7811" w:rsidP="00FF781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E1354F" w:rsidRDefault="00FF7811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134DBB" w:rsidRDefault="00134DBB" w:rsidP="0019583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134DBB" w:rsidRPr="005B3CFB" w:rsidRDefault="00134DBB" w:rsidP="00134DBB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MOÇÃO</w:t>
            </w:r>
            <w:r w:rsidRPr="005B3CF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134DBB" w:rsidRPr="005B3CFB" w:rsidRDefault="00134DBB" w:rsidP="00134DBB">
            <w:pPr>
              <w:pStyle w:val="SemEspaamen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34DBB" w:rsidRPr="002D544A" w:rsidRDefault="00134DBB" w:rsidP="002D54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544A">
              <w:rPr>
                <w:rFonts w:ascii="Arial" w:hAnsi="Arial" w:cs="Arial"/>
                <w:sz w:val="24"/>
                <w:szCs w:val="24"/>
              </w:rPr>
              <w:t xml:space="preserve">Como o artigo 130, do Regimento Interno desta casa é inconsistente na deliberação das Moções, que </w:t>
            </w:r>
            <w:r w:rsidRPr="002D544A">
              <w:rPr>
                <w:rFonts w:ascii="Arial" w:hAnsi="Arial" w:cs="Arial"/>
                <w:b/>
                <w:sz w:val="24"/>
                <w:szCs w:val="24"/>
              </w:rPr>
              <w:t>SÃO PROPOSIÇÕES INSTITUCIONAIS</w:t>
            </w:r>
            <w:r w:rsidRPr="002D544A">
              <w:rPr>
                <w:rFonts w:ascii="Arial" w:hAnsi="Arial" w:cs="Arial"/>
                <w:sz w:val="24"/>
                <w:szCs w:val="24"/>
              </w:rPr>
              <w:t>, e, portanto, devem ser deliberadas pelo plenário,</w:t>
            </w:r>
            <w:r w:rsidRPr="002D544A">
              <w:rPr>
                <w:rFonts w:ascii="Arial" w:hAnsi="Arial" w:cs="Arial"/>
              </w:rPr>
              <w:t xml:space="preserve"> </w:t>
            </w:r>
            <w:r w:rsidRPr="002D544A">
              <w:rPr>
                <w:rFonts w:ascii="Arial" w:hAnsi="Arial" w:cs="Arial"/>
                <w:sz w:val="24"/>
                <w:szCs w:val="24"/>
              </w:rPr>
              <w:t>e dirimindo o § 2º, do artigo 104, colocarei todas as Moções que são apresentadas a esta Casa para discussão e votação na forma regimental:</w:t>
            </w:r>
          </w:p>
          <w:p w:rsidR="00134DBB" w:rsidRPr="002D544A" w:rsidRDefault="00134DBB" w:rsidP="002D544A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4DBB" w:rsidRPr="002D544A" w:rsidRDefault="00134DBB" w:rsidP="002D544A">
            <w:pPr>
              <w:spacing w:after="0" w:line="360" w:lineRule="auto"/>
              <w:jc w:val="both"/>
              <w:rPr>
                <w:rFonts w:ascii="Arial" w:eastAsiaTheme="minorHAnsi" w:hAnsi="Arial" w:cs="Arial"/>
                <w:sz w:val="28"/>
                <w:szCs w:val="28"/>
              </w:rPr>
            </w:pPr>
            <w:r w:rsidRPr="002D544A">
              <w:rPr>
                <w:rFonts w:ascii="Arial" w:hAnsi="Arial" w:cs="Arial"/>
                <w:b/>
                <w:sz w:val="24"/>
                <w:szCs w:val="24"/>
              </w:rPr>
              <w:t xml:space="preserve"> - Em discussão a Moção 002/2021:</w:t>
            </w:r>
            <w:r w:rsidRPr="002D544A">
              <w:rPr>
                <w:rFonts w:ascii="Arial" w:hAnsi="Arial" w:cs="Arial"/>
                <w:sz w:val="24"/>
                <w:szCs w:val="24"/>
              </w:rPr>
              <w:t xml:space="preserve"> O Vereador Altamir Galvão Waltrich (Professor Altamir) do MDB, José Marcos Sutil do MDB e Josemar Stefani do PDT,</w:t>
            </w:r>
            <w:r w:rsidRPr="002D544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2D544A">
              <w:rPr>
                <w:rFonts w:ascii="Arial" w:hAnsi="Arial" w:cs="Arial"/>
                <w:sz w:val="24"/>
                <w:szCs w:val="24"/>
              </w:rPr>
              <w:t xml:space="preserve">no uso de suas legais e regimentais atribuições, vem por meio deste requerer à Mesa Diretora dessa Casa Legislativa, que seja feita uma </w:t>
            </w:r>
            <w:r w:rsidRPr="002D544A">
              <w:rPr>
                <w:rFonts w:ascii="Arial" w:eastAsiaTheme="minorHAnsi" w:hAnsi="Arial" w:cs="Arial"/>
                <w:b/>
                <w:sz w:val="28"/>
                <w:szCs w:val="28"/>
              </w:rPr>
              <w:t xml:space="preserve">MOÇÃO DE APOIO, </w:t>
            </w:r>
            <w:r w:rsidRPr="002D544A">
              <w:rPr>
                <w:rFonts w:ascii="Arial" w:hAnsi="Arial" w:cs="Arial"/>
                <w:sz w:val="24"/>
                <w:szCs w:val="24"/>
              </w:rPr>
              <w:t xml:space="preserve">que ressalta a relevância do trabalho realizado pela Vara do Trabalho de Lagoa Vermelha. </w:t>
            </w:r>
          </w:p>
          <w:p w:rsidR="00134DBB" w:rsidRPr="005B3CFB" w:rsidRDefault="00134DBB" w:rsidP="00134DBB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4DBB" w:rsidRPr="005B3CFB" w:rsidRDefault="00134DBB" w:rsidP="00134DB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134DBB" w:rsidRPr="005B3CFB" w:rsidRDefault="00134DBB" w:rsidP="00134DB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134DBB" w:rsidRPr="005B3CFB" w:rsidRDefault="00134DBB" w:rsidP="00134DB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Vereadores favoráveis permaneçam como estão contrários se manifestem.</w:t>
            </w:r>
          </w:p>
          <w:p w:rsidR="00134DBB" w:rsidRPr="005B3CFB" w:rsidRDefault="00134DBB" w:rsidP="00134DB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134DBB" w:rsidRPr="005B3CFB" w:rsidRDefault="00134DBB" w:rsidP="00134DB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5B3CFB">
              <w:rPr>
                <w:rFonts w:ascii="Arial" w:hAnsi="Arial" w:cs="Arial"/>
                <w:sz w:val="24"/>
                <w:szCs w:val="24"/>
              </w:rPr>
              <w:t>Aprovada Moção por...</w:t>
            </w:r>
          </w:p>
          <w:p w:rsidR="00134DBB" w:rsidRPr="005B3CFB" w:rsidRDefault="00134DBB" w:rsidP="00134DBB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134DBB" w:rsidRPr="005B3CFB" w:rsidRDefault="00134DBB" w:rsidP="00134DBB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5B3CFB">
              <w:rPr>
                <w:rFonts w:ascii="Arial" w:hAnsi="Arial" w:cs="Arial"/>
                <w:b/>
                <w:sz w:val="24"/>
                <w:szCs w:val="24"/>
              </w:rPr>
              <w:t>Solicito a secretaria da casa que faça o encaminhamento da Moção na forma regimental.</w:t>
            </w:r>
          </w:p>
          <w:p w:rsidR="009A0CF5" w:rsidRDefault="00DD12E0" w:rsidP="009A0CF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2267F6" w:rsidRPr="00D71A65" w:rsidRDefault="002267F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955FB" w:rsidRPr="00C955F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9E3DC6">
              <w:rPr>
                <w:rFonts w:ascii="Arial" w:hAnsi="Arial" w:cs="Arial"/>
                <w:sz w:val="24"/>
                <w:szCs w:val="24"/>
              </w:rPr>
              <w:t xml:space="preserve">nº </w:t>
            </w:r>
            <w:r w:rsidR="00E61649">
              <w:rPr>
                <w:rFonts w:ascii="Arial" w:hAnsi="Arial" w:cs="Arial"/>
                <w:sz w:val="24"/>
                <w:szCs w:val="24"/>
              </w:rPr>
              <w:t>011</w:t>
            </w:r>
            <w:r w:rsidRPr="00C955FB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FA164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ED37B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E81ED4">
              <w:rPr>
                <w:rFonts w:ascii="Arial" w:hAnsi="Arial" w:cs="Arial"/>
                <w:sz w:val="24"/>
                <w:szCs w:val="24"/>
              </w:rPr>
              <w:t>11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0575B0">
              <w:rPr>
                <w:rFonts w:ascii="Arial" w:hAnsi="Arial" w:cs="Arial"/>
                <w:sz w:val="24"/>
                <w:szCs w:val="24"/>
              </w:rPr>
              <w:t>4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364B"/>
    <w:rsid w:val="000248D8"/>
    <w:rsid w:val="00025B5E"/>
    <w:rsid w:val="00026ECE"/>
    <w:rsid w:val="00043955"/>
    <w:rsid w:val="0005753E"/>
    <w:rsid w:val="000575B0"/>
    <w:rsid w:val="000656E9"/>
    <w:rsid w:val="000727E8"/>
    <w:rsid w:val="00075B13"/>
    <w:rsid w:val="000769E6"/>
    <w:rsid w:val="000809EC"/>
    <w:rsid w:val="00085333"/>
    <w:rsid w:val="000B1735"/>
    <w:rsid w:val="000D0DFA"/>
    <w:rsid w:val="000D33BA"/>
    <w:rsid w:val="000D6D11"/>
    <w:rsid w:val="000E0EC6"/>
    <w:rsid w:val="000E4DA6"/>
    <w:rsid w:val="00134DBB"/>
    <w:rsid w:val="00136F80"/>
    <w:rsid w:val="00140028"/>
    <w:rsid w:val="00140CA3"/>
    <w:rsid w:val="0014432A"/>
    <w:rsid w:val="00153A9E"/>
    <w:rsid w:val="00160A40"/>
    <w:rsid w:val="001817BA"/>
    <w:rsid w:val="00182ED7"/>
    <w:rsid w:val="00187DBA"/>
    <w:rsid w:val="00195838"/>
    <w:rsid w:val="001A1350"/>
    <w:rsid w:val="001A6AE7"/>
    <w:rsid w:val="001B76FA"/>
    <w:rsid w:val="001E7D07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70F"/>
    <w:rsid w:val="0025242D"/>
    <w:rsid w:val="0025627E"/>
    <w:rsid w:val="00271483"/>
    <w:rsid w:val="00274D61"/>
    <w:rsid w:val="002A0375"/>
    <w:rsid w:val="002B0296"/>
    <w:rsid w:val="002B4C09"/>
    <w:rsid w:val="002B5543"/>
    <w:rsid w:val="002C7DA7"/>
    <w:rsid w:val="002D544A"/>
    <w:rsid w:val="002D5745"/>
    <w:rsid w:val="002E3EF8"/>
    <w:rsid w:val="002E60D7"/>
    <w:rsid w:val="002E7A43"/>
    <w:rsid w:val="0030481D"/>
    <w:rsid w:val="003063FB"/>
    <w:rsid w:val="00306EF7"/>
    <w:rsid w:val="0031009B"/>
    <w:rsid w:val="00310DD2"/>
    <w:rsid w:val="00311AF0"/>
    <w:rsid w:val="003150E1"/>
    <w:rsid w:val="00321DF2"/>
    <w:rsid w:val="00335FA1"/>
    <w:rsid w:val="00346373"/>
    <w:rsid w:val="00361526"/>
    <w:rsid w:val="00383E0F"/>
    <w:rsid w:val="00390F38"/>
    <w:rsid w:val="00396C19"/>
    <w:rsid w:val="003B19F1"/>
    <w:rsid w:val="003B5152"/>
    <w:rsid w:val="003C5EFF"/>
    <w:rsid w:val="003D48D1"/>
    <w:rsid w:val="003E3D46"/>
    <w:rsid w:val="003F0EC8"/>
    <w:rsid w:val="003F27E4"/>
    <w:rsid w:val="003F4CDA"/>
    <w:rsid w:val="003F6D0E"/>
    <w:rsid w:val="003F7F25"/>
    <w:rsid w:val="00403C79"/>
    <w:rsid w:val="00407F04"/>
    <w:rsid w:val="0042031C"/>
    <w:rsid w:val="00421568"/>
    <w:rsid w:val="004333A9"/>
    <w:rsid w:val="004344F5"/>
    <w:rsid w:val="0045444B"/>
    <w:rsid w:val="004558F6"/>
    <w:rsid w:val="00455C3F"/>
    <w:rsid w:val="00461A50"/>
    <w:rsid w:val="004639A5"/>
    <w:rsid w:val="00471EFD"/>
    <w:rsid w:val="00480DC3"/>
    <w:rsid w:val="00491568"/>
    <w:rsid w:val="004A22ED"/>
    <w:rsid w:val="004B21F0"/>
    <w:rsid w:val="004B4423"/>
    <w:rsid w:val="004B6984"/>
    <w:rsid w:val="004D5E75"/>
    <w:rsid w:val="004D5EFB"/>
    <w:rsid w:val="004F36D1"/>
    <w:rsid w:val="004F5518"/>
    <w:rsid w:val="005142D5"/>
    <w:rsid w:val="00521898"/>
    <w:rsid w:val="00522359"/>
    <w:rsid w:val="00525E3C"/>
    <w:rsid w:val="00525F97"/>
    <w:rsid w:val="00537B47"/>
    <w:rsid w:val="00547AC1"/>
    <w:rsid w:val="0056733F"/>
    <w:rsid w:val="005705BE"/>
    <w:rsid w:val="0057465A"/>
    <w:rsid w:val="00577C0C"/>
    <w:rsid w:val="00577C88"/>
    <w:rsid w:val="005935FD"/>
    <w:rsid w:val="00594C9A"/>
    <w:rsid w:val="005B0C2F"/>
    <w:rsid w:val="005B3CFB"/>
    <w:rsid w:val="005C6EAF"/>
    <w:rsid w:val="005D3CE9"/>
    <w:rsid w:val="005E0FBC"/>
    <w:rsid w:val="00611CBB"/>
    <w:rsid w:val="00620EE6"/>
    <w:rsid w:val="00621502"/>
    <w:rsid w:val="00624ACF"/>
    <w:rsid w:val="006557A3"/>
    <w:rsid w:val="00657322"/>
    <w:rsid w:val="00665491"/>
    <w:rsid w:val="006B0767"/>
    <w:rsid w:val="006B43D3"/>
    <w:rsid w:val="006C0818"/>
    <w:rsid w:val="006C41AB"/>
    <w:rsid w:val="00705A42"/>
    <w:rsid w:val="0071086C"/>
    <w:rsid w:val="00711A65"/>
    <w:rsid w:val="0071570A"/>
    <w:rsid w:val="0071614A"/>
    <w:rsid w:val="00725E76"/>
    <w:rsid w:val="007370BF"/>
    <w:rsid w:val="007467D7"/>
    <w:rsid w:val="0075734B"/>
    <w:rsid w:val="007919A2"/>
    <w:rsid w:val="007B14C6"/>
    <w:rsid w:val="007B7D69"/>
    <w:rsid w:val="007C5BA6"/>
    <w:rsid w:val="007D2557"/>
    <w:rsid w:val="007D6DB1"/>
    <w:rsid w:val="007F052B"/>
    <w:rsid w:val="007F0F6A"/>
    <w:rsid w:val="00805CDA"/>
    <w:rsid w:val="00820AB5"/>
    <w:rsid w:val="008234CA"/>
    <w:rsid w:val="008403DA"/>
    <w:rsid w:val="008406D9"/>
    <w:rsid w:val="0084407F"/>
    <w:rsid w:val="00851C62"/>
    <w:rsid w:val="00873F48"/>
    <w:rsid w:val="0088114F"/>
    <w:rsid w:val="008812A2"/>
    <w:rsid w:val="008862E7"/>
    <w:rsid w:val="00893724"/>
    <w:rsid w:val="00893BEE"/>
    <w:rsid w:val="008A1CF4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E257C"/>
    <w:rsid w:val="008E37B1"/>
    <w:rsid w:val="00913568"/>
    <w:rsid w:val="009309F4"/>
    <w:rsid w:val="009327ED"/>
    <w:rsid w:val="009434A2"/>
    <w:rsid w:val="00946503"/>
    <w:rsid w:val="009558EC"/>
    <w:rsid w:val="00967580"/>
    <w:rsid w:val="00975324"/>
    <w:rsid w:val="009851FB"/>
    <w:rsid w:val="00995DA7"/>
    <w:rsid w:val="009A0CF5"/>
    <w:rsid w:val="009A0F84"/>
    <w:rsid w:val="009A63F3"/>
    <w:rsid w:val="009B05F5"/>
    <w:rsid w:val="009D350E"/>
    <w:rsid w:val="009E1237"/>
    <w:rsid w:val="009E3DC6"/>
    <w:rsid w:val="009E4708"/>
    <w:rsid w:val="00A00300"/>
    <w:rsid w:val="00A07474"/>
    <w:rsid w:val="00A25AA2"/>
    <w:rsid w:val="00A271A3"/>
    <w:rsid w:val="00A30BC5"/>
    <w:rsid w:val="00A30BD5"/>
    <w:rsid w:val="00A43BEA"/>
    <w:rsid w:val="00A5506C"/>
    <w:rsid w:val="00A550D2"/>
    <w:rsid w:val="00A550DB"/>
    <w:rsid w:val="00AC685A"/>
    <w:rsid w:val="00AD0BDF"/>
    <w:rsid w:val="00AD536E"/>
    <w:rsid w:val="00AE0517"/>
    <w:rsid w:val="00AE1DAF"/>
    <w:rsid w:val="00AE1EDC"/>
    <w:rsid w:val="00AE33E0"/>
    <w:rsid w:val="00AE5C33"/>
    <w:rsid w:val="00AE5FEB"/>
    <w:rsid w:val="00AE7244"/>
    <w:rsid w:val="00B0254B"/>
    <w:rsid w:val="00B0312C"/>
    <w:rsid w:val="00B07691"/>
    <w:rsid w:val="00B14190"/>
    <w:rsid w:val="00B21D91"/>
    <w:rsid w:val="00B438F9"/>
    <w:rsid w:val="00B44C99"/>
    <w:rsid w:val="00B4629F"/>
    <w:rsid w:val="00B51A67"/>
    <w:rsid w:val="00B52613"/>
    <w:rsid w:val="00B67C8A"/>
    <w:rsid w:val="00B70A37"/>
    <w:rsid w:val="00B71D4F"/>
    <w:rsid w:val="00B80756"/>
    <w:rsid w:val="00B86500"/>
    <w:rsid w:val="00B866B6"/>
    <w:rsid w:val="00B913AB"/>
    <w:rsid w:val="00BA5E1E"/>
    <w:rsid w:val="00BA76A1"/>
    <w:rsid w:val="00BB3494"/>
    <w:rsid w:val="00BB5FCE"/>
    <w:rsid w:val="00BB6408"/>
    <w:rsid w:val="00BC2A97"/>
    <w:rsid w:val="00BD2660"/>
    <w:rsid w:val="00BD34B8"/>
    <w:rsid w:val="00BE3EF6"/>
    <w:rsid w:val="00BE5F94"/>
    <w:rsid w:val="00BE779E"/>
    <w:rsid w:val="00BE78D2"/>
    <w:rsid w:val="00BF4422"/>
    <w:rsid w:val="00C05353"/>
    <w:rsid w:val="00C06C28"/>
    <w:rsid w:val="00C165E7"/>
    <w:rsid w:val="00C2055E"/>
    <w:rsid w:val="00C25264"/>
    <w:rsid w:val="00C36252"/>
    <w:rsid w:val="00C40A52"/>
    <w:rsid w:val="00C47C43"/>
    <w:rsid w:val="00C61E64"/>
    <w:rsid w:val="00C6231A"/>
    <w:rsid w:val="00C63CD9"/>
    <w:rsid w:val="00C63FDB"/>
    <w:rsid w:val="00C704DE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7D33"/>
    <w:rsid w:val="00CD50F9"/>
    <w:rsid w:val="00CE0128"/>
    <w:rsid w:val="00CF70A0"/>
    <w:rsid w:val="00D15BF2"/>
    <w:rsid w:val="00D23F9D"/>
    <w:rsid w:val="00D261E9"/>
    <w:rsid w:val="00D3597B"/>
    <w:rsid w:val="00D405CF"/>
    <w:rsid w:val="00D4151D"/>
    <w:rsid w:val="00D42611"/>
    <w:rsid w:val="00D739AC"/>
    <w:rsid w:val="00D73D18"/>
    <w:rsid w:val="00D95C47"/>
    <w:rsid w:val="00DC5C88"/>
    <w:rsid w:val="00DD12E0"/>
    <w:rsid w:val="00E1014F"/>
    <w:rsid w:val="00E10780"/>
    <w:rsid w:val="00E1354F"/>
    <w:rsid w:val="00E15C31"/>
    <w:rsid w:val="00E261F0"/>
    <w:rsid w:val="00E274BB"/>
    <w:rsid w:val="00E477EA"/>
    <w:rsid w:val="00E61649"/>
    <w:rsid w:val="00E77B2B"/>
    <w:rsid w:val="00E81ED4"/>
    <w:rsid w:val="00E86D61"/>
    <w:rsid w:val="00E87FCA"/>
    <w:rsid w:val="00E90A19"/>
    <w:rsid w:val="00E91C9E"/>
    <w:rsid w:val="00E95D25"/>
    <w:rsid w:val="00EC6FB0"/>
    <w:rsid w:val="00ED2790"/>
    <w:rsid w:val="00ED37BD"/>
    <w:rsid w:val="00EE00C2"/>
    <w:rsid w:val="00EF4235"/>
    <w:rsid w:val="00EF5EDD"/>
    <w:rsid w:val="00F10B3C"/>
    <w:rsid w:val="00F433A7"/>
    <w:rsid w:val="00F461F3"/>
    <w:rsid w:val="00F51B98"/>
    <w:rsid w:val="00F939B9"/>
    <w:rsid w:val="00F942DE"/>
    <w:rsid w:val="00F97090"/>
    <w:rsid w:val="00FA1648"/>
    <w:rsid w:val="00FA45DD"/>
    <w:rsid w:val="00FB581C"/>
    <w:rsid w:val="00FD00E3"/>
    <w:rsid w:val="00FD53C0"/>
    <w:rsid w:val="00FD633A"/>
    <w:rsid w:val="00FE4109"/>
    <w:rsid w:val="00FE5776"/>
    <w:rsid w:val="00FE59FD"/>
    <w:rsid w:val="00FE73EF"/>
    <w:rsid w:val="00FF0E81"/>
    <w:rsid w:val="00FF44FD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8077-52DD-4378-980A-778A46F5C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1123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60</cp:revision>
  <cp:lastPrinted>2022-03-14T19:43:00Z</cp:lastPrinted>
  <dcterms:created xsi:type="dcterms:W3CDTF">2022-03-30T13:47:00Z</dcterms:created>
  <dcterms:modified xsi:type="dcterms:W3CDTF">2022-04-04T13:49:00Z</dcterms:modified>
</cp:coreProperties>
</file>