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9814C" w14:textId="77777777" w:rsidR="00C748EB" w:rsidRPr="000A5E18" w:rsidRDefault="00C748EB" w:rsidP="007838A3">
      <w:pPr>
        <w:spacing w:before="120" w:after="120"/>
        <w:rPr>
          <w:rFonts w:ascii="Arial" w:hAnsi="Arial" w:cs="Arial"/>
          <w:sz w:val="24"/>
          <w:szCs w:val="24"/>
        </w:rPr>
      </w:pPr>
    </w:p>
    <w:p w14:paraId="558F57CF" w14:textId="026567BA" w:rsidR="006D05EE" w:rsidRPr="002F6817" w:rsidRDefault="002F6817" w:rsidP="00922F34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2F6817">
        <w:rPr>
          <w:rFonts w:ascii="Arial" w:hAnsi="Arial" w:cs="Arial"/>
          <w:b/>
        </w:rPr>
        <w:t>D</w:t>
      </w:r>
      <w:r w:rsidR="005524C2">
        <w:rPr>
          <w:rFonts w:ascii="Arial" w:hAnsi="Arial" w:cs="Arial"/>
          <w:b/>
        </w:rPr>
        <w:t>ECRETO LEGISLATIVO Nº 002</w:t>
      </w:r>
      <w:r w:rsidR="000806EE">
        <w:rPr>
          <w:rFonts w:ascii="Arial" w:hAnsi="Arial" w:cs="Arial"/>
          <w:b/>
        </w:rPr>
        <w:t>/24, 24</w:t>
      </w:r>
      <w:r w:rsidRPr="002F6817">
        <w:rPr>
          <w:rFonts w:ascii="Arial" w:hAnsi="Arial" w:cs="Arial"/>
          <w:b/>
        </w:rPr>
        <w:t xml:space="preserve"> DE DEZEMBRO DE </w:t>
      </w:r>
      <w:proofErr w:type="gramStart"/>
      <w:r w:rsidRPr="002F6817">
        <w:rPr>
          <w:rFonts w:ascii="Arial" w:hAnsi="Arial" w:cs="Arial"/>
          <w:b/>
        </w:rPr>
        <w:t>2024</w:t>
      </w:r>
      <w:proofErr w:type="gramEnd"/>
    </w:p>
    <w:p w14:paraId="375B80D8" w14:textId="77777777" w:rsidR="009B1F2F" w:rsidRPr="000A5E18" w:rsidRDefault="009B1F2F" w:rsidP="00BB107E">
      <w:pPr>
        <w:rPr>
          <w:rFonts w:ascii="Arial" w:hAnsi="Arial" w:cs="Arial"/>
          <w:sz w:val="24"/>
          <w:szCs w:val="24"/>
        </w:rPr>
      </w:pPr>
    </w:p>
    <w:p w14:paraId="10B86026" w14:textId="4078F50F" w:rsidR="00987692" w:rsidRPr="009B1F2F" w:rsidRDefault="008C381E" w:rsidP="002F6817">
      <w:pPr>
        <w:pStyle w:val="Ttulo"/>
        <w:spacing w:line="360" w:lineRule="auto"/>
        <w:ind w:left="4248"/>
        <w:jc w:val="both"/>
        <w:rPr>
          <w:b w:val="0"/>
          <w:sz w:val="22"/>
          <w:szCs w:val="22"/>
        </w:rPr>
      </w:pPr>
      <w:r>
        <w:rPr>
          <w:sz w:val="22"/>
          <w:szCs w:val="22"/>
          <w:u w:val="none"/>
        </w:rPr>
        <w:t>APROVA</w:t>
      </w:r>
      <w:r w:rsidR="009B1F2F" w:rsidRPr="009B1F2F">
        <w:rPr>
          <w:sz w:val="22"/>
          <w:szCs w:val="22"/>
          <w:u w:val="none"/>
        </w:rPr>
        <w:t xml:space="preserve"> </w:t>
      </w:r>
      <w:r w:rsidR="00F8346A" w:rsidRPr="009B1F2F">
        <w:rPr>
          <w:sz w:val="22"/>
          <w:szCs w:val="22"/>
          <w:u w:val="none"/>
        </w:rPr>
        <w:t>AS CONTAS DO</w:t>
      </w:r>
      <w:r w:rsidR="00F8346A">
        <w:rPr>
          <w:sz w:val="22"/>
          <w:szCs w:val="22"/>
          <w:u w:val="none"/>
        </w:rPr>
        <w:t>S</w:t>
      </w:r>
      <w:r w:rsidR="00F8346A" w:rsidRPr="009B1F2F">
        <w:rPr>
          <w:sz w:val="22"/>
          <w:szCs w:val="22"/>
          <w:u w:val="none"/>
        </w:rPr>
        <w:t xml:space="preserve"> SR</w:t>
      </w:r>
      <w:r w:rsidR="00F8346A">
        <w:rPr>
          <w:sz w:val="22"/>
          <w:szCs w:val="22"/>
          <w:u w:val="none"/>
        </w:rPr>
        <w:t>S</w:t>
      </w:r>
      <w:r w:rsidR="00F8346A" w:rsidRPr="009B1F2F">
        <w:rPr>
          <w:sz w:val="22"/>
          <w:szCs w:val="22"/>
          <w:u w:val="none"/>
        </w:rPr>
        <w:t xml:space="preserve">. PREFEITO MUNICIPAL EVANIR WOLFF, </w:t>
      </w:r>
      <w:r w:rsidR="00F8346A">
        <w:rPr>
          <w:sz w:val="22"/>
          <w:szCs w:val="22"/>
          <w:u w:val="none"/>
        </w:rPr>
        <w:t>VICE-PREFEITO RODINEI BRUEL E PREFEITO EM EXERCÍCIO CARLOS EDUARDO DE OLIVEIRA RELATIVAS AO EXERCÍCIO DE 2022</w:t>
      </w:r>
      <w:r w:rsidR="00F8346A" w:rsidRPr="009B1F2F">
        <w:rPr>
          <w:sz w:val="22"/>
          <w:szCs w:val="22"/>
          <w:u w:val="none"/>
        </w:rPr>
        <w:t>, E DÁ OUTRAS PROVIDÊNCIAS</w:t>
      </w:r>
    </w:p>
    <w:p w14:paraId="7E6A9009" w14:textId="77777777" w:rsidR="00223091" w:rsidRPr="000A5E18" w:rsidRDefault="00223091" w:rsidP="00223091">
      <w:pPr>
        <w:rPr>
          <w:rFonts w:ascii="Arial" w:hAnsi="Arial" w:cs="Arial"/>
          <w:sz w:val="24"/>
          <w:szCs w:val="24"/>
          <w:lang w:eastAsia="pt-BR"/>
        </w:rPr>
      </w:pPr>
    </w:p>
    <w:p w14:paraId="6B982FFF" w14:textId="597521E8" w:rsidR="006D05EE" w:rsidRPr="00922F34" w:rsidRDefault="009B1F2F" w:rsidP="00922F34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A Presidente da Câmara Municipal de Vereadores de Tapejara, </w:t>
      </w:r>
      <w:r>
        <w:rPr>
          <w:rFonts w:ascii="Arial" w:hAnsi="Arial" w:cs="Arial"/>
          <w:sz w:val="24"/>
          <w:szCs w:val="24"/>
        </w:rPr>
        <w:t>no uso das atribuições que lhe confere a Lei Orgânica, e o artigo 126, parágrafo único, inciso I, do Regimento Interno desta Casa Legislativa</w:t>
      </w:r>
      <w:r w:rsidR="00C83A1B">
        <w:rPr>
          <w:rFonts w:ascii="Arial" w:hAnsi="Arial" w:cs="Arial"/>
          <w:sz w:val="24"/>
          <w:szCs w:val="24"/>
        </w:rPr>
        <w:t xml:space="preserve">, </w:t>
      </w:r>
      <w:r w:rsidR="008C381E">
        <w:rPr>
          <w:rFonts w:ascii="Arial" w:hAnsi="Arial" w:cs="Arial"/>
          <w:sz w:val="24"/>
          <w:szCs w:val="24"/>
        </w:rPr>
        <w:t>faz saber que o</w:t>
      </w:r>
      <w:r w:rsidR="00C83A1B">
        <w:rPr>
          <w:rFonts w:ascii="Arial" w:hAnsi="Arial" w:cs="Arial"/>
          <w:sz w:val="24"/>
          <w:szCs w:val="24"/>
        </w:rPr>
        <w:t xml:space="preserve"> Plenário </w:t>
      </w:r>
      <w:r w:rsidR="008C381E">
        <w:rPr>
          <w:rFonts w:ascii="Arial" w:hAnsi="Arial" w:cs="Arial"/>
          <w:sz w:val="24"/>
          <w:szCs w:val="24"/>
        </w:rPr>
        <w:t xml:space="preserve">aprovou e ele promulga </w:t>
      </w:r>
      <w:r w:rsidR="00C83A1B">
        <w:rPr>
          <w:rFonts w:ascii="Arial" w:hAnsi="Arial" w:cs="Arial"/>
          <w:sz w:val="24"/>
          <w:szCs w:val="24"/>
        </w:rPr>
        <w:t>o seguinte</w:t>
      </w:r>
      <w:r w:rsidR="008C381E">
        <w:rPr>
          <w:rFonts w:ascii="Arial" w:hAnsi="Arial" w:cs="Arial"/>
          <w:b/>
          <w:sz w:val="24"/>
          <w:szCs w:val="24"/>
        </w:rPr>
        <w:t xml:space="preserve"> </w:t>
      </w:r>
      <w:r w:rsidR="00C83A1B" w:rsidRPr="00C83A1B">
        <w:rPr>
          <w:rFonts w:ascii="Arial" w:hAnsi="Arial" w:cs="Arial"/>
          <w:b/>
          <w:sz w:val="24"/>
          <w:szCs w:val="24"/>
        </w:rPr>
        <w:t>DECRETO LEGISLATIVO:</w:t>
      </w:r>
      <w:r w:rsidRPr="00C83A1B">
        <w:rPr>
          <w:rFonts w:ascii="Arial" w:hAnsi="Arial" w:cs="Arial"/>
          <w:b/>
          <w:sz w:val="24"/>
          <w:szCs w:val="24"/>
        </w:rPr>
        <w:t xml:space="preserve"> </w:t>
      </w:r>
    </w:p>
    <w:p w14:paraId="7DA2AFF2" w14:textId="6544E1FB" w:rsidR="00922F34" w:rsidRDefault="00C83A1B" w:rsidP="00C83A1B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Art. 1º -</w:t>
      </w:r>
      <w:r w:rsidR="000D4700" w:rsidRPr="000D4700">
        <w:rPr>
          <w:rFonts w:ascii="Arial" w:hAnsi="Arial" w:cs="Arial"/>
          <w:sz w:val="24"/>
          <w:szCs w:val="24"/>
        </w:rPr>
        <w:t xml:space="preserve"> </w:t>
      </w:r>
      <w:r w:rsidR="000D4700">
        <w:rPr>
          <w:rFonts w:ascii="Arial" w:hAnsi="Arial" w:cs="Arial"/>
          <w:sz w:val="24"/>
          <w:szCs w:val="24"/>
        </w:rPr>
        <w:t xml:space="preserve">Ficam aprovadas, as contas anuais dos Srs. Vice-Prefeito </w:t>
      </w:r>
      <w:proofErr w:type="spellStart"/>
      <w:r w:rsidR="000D4700">
        <w:rPr>
          <w:rFonts w:ascii="Arial" w:hAnsi="Arial" w:cs="Arial"/>
          <w:sz w:val="24"/>
          <w:szCs w:val="24"/>
        </w:rPr>
        <w:t>Rodinei</w:t>
      </w:r>
      <w:proofErr w:type="spellEnd"/>
      <w:r w:rsidR="000D4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4700">
        <w:rPr>
          <w:rFonts w:ascii="Arial" w:hAnsi="Arial" w:cs="Arial"/>
          <w:sz w:val="24"/>
          <w:szCs w:val="24"/>
        </w:rPr>
        <w:t>Bruel</w:t>
      </w:r>
      <w:proofErr w:type="spellEnd"/>
      <w:r w:rsidR="000D4700">
        <w:rPr>
          <w:rFonts w:ascii="Arial" w:hAnsi="Arial" w:cs="Arial"/>
          <w:sz w:val="24"/>
          <w:szCs w:val="24"/>
        </w:rPr>
        <w:t xml:space="preserve"> e Prefeito em exercício Carlos Eduardo de Oliveira e aprovadas com ressalvas, as contas municipais do </w:t>
      </w:r>
      <w:proofErr w:type="gramStart"/>
      <w:r w:rsidR="000D4700">
        <w:rPr>
          <w:rFonts w:ascii="Arial" w:hAnsi="Arial" w:cs="Arial"/>
          <w:sz w:val="24"/>
          <w:szCs w:val="24"/>
        </w:rPr>
        <w:t>Sr.</w:t>
      </w:r>
      <w:proofErr w:type="gramEnd"/>
      <w:r w:rsidR="000D4700">
        <w:rPr>
          <w:rFonts w:ascii="Arial" w:hAnsi="Arial" w:cs="Arial"/>
          <w:sz w:val="24"/>
          <w:szCs w:val="24"/>
        </w:rPr>
        <w:t xml:space="preserve"> Prefeito </w:t>
      </w:r>
      <w:proofErr w:type="spellStart"/>
      <w:r w:rsidR="000D4700">
        <w:rPr>
          <w:rFonts w:ascii="Arial" w:hAnsi="Arial" w:cs="Arial"/>
          <w:sz w:val="24"/>
          <w:szCs w:val="24"/>
        </w:rPr>
        <w:t>Evanir</w:t>
      </w:r>
      <w:proofErr w:type="spellEnd"/>
      <w:r w:rsidR="000D4700">
        <w:rPr>
          <w:rFonts w:ascii="Arial" w:hAnsi="Arial" w:cs="Arial"/>
          <w:sz w:val="24"/>
          <w:szCs w:val="24"/>
        </w:rPr>
        <w:t xml:space="preserve"> Wolff, relativas ao exercício de 2022, nos termos do Parecer nº 22.879 do Tribunal de Contas do Estado emitido no processo nº 001028-0200/22-3.</w:t>
      </w:r>
    </w:p>
    <w:p w14:paraId="25B1AD6F" w14:textId="2C782F3F" w:rsidR="009B0A1A" w:rsidRPr="00C83A1B" w:rsidRDefault="009B0A1A" w:rsidP="00C83A1B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B0A1A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O presente Decreto Legislativo entra em vigor na data de sua publicação.</w:t>
      </w:r>
    </w:p>
    <w:p w14:paraId="0BA0DB85" w14:textId="21AEA14C" w:rsidR="00FB37EB" w:rsidRDefault="00FB37EB" w:rsidP="007E64B0">
      <w:pPr>
        <w:spacing w:before="120" w:after="0"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436EB248" w14:textId="442704E9" w:rsidR="00C23ED8" w:rsidRPr="00C23ED8" w:rsidRDefault="00C23ED8" w:rsidP="007E64B0">
      <w:pPr>
        <w:spacing w:before="120"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23ED8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C23ED8">
        <w:rPr>
          <w:rFonts w:ascii="Arial" w:hAnsi="Arial" w:cs="Arial"/>
          <w:sz w:val="24"/>
          <w:szCs w:val="24"/>
        </w:rPr>
        <w:t>Zalmair</w:t>
      </w:r>
      <w:proofErr w:type="spellEnd"/>
      <w:r w:rsidRPr="00C23ED8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C23ED8">
        <w:rPr>
          <w:rFonts w:ascii="Arial" w:hAnsi="Arial" w:cs="Arial"/>
          <w:sz w:val="24"/>
          <w:szCs w:val="24"/>
        </w:rPr>
        <w:t>Roier</w:t>
      </w:r>
      <w:proofErr w:type="spellEnd"/>
      <w:r w:rsidRPr="00C23ED8">
        <w:rPr>
          <w:rFonts w:ascii="Arial" w:hAnsi="Arial" w:cs="Arial"/>
          <w:sz w:val="24"/>
          <w:szCs w:val="24"/>
        </w:rPr>
        <w:t xml:space="preserve"> (Alemão)</w:t>
      </w:r>
    </w:p>
    <w:p w14:paraId="069DEA3C" w14:textId="1C148E71" w:rsidR="00EA4702" w:rsidRPr="00CE53A9" w:rsidRDefault="006D05EE" w:rsidP="007838A3">
      <w:pPr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53A9">
        <w:rPr>
          <w:rFonts w:ascii="Arial" w:hAnsi="Arial" w:cs="Arial"/>
          <w:sz w:val="24"/>
          <w:szCs w:val="24"/>
        </w:rPr>
        <w:t xml:space="preserve">Tapejara/RS, </w:t>
      </w:r>
      <w:r w:rsidR="000806EE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8B4F7C" w:rsidRPr="00CE53A9">
        <w:rPr>
          <w:rFonts w:ascii="Arial" w:hAnsi="Arial" w:cs="Arial"/>
          <w:sz w:val="24"/>
          <w:szCs w:val="24"/>
        </w:rPr>
        <w:t xml:space="preserve"> de </w:t>
      </w:r>
      <w:r w:rsidR="006C26DC" w:rsidRPr="00CE53A9">
        <w:rPr>
          <w:rFonts w:ascii="Arial" w:hAnsi="Arial" w:cs="Arial"/>
          <w:sz w:val="24"/>
          <w:szCs w:val="24"/>
        </w:rPr>
        <w:t>dezembro</w:t>
      </w:r>
      <w:r w:rsidR="00EA4702" w:rsidRPr="00CE53A9">
        <w:rPr>
          <w:rFonts w:ascii="Arial" w:hAnsi="Arial" w:cs="Arial"/>
          <w:sz w:val="24"/>
          <w:szCs w:val="24"/>
        </w:rPr>
        <w:t xml:space="preserve"> de 2024</w:t>
      </w:r>
    </w:p>
    <w:p w14:paraId="63B38F81" w14:textId="1C71715B" w:rsidR="006D05EE" w:rsidRDefault="006D05EE" w:rsidP="00CE53A9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166F26" w14:textId="77777777" w:rsidR="00CE53A9" w:rsidRPr="000A5E18" w:rsidRDefault="00CE53A9" w:rsidP="00CE53A9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9D29EAE" w14:textId="6A2D0094" w:rsidR="006D05EE" w:rsidRPr="000A5E18" w:rsidRDefault="00CE53A9" w:rsidP="00922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Adriana Bueno </w:t>
      </w:r>
      <w:proofErr w:type="spellStart"/>
      <w:r>
        <w:rPr>
          <w:rFonts w:ascii="Arial" w:hAnsi="Arial" w:cs="Arial"/>
          <w:b/>
          <w:sz w:val="24"/>
          <w:szCs w:val="24"/>
        </w:rPr>
        <w:t>Artuzi</w:t>
      </w:r>
      <w:proofErr w:type="spellEnd"/>
    </w:p>
    <w:p w14:paraId="11873CB9" w14:textId="27F4357D" w:rsidR="006D05EE" w:rsidRDefault="00CE53A9" w:rsidP="00922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de Vereadores</w:t>
      </w:r>
    </w:p>
    <w:p w14:paraId="7B70A034" w14:textId="77777777" w:rsidR="00C23ED8" w:rsidRDefault="00C23ED8" w:rsidP="00922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7C15C4" w14:textId="77777777" w:rsidR="00922F34" w:rsidRDefault="00922F34" w:rsidP="00922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5BDE8A" w14:textId="77777777" w:rsidR="00922F34" w:rsidRDefault="00922F34" w:rsidP="00922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5AADE9" w14:textId="2ABEF00A" w:rsidR="00C23ED8" w:rsidRDefault="00C23ED8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Registre-se e Publique-se</w:t>
      </w:r>
    </w:p>
    <w:p w14:paraId="7A0B80ED" w14:textId="4A22532F" w:rsidR="00C23ED8" w:rsidRDefault="00C23ED8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</w:t>
      </w:r>
      <w:r w:rsidR="000806EE">
        <w:rPr>
          <w:rFonts w:ascii="Arial" w:hAnsi="Arial" w:cs="Arial"/>
          <w:b/>
          <w:sz w:val="24"/>
          <w:szCs w:val="24"/>
        </w:rPr>
        <w:t xml:space="preserve"> 24</w:t>
      </w:r>
      <w:r>
        <w:rPr>
          <w:rFonts w:ascii="Arial" w:hAnsi="Arial" w:cs="Arial"/>
          <w:b/>
          <w:sz w:val="24"/>
          <w:szCs w:val="24"/>
        </w:rPr>
        <w:t>/12/2024</w:t>
      </w:r>
    </w:p>
    <w:p w14:paraId="210EB8AF" w14:textId="4CCFD8E8" w:rsidR="00C23ED8" w:rsidRDefault="00C23ED8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C1131F" w14:textId="76077A1B" w:rsidR="00C23ED8" w:rsidRDefault="00C23ED8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E44297" w14:textId="2ADB5A2C" w:rsidR="00C23ED8" w:rsidRDefault="00C23ED8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1F101E" w14:textId="0EBA2957" w:rsidR="00C23ED8" w:rsidRDefault="00C23ED8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D0AB4D" w14:textId="5CE72335" w:rsidR="00C23ED8" w:rsidRDefault="00703AE9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Josué Girardi</w:t>
      </w:r>
    </w:p>
    <w:p w14:paraId="4D03490A" w14:textId="784FA7C9" w:rsidR="00ED512E" w:rsidRDefault="00ED512E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1º Secretário</w:t>
      </w:r>
    </w:p>
    <w:p w14:paraId="0C614174" w14:textId="7328C781" w:rsidR="00C23ED8" w:rsidRPr="000A5E18" w:rsidRDefault="00C23ED8" w:rsidP="00C23ED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23ED8" w:rsidRPr="000A5E18" w:rsidSect="00544348">
      <w:headerReference w:type="even" r:id="rId9"/>
      <w:headerReference w:type="default" r:id="rId10"/>
      <w:headerReference w:type="first" r:id="rId11"/>
      <w:pgSz w:w="11906" w:h="16838"/>
      <w:pgMar w:top="2789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6C4AD" w14:textId="77777777" w:rsidR="00E96FD1" w:rsidRDefault="00E96FD1" w:rsidP="0082228B">
      <w:pPr>
        <w:spacing w:after="0" w:line="240" w:lineRule="auto"/>
      </w:pPr>
      <w:r>
        <w:separator/>
      </w:r>
    </w:p>
  </w:endnote>
  <w:endnote w:type="continuationSeparator" w:id="0">
    <w:p w14:paraId="61AD6128" w14:textId="77777777" w:rsidR="00E96FD1" w:rsidRDefault="00E96FD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346EB" w14:textId="77777777" w:rsidR="00E96FD1" w:rsidRDefault="00E96FD1" w:rsidP="0082228B">
      <w:pPr>
        <w:spacing w:after="0" w:line="240" w:lineRule="auto"/>
      </w:pPr>
      <w:r>
        <w:separator/>
      </w:r>
    </w:p>
  </w:footnote>
  <w:footnote w:type="continuationSeparator" w:id="0">
    <w:p w14:paraId="25CB9758" w14:textId="77777777" w:rsidR="00E96FD1" w:rsidRDefault="00E96FD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0806E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0806E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0806E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12DE"/>
    <w:multiLevelType w:val="hybridMultilevel"/>
    <w:tmpl w:val="0108CB3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1222"/>
    <w:rsid w:val="000618DB"/>
    <w:rsid w:val="00076398"/>
    <w:rsid w:val="00077BE4"/>
    <w:rsid w:val="000806EE"/>
    <w:rsid w:val="000A5E18"/>
    <w:rsid w:val="000C50A9"/>
    <w:rsid w:val="000D4700"/>
    <w:rsid w:val="0011313E"/>
    <w:rsid w:val="0014216B"/>
    <w:rsid w:val="001466B1"/>
    <w:rsid w:val="0018611B"/>
    <w:rsid w:val="00190CA4"/>
    <w:rsid w:val="001C6238"/>
    <w:rsid w:val="001E0EF2"/>
    <w:rsid w:val="001E31A4"/>
    <w:rsid w:val="0020456D"/>
    <w:rsid w:val="00217DA8"/>
    <w:rsid w:val="00223091"/>
    <w:rsid w:val="00226CE8"/>
    <w:rsid w:val="002277DF"/>
    <w:rsid w:val="00254E59"/>
    <w:rsid w:val="0026300B"/>
    <w:rsid w:val="002A0052"/>
    <w:rsid w:val="002D2CDE"/>
    <w:rsid w:val="002E063F"/>
    <w:rsid w:val="002F5006"/>
    <w:rsid w:val="002F6817"/>
    <w:rsid w:val="00313C52"/>
    <w:rsid w:val="0031749E"/>
    <w:rsid w:val="003420D5"/>
    <w:rsid w:val="00350084"/>
    <w:rsid w:val="0036359E"/>
    <w:rsid w:val="003674B5"/>
    <w:rsid w:val="003B3F73"/>
    <w:rsid w:val="003C22ED"/>
    <w:rsid w:val="003C2B56"/>
    <w:rsid w:val="003C76C2"/>
    <w:rsid w:val="003D32AB"/>
    <w:rsid w:val="003E2A11"/>
    <w:rsid w:val="00410C38"/>
    <w:rsid w:val="004340EA"/>
    <w:rsid w:val="00451A01"/>
    <w:rsid w:val="004927F3"/>
    <w:rsid w:val="004B301B"/>
    <w:rsid w:val="004B61D2"/>
    <w:rsid w:val="004E7B57"/>
    <w:rsid w:val="00514D86"/>
    <w:rsid w:val="00515D5E"/>
    <w:rsid w:val="00544348"/>
    <w:rsid w:val="00545355"/>
    <w:rsid w:val="00547ADD"/>
    <w:rsid w:val="005524C2"/>
    <w:rsid w:val="0055546C"/>
    <w:rsid w:val="0057339F"/>
    <w:rsid w:val="005777EE"/>
    <w:rsid w:val="005A19FD"/>
    <w:rsid w:val="005D1BF0"/>
    <w:rsid w:val="005D2731"/>
    <w:rsid w:val="005F5CBC"/>
    <w:rsid w:val="0060025E"/>
    <w:rsid w:val="00613B27"/>
    <w:rsid w:val="00620EE6"/>
    <w:rsid w:val="006505A9"/>
    <w:rsid w:val="00685921"/>
    <w:rsid w:val="006969EC"/>
    <w:rsid w:val="006A4970"/>
    <w:rsid w:val="006C26DC"/>
    <w:rsid w:val="006C614A"/>
    <w:rsid w:val="006D05EE"/>
    <w:rsid w:val="006D7D06"/>
    <w:rsid w:val="006F3FB4"/>
    <w:rsid w:val="00703AE9"/>
    <w:rsid w:val="00742626"/>
    <w:rsid w:val="00747CB6"/>
    <w:rsid w:val="007510A1"/>
    <w:rsid w:val="00764CE3"/>
    <w:rsid w:val="007652A6"/>
    <w:rsid w:val="007838A3"/>
    <w:rsid w:val="00783C73"/>
    <w:rsid w:val="007A5FA6"/>
    <w:rsid w:val="007B119F"/>
    <w:rsid w:val="007E4445"/>
    <w:rsid w:val="007E64B0"/>
    <w:rsid w:val="00802094"/>
    <w:rsid w:val="00804BE0"/>
    <w:rsid w:val="00820810"/>
    <w:rsid w:val="0082228B"/>
    <w:rsid w:val="00883D87"/>
    <w:rsid w:val="00885FEB"/>
    <w:rsid w:val="008A4BD4"/>
    <w:rsid w:val="008B4F7C"/>
    <w:rsid w:val="008C381E"/>
    <w:rsid w:val="008E45D9"/>
    <w:rsid w:val="008F0D97"/>
    <w:rsid w:val="008F47AD"/>
    <w:rsid w:val="00911A9D"/>
    <w:rsid w:val="00922F34"/>
    <w:rsid w:val="009273EB"/>
    <w:rsid w:val="00942D09"/>
    <w:rsid w:val="00950733"/>
    <w:rsid w:val="00974389"/>
    <w:rsid w:val="00987692"/>
    <w:rsid w:val="009920D3"/>
    <w:rsid w:val="009A0210"/>
    <w:rsid w:val="009B0A1A"/>
    <w:rsid w:val="009B1F2F"/>
    <w:rsid w:val="009D4C9F"/>
    <w:rsid w:val="009E5CF1"/>
    <w:rsid w:val="009F4568"/>
    <w:rsid w:val="009F7172"/>
    <w:rsid w:val="00A000E9"/>
    <w:rsid w:val="00A02A7C"/>
    <w:rsid w:val="00A205E6"/>
    <w:rsid w:val="00A33FF7"/>
    <w:rsid w:val="00A41C46"/>
    <w:rsid w:val="00A61AD4"/>
    <w:rsid w:val="00A9698A"/>
    <w:rsid w:val="00AD2486"/>
    <w:rsid w:val="00AE36B9"/>
    <w:rsid w:val="00B30AAD"/>
    <w:rsid w:val="00B349F6"/>
    <w:rsid w:val="00B458D1"/>
    <w:rsid w:val="00B62A1B"/>
    <w:rsid w:val="00B634D8"/>
    <w:rsid w:val="00B657A1"/>
    <w:rsid w:val="00B76F60"/>
    <w:rsid w:val="00B963FF"/>
    <w:rsid w:val="00B9783B"/>
    <w:rsid w:val="00BA2C5A"/>
    <w:rsid w:val="00BB107E"/>
    <w:rsid w:val="00BC6A70"/>
    <w:rsid w:val="00BD098E"/>
    <w:rsid w:val="00BD260B"/>
    <w:rsid w:val="00BD333F"/>
    <w:rsid w:val="00BD42B6"/>
    <w:rsid w:val="00BE2FDA"/>
    <w:rsid w:val="00C23ED8"/>
    <w:rsid w:val="00C25F5B"/>
    <w:rsid w:val="00C32958"/>
    <w:rsid w:val="00C33F88"/>
    <w:rsid w:val="00C348C2"/>
    <w:rsid w:val="00C56302"/>
    <w:rsid w:val="00C57379"/>
    <w:rsid w:val="00C654B9"/>
    <w:rsid w:val="00C6598D"/>
    <w:rsid w:val="00C748EB"/>
    <w:rsid w:val="00C83A1B"/>
    <w:rsid w:val="00CE53A9"/>
    <w:rsid w:val="00CF0F66"/>
    <w:rsid w:val="00D622BF"/>
    <w:rsid w:val="00D65A14"/>
    <w:rsid w:val="00D66E58"/>
    <w:rsid w:val="00DD0A1B"/>
    <w:rsid w:val="00DE0087"/>
    <w:rsid w:val="00DE6207"/>
    <w:rsid w:val="00E14723"/>
    <w:rsid w:val="00E2244F"/>
    <w:rsid w:val="00E702DD"/>
    <w:rsid w:val="00E8222D"/>
    <w:rsid w:val="00E822F4"/>
    <w:rsid w:val="00E96FD1"/>
    <w:rsid w:val="00EA4702"/>
    <w:rsid w:val="00EA7806"/>
    <w:rsid w:val="00EB42D6"/>
    <w:rsid w:val="00EC0AFB"/>
    <w:rsid w:val="00EC4285"/>
    <w:rsid w:val="00EC57A1"/>
    <w:rsid w:val="00ED512E"/>
    <w:rsid w:val="00EF16DC"/>
    <w:rsid w:val="00F04467"/>
    <w:rsid w:val="00F22BEE"/>
    <w:rsid w:val="00F51915"/>
    <w:rsid w:val="00F8346A"/>
    <w:rsid w:val="00FB13A6"/>
    <w:rsid w:val="00FB37EB"/>
    <w:rsid w:val="00FC1359"/>
    <w:rsid w:val="00FC7249"/>
    <w:rsid w:val="00FD10A7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F0446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semFormatao">
    <w:name w:val="Plain Text"/>
    <w:aliases w:val="Char"/>
    <w:basedOn w:val="Normal"/>
    <w:link w:val="TextosemFormataoChar"/>
    <w:rsid w:val="006D05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6D05EE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6D05E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C5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54535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45355"/>
    <w:rPr>
      <w:rFonts w:ascii="Arial" w:eastAsia="Times New Roman" w:hAnsi="Arial" w:cs="Arial"/>
      <w:b/>
      <w:bCs/>
      <w:sz w:val="20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rsid w:val="005554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46C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Standarduser">
    <w:name w:val="Standard (user)"/>
    <w:rsid w:val="009D4C9F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Liberation Serif" w:eastAsia="SimSun" w:hAnsi="Liberation Serif" w:cs="Liberation Serif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A33FF7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6F60"/>
    <w:pPr>
      <w:spacing w:line="240" w:lineRule="auto"/>
      <w:ind w:firstLine="0"/>
      <w:jc w:val="left"/>
    </w:pPr>
    <w:rPr>
      <w:rFonts w:ascii="Calibri" w:eastAsia="Calibri" w:hAnsi="Calibri" w:cs="Calibri"/>
    </w:rPr>
  </w:style>
  <w:style w:type="character" w:customStyle="1" w:styleId="SemEspaamentoChar">
    <w:name w:val="Sem Espaçamento Char"/>
    <w:link w:val="SemEspaamento"/>
    <w:locked/>
    <w:rsid w:val="00B76F60"/>
    <w:rPr>
      <w:rFonts w:ascii="Calibri" w:eastAsia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F04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FB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1">
    <w:name w:val="t1"/>
    <w:basedOn w:val="Normal"/>
    <w:uiPriority w:val="99"/>
    <w:rsid w:val="00742626"/>
    <w:pPr>
      <w:widowControl w:val="0"/>
      <w:spacing w:after="0" w:line="240" w:lineRule="atLeast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F0446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semFormatao">
    <w:name w:val="Plain Text"/>
    <w:aliases w:val="Char"/>
    <w:basedOn w:val="Normal"/>
    <w:link w:val="TextosemFormataoChar"/>
    <w:rsid w:val="006D05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6D05EE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6D05E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C5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54535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45355"/>
    <w:rPr>
      <w:rFonts w:ascii="Arial" w:eastAsia="Times New Roman" w:hAnsi="Arial" w:cs="Arial"/>
      <w:b/>
      <w:bCs/>
      <w:sz w:val="20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rsid w:val="005554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46C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Standarduser">
    <w:name w:val="Standard (user)"/>
    <w:rsid w:val="009D4C9F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Liberation Serif" w:eastAsia="SimSun" w:hAnsi="Liberation Serif" w:cs="Liberation Serif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A33FF7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6F60"/>
    <w:pPr>
      <w:spacing w:line="240" w:lineRule="auto"/>
      <w:ind w:firstLine="0"/>
      <w:jc w:val="left"/>
    </w:pPr>
    <w:rPr>
      <w:rFonts w:ascii="Calibri" w:eastAsia="Calibri" w:hAnsi="Calibri" w:cs="Calibri"/>
    </w:rPr>
  </w:style>
  <w:style w:type="character" w:customStyle="1" w:styleId="SemEspaamentoChar">
    <w:name w:val="Sem Espaçamento Char"/>
    <w:link w:val="SemEspaamento"/>
    <w:locked/>
    <w:rsid w:val="00B76F60"/>
    <w:rPr>
      <w:rFonts w:ascii="Calibri" w:eastAsia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F04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FB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1">
    <w:name w:val="t1"/>
    <w:basedOn w:val="Normal"/>
    <w:uiPriority w:val="99"/>
    <w:rsid w:val="00742626"/>
    <w:pPr>
      <w:widowControl w:val="0"/>
      <w:spacing w:after="0" w:line="240" w:lineRule="atLeast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98AC-6C74-45B6-89E2-3F53C895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</cp:revision>
  <cp:lastPrinted>2023-08-10T13:00:00Z</cp:lastPrinted>
  <dcterms:created xsi:type="dcterms:W3CDTF">2024-12-12T16:33:00Z</dcterms:created>
  <dcterms:modified xsi:type="dcterms:W3CDTF">2024-12-23T23:43:00Z</dcterms:modified>
</cp:coreProperties>
</file>