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44" w:rsidRDefault="00463D44" w:rsidP="00463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D44" w:rsidRDefault="00463D44" w:rsidP="00463D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008/22, EM 18 DE ABRIL DE 2022.</w:t>
      </w:r>
    </w:p>
    <w:p w:rsidR="00463D44" w:rsidRPr="00AF5C04" w:rsidRDefault="00463D44" w:rsidP="00463D44">
      <w:pPr>
        <w:rPr>
          <w:rFonts w:ascii="Times New Roman" w:hAnsi="Times New Roman" w:cs="Times New Roman"/>
          <w:sz w:val="28"/>
          <w:szCs w:val="28"/>
        </w:rPr>
      </w:pPr>
    </w:p>
    <w:p w:rsidR="00463D44" w:rsidRPr="00A5757C" w:rsidRDefault="00463D44" w:rsidP="00463D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>Altamir Galvão Waltrich</w:t>
      </w:r>
      <w:r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das </w:t>
      </w:r>
      <w:r w:rsidRPr="00157319">
        <w:rPr>
          <w:rFonts w:ascii="Times New Roman" w:hAnsi="Times New Roman" w:cs="Times New Roman"/>
          <w:b/>
          <w:sz w:val="24"/>
          <w:szCs w:val="24"/>
        </w:rPr>
        <w:t>munícipes Lucia Scariot, Taise Danelli</w:t>
      </w:r>
      <w:r>
        <w:rPr>
          <w:rFonts w:ascii="Times New Roman" w:hAnsi="Times New Roman" w:cs="Times New Roman"/>
          <w:sz w:val="24"/>
          <w:szCs w:val="24"/>
        </w:rPr>
        <w:t xml:space="preserve"> e demais</w:t>
      </w:r>
      <w:r w:rsidRPr="00A5757C">
        <w:rPr>
          <w:rFonts w:ascii="Times New Roman" w:hAnsi="Times New Roman" w:cs="Times New Roman"/>
        </w:rPr>
        <w:t xml:space="preserve"> pessoas com deficiência visual e/ou baixa visão do</w:t>
      </w:r>
      <w:r>
        <w:rPr>
          <w:rFonts w:ascii="Times New Roman" w:hAnsi="Times New Roman" w:cs="Times New Roman"/>
        </w:rPr>
        <w:t xml:space="preserve"> mun</w:t>
      </w:r>
      <w:r w:rsidRPr="00A5757C">
        <w:rPr>
          <w:rFonts w:ascii="Times New Roman" w:hAnsi="Times New Roman" w:cs="Times New Roman"/>
        </w:rPr>
        <w:t>icípio de Tapejara.</w:t>
      </w:r>
    </w:p>
    <w:p w:rsidR="00463D44" w:rsidRDefault="00463D44" w:rsidP="00463D44">
      <w:pPr>
        <w:pStyle w:val="Recuodecorpodetexto"/>
        <w:spacing w:line="276" w:lineRule="auto"/>
        <w:ind w:left="0" w:firstLine="1134"/>
        <w:jc w:val="both"/>
        <w:rPr>
          <w:b/>
        </w:rPr>
      </w:pPr>
      <w:r>
        <w:rPr>
          <w:b/>
        </w:rPr>
        <w:t xml:space="preserve">“Sugere ao </w:t>
      </w:r>
      <w:r w:rsidRPr="00BE146F">
        <w:rPr>
          <w:b/>
        </w:rPr>
        <w:t>Poder Executivo Munici</w:t>
      </w:r>
      <w:r>
        <w:rPr>
          <w:b/>
        </w:rPr>
        <w:t>pal, através dos setores competentes a reativação do contrato de prestação de serviços com a APACE – Associação Passo fundense de Cegos, para continuar desenvolvendo atividades de inclusão para as munícipes Tapejarenses Lucia Scariot, Taise Danelli e demais interessados”.</w:t>
      </w:r>
    </w:p>
    <w:p w:rsidR="00463D44" w:rsidRPr="00D97116" w:rsidRDefault="00463D44" w:rsidP="00463D44">
      <w:pPr>
        <w:pStyle w:val="Recuodecorpodetexto"/>
        <w:spacing w:line="276" w:lineRule="auto"/>
        <w:ind w:left="0" w:firstLine="1134"/>
        <w:jc w:val="both"/>
        <w:rPr>
          <w:color w:val="000000"/>
        </w:rPr>
      </w:pPr>
    </w:p>
    <w:p w:rsidR="00463D44" w:rsidRDefault="00463D44" w:rsidP="00463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463D44" w:rsidRDefault="00463D44" w:rsidP="00463D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D44" w:rsidRPr="00BD357E" w:rsidRDefault="00463D44" w:rsidP="00463D4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57E">
        <w:rPr>
          <w:rFonts w:ascii="Times New Roman" w:hAnsi="Times New Roman" w:cs="Times New Roman"/>
          <w:sz w:val="24"/>
          <w:szCs w:val="24"/>
        </w:rPr>
        <w:t>A Associação Passofundense de cegos, entidade sem fins lucrativos, tem por missão articular ações de defesa e garantia de direitos, prevenção, orientação,</w:t>
      </w:r>
      <w:r w:rsidRPr="00BD35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prestação de serviços, apoio a família e todas estas ações são direcionadas à melhoria da qualidade de vida da pessoa com deficiência visual e a construção de uma sociedade mais justa e solidária. A APACE é uma</w:t>
      </w:r>
      <w:r w:rsidRPr="00BD357E">
        <w:rPr>
          <w:rFonts w:ascii="Times New Roman" w:hAnsi="Times New Roman" w:cs="Times New Roman"/>
          <w:sz w:val="24"/>
          <w:szCs w:val="24"/>
        </w:rPr>
        <w:t xml:space="preserve"> entidade referência nesta área de atuação, inscrita no Conselho Municipal de Assistência Social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7E">
        <w:rPr>
          <w:rFonts w:ascii="Times New Roman" w:hAnsi="Times New Roman" w:cs="Times New Roman"/>
          <w:sz w:val="24"/>
          <w:szCs w:val="24"/>
        </w:rPr>
        <w:t>CMAS, Conselho Municipal dos direitos da Criança e adolescente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7E">
        <w:rPr>
          <w:rFonts w:ascii="Times New Roman" w:hAnsi="Times New Roman" w:cs="Times New Roman"/>
          <w:sz w:val="24"/>
          <w:szCs w:val="24"/>
        </w:rPr>
        <w:t>- CMDCA, possuí o certificado de entidade Beneficente de Assistência Social –</w:t>
      </w:r>
      <w:proofErr w:type="gramStart"/>
      <w:r w:rsidRPr="00BD3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D357E">
        <w:rPr>
          <w:rFonts w:ascii="Times New Roman" w:hAnsi="Times New Roman" w:cs="Times New Roman"/>
          <w:sz w:val="24"/>
          <w:szCs w:val="24"/>
        </w:rPr>
        <w:t>CEBAS é reconhecida como entidade Pública Municipal e Estadual. Não possuí vínculo partidário são isentos de qualquer pr</w:t>
      </w:r>
      <w:r>
        <w:rPr>
          <w:rFonts w:ascii="Times New Roman" w:hAnsi="Times New Roman" w:cs="Times New Roman"/>
          <w:sz w:val="24"/>
          <w:szCs w:val="24"/>
        </w:rPr>
        <w:t>econceito ou discriminação e</w:t>
      </w:r>
      <w:r w:rsidRPr="00BD357E">
        <w:rPr>
          <w:rFonts w:ascii="Times New Roman" w:hAnsi="Times New Roman" w:cs="Times New Roman"/>
          <w:sz w:val="24"/>
          <w:szCs w:val="24"/>
        </w:rPr>
        <w:t xml:space="preserve"> há (22) vinte e dois anos lutam para desenvolver de forma efetiva políticas de inclusão para as pessoas com deficiência visual no município de Passo Fundo e Região.</w:t>
      </w:r>
    </w:p>
    <w:p w:rsidR="00463D44" w:rsidRPr="00BD357E" w:rsidRDefault="00463D44" w:rsidP="00463D44">
      <w:pPr>
        <w:tabs>
          <w:tab w:val="left" w:pos="142"/>
          <w:tab w:val="left" w:pos="284"/>
        </w:tabs>
        <w:spacing w:after="0" w:line="360" w:lineRule="auto"/>
        <w:ind w:left="360" w:right="18"/>
        <w:jc w:val="both"/>
        <w:rPr>
          <w:rFonts w:ascii="Times New Roman" w:hAnsi="Times New Roman" w:cs="Times New Roman"/>
          <w:sz w:val="24"/>
          <w:szCs w:val="24"/>
        </w:rPr>
      </w:pPr>
      <w:r w:rsidRPr="00BD357E">
        <w:rPr>
          <w:rFonts w:ascii="Times New Roman" w:hAnsi="Times New Roman" w:cs="Times New Roman"/>
          <w:sz w:val="24"/>
          <w:szCs w:val="24"/>
        </w:rPr>
        <w:t xml:space="preserve">     A APACE presta os seguintes atendimentos de acordo com as necessidades de cada indivíduo:</w:t>
      </w:r>
    </w:p>
    <w:p w:rsidR="00463D44" w:rsidRPr="00BD357E" w:rsidRDefault="00463D44" w:rsidP="00463D44">
      <w:pPr>
        <w:pStyle w:val="TableParagraph"/>
        <w:spacing w:before="240" w:line="360" w:lineRule="auto"/>
        <w:ind w:left="26" w:right="18" w:firstLine="543"/>
        <w:jc w:val="both"/>
        <w:rPr>
          <w:sz w:val="24"/>
          <w:szCs w:val="24"/>
        </w:rPr>
      </w:pPr>
      <w:r w:rsidRPr="00BD357E">
        <w:rPr>
          <w:sz w:val="24"/>
          <w:szCs w:val="24"/>
        </w:rPr>
        <w:t>- Atividades Educação precoce e psicomotora;</w:t>
      </w:r>
    </w:p>
    <w:p w:rsidR="00463D44" w:rsidRPr="00BD357E" w:rsidRDefault="00463D44" w:rsidP="00463D44">
      <w:pPr>
        <w:pStyle w:val="TableParagraph"/>
        <w:spacing w:line="360" w:lineRule="auto"/>
        <w:ind w:left="26" w:right="18" w:firstLine="543"/>
        <w:jc w:val="both"/>
        <w:rPr>
          <w:sz w:val="24"/>
          <w:szCs w:val="24"/>
        </w:rPr>
      </w:pPr>
      <w:r w:rsidRPr="00BD357E">
        <w:rPr>
          <w:sz w:val="24"/>
          <w:szCs w:val="24"/>
        </w:rPr>
        <w:t>- Atividade de hidroterapia e natação;</w:t>
      </w:r>
    </w:p>
    <w:p w:rsidR="00463D44" w:rsidRPr="00BD357E" w:rsidRDefault="00463D44" w:rsidP="00463D44">
      <w:pPr>
        <w:pStyle w:val="TableParagraph"/>
        <w:spacing w:line="360" w:lineRule="auto"/>
        <w:ind w:left="26" w:right="18" w:firstLine="543"/>
        <w:jc w:val="both"/>
        <w:rPr>
          <w:sz w:val="24"/>
          <w:szCs w:val="24"/>
        </w:rPr>
      </w:pPr>
      <w:r w:rsidRPr="00BD357E">
        <w:rPr>
          <w:sz w:val="24"/>
          <w:szCs w:val="24"/>
        </w:rPr>
        <w:lastRenderedPageBreak/>
        <w:t>- Atividades de orientação e mobilidade;</w:t>
      </w:r>
    </w:p>
    <w:p w:rsidR="00463D44" w:rsidRPr="00BD357E" w:rsidRDefault="00463D44" w:rsidP="00463D44">
      <w:pPr>
        <w:pStyle w:val="TableParagraph"/>
        <w:spacing w:line="360" w:lineRule="auto"/>
        <w:ind w:left="26" w:right="18" w:firstLine="543"/>
        <w:jc w:val="both"/>
        <w:rPr>
          <w:i/>
          <w:sz w:val="24"/>
          <w:szCs w:val="24"/>
        </w:rPr>
      </w:pPr>
      <w:r w:rsidRPr="00BD357E">
        <w:rPr>
          <w:sz w:val="24"/>
          <w:szCs w:val="24"/>
          <w:shd w:val="clear" w:color="auto" w:fill="FFFFFF"/>
        </w:rPr>
        <w:t xml:space="preserve">- Atividade de Bike Acessível - </w:t>
      </w:r>
      <w:r w:rsidRPr="00BD357E">
        <w:rPr>
          <w:i/>
          <w:sz w:val="24"/>
          <w:szCs w:val="24"/>
        </w:rPr>
        <w:t>Bike Tandem;</w:t>
      </w:r>
    </w:p>
    <w:p w:rsidR="00463D44" w:rsidRPr="00BD357E" w:rsidRDefault="00463D44" w:rsidP="00463D44">
      <w:pPr>
        <w:pStyle w:val="TableParagraph"/>
        <w:spacing w:line="360" w:lineRule="auto"/>
        <w:ind w:left="26" w:right="18" w:firstLine="543"/>
        <w:jc w:val="both"/>
        <w:rPr>
          <w:sz w:val="24"/>
          <w:szCs w:val="24"/>
        </w:rPr>
      </w:pPr>
      <w:r w:rsidRPr="00BD357E">
        <w:rPr>
          <w:sz w:val="24"/>
          <w:szCs w:val="24"/>
        </w:rPr>
        <w:t>- Alfabetização no sistema braile e material ampliado;</w:t>
      </w:r>
    </w:p>
    <w:p w:rsidR="00463D44" w:rsidRPr="00BD357E" w:rsidRDefault="00463D44" w:rsidP="00463D44">
      <w:pPr>
        <w:pStyle w:val="SemEspaamento"/>
        <w:spacing w:line="360" w:lineRule="auto"/>
        <w:ind w:left="2" w:right="18" w:firstLine="543"/>
        <w:jc w:val="both"/>
      </w:pPr>
      <w:r w:rsidRPr="00BD357E">
        <w:t>- Oficina de cegos leitores ouvintes;</w:t>
      </w:r>
    </w:p>
    <w:p w:rsidR="00463D44" w:rsidRPr="00BD357E" w:rsidRDefault="00463D44" w:rsidP="00463D44">
      <w:pPr>
        <w:pStyle w:val="SemEspaamento"/>
        <w:spacing w:line="360" w:lineRule="auto"/>
        <w:ind w:left="2" w:right="18" w:firstLine="543"/>
        <w:jc w:val="both"/>
      </w:pPr>
      <w:r w:rsidRPr="00BD357E">
        <w:t>- Oficia de a</w:t>
      </w:r>
      <w:r w:rsidRPr="00BD357E">
        <w:rPr>
          <w:shd w:val="clear" w:color="auto" w:fill="FFFFFF"/>
        </w:rPr>
        <w:t>rtes;</w:t>
      </w:r>
    </w:p>
    <w:p w:rsidR="00463D44" w:rsidRPr="00BD357E" w:rsidRDefault="00463D44" w:rsidP="00463D44">
      <w:pPr>
        <w:pStyle w:val="TableParagraph"/>
        <w:spacing w:line="360" w:lineRule="auto"/>
        <w:ind w:left="26" w:right="18" w:firstLine="543"/>
        <w:jc w:val="both"/>
        <w:rPr>
          <w:sz w:val="24"/>
          <w:szCs w:val="24"/>
        </w:rPr>
      </w:pPr>
      <w:r w:rsidRPr="00BD357E">
        <w:rPr>
          <w:sz w:val="24"/>
          <w:szCs w:val="24"/>
        </w:rPr>
        <w:t>- Atendimento na área de Fisioterapia,</w:t>
      </w:r>
    </w:p>
    <w:p w:rsidR="00463D44" w:rsidRPr="00BD357E" w:rsidRDefault="00463D44" w:rsidP="00463D44">
      <w:pPr>
        <w:pStyle w:val="TableParagraph"/>
        <w:spacing w:line="360" w:lineRule="auto"/>
        <w:ind w:left="26" w:right="18" w:firstLine="543"/>
        <w:jc w:val="both"/>
        <w:rPr>
          <w:sz w:val="24"/>
          <w:szCs w:val="24"/>
        </w:rPr>
      </w:pPr>
      <w:r w:rsidRPr="00BD357E">
        <w:rPr>
          <w:sz w:val="24"/>
          <w:szCs w:val="24"/>
        </w:rPr>
        <w:t>- Atendimento na área de Psicologia;</w:t>
      </w:r>
    </w:p>
    <w:p w:rsidR="00463D44" w:rsidRDefault="00463D44" w:rsidP="00463D44">
      <w:pPr>
        <w:pStyle w:val="TableParagraph"/>
        <w:spacing w:line="360" w:lineRule="auto"/>
        <w:ind w:left="26" w:right="18" w:firstLine="543"/>
        <w:jc w:val="both"/>
        <w:rPr>
          <w:sz w:val="24"/>
          <w:szCs w:val="24"/>
          <w:shd w:val="clear" w:color="auto" w:fill="FFFFFF"/>
        </w:rPr>
      </w:pPr>
      <w:r w:rsidRPr="00BD357E">
        <w:rPr>
          <w:sz w:val="24"/>
          <w:szCs w:val="24"/>
          <w:shd w:val="clear" w:color="auto" w:fill="FFFFFF"/>
        </w:rPr>
        <w:t>- Atendimento Socioassistencial</w:t>
      </w:r>
      <w:r>
        <w:rPr>
          <w:sz w:val="24"/>
          <w:szCs w:val="24"/>
          <w:shd w:val="clear" w:color="auto" w:fill="FFFFFF"/>
        </w:rPr>
        <w:t>.</w:t>
      </w:r>
    </w:p>
    <w:p w:rsidR="00463D44" w:rsidRDefault="00463D44" w:rsidP="00463D44">
      <w:pPr>
        <w:pStyle w:val="TableParagraph"/>
        <w:spacing w:line="360" w:lineRule="auto"/>
        <w:ind w:left="569" w:right="18" w:firstLine="543"/>
        <w:jc w:val="both"/>
        <w:rPr>
          <w:sz w:val="24"/>
          <w:szCs w:val="24"/>
          <w:shd w:val="clear" w:color="auto" w:fill="FFFFFF"/>
        </w:rPr>
      </w:pPr>
    </w:p>
    <w:p w:rsidR="00463D44" w:rsidRDefault="00463D44" w:rsidP="00463D44">
      <w:pPr>
        <w:pStyle w:val="TableParagraph"/>
        <w:spacing w:line="360" w:lineRule="auto"/>
        <w:ind w:left="569" w:right="18" w:firstLine="543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Segue em anexo cópia do oficio nº 45/2021 de 05 de novembro de 2021, encaminhado para a Prefeitura Municipal de Tapejara onde a APACE se coloca à disposição para renovação do contrato de prestação de serviços a exemplo de anos anteriores.</w:t>
      </w:r>
    </w:p>
    <w:p w:rsidR="00463D44" w:rsidRDefault="00463D44" w:rsidP="00463D44">
      <w:pPr>
        <w:pStyle w:val="TableParagraph"/>
        <w:spacing w:line="360" w:lineRule="auto"/>
        <w:ind w:left="569" w:right="18" w:firstLine="543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</w:t>
      </w:r>
      <w:r w:rsidRPr="00221F61">
        <w:rPr>
          <w:sz w:val="24"/>
          <w:szCs w:val="24"/>
          <w:shd w:val="clear" w:color="auto" w:fill="FFFFFF"/>
        </w:rPr>
        <w:t>Também segue em anexo</w:t>
      </w:r>
      <w:r>
        <w:rPr>
          <w:sz w:val="24"/>
          <w:szCs w:val="24"/>
          <w:shd w:val="clear" w:color="auto" w:fill="FFFFFF"/>
        </w:rPr>
        <w:t xml:space="preserve"> modelo de</w:t>
      </w:r>
      <w:r w:rsidRPr="00221F61">
        <w:rPr>
          <w:sz w:val="24"/>
          <w:szCs w:val="24"/>
          <w:shd w:val="clear" w:color="auto" w:fill="FFFFFF"/>
        </w:rPr>
        <w:t xml:space="preserve"> </w:t>
      </w:r>
      <w:r w:rsidRPr="00221F61">
        <w:rPr>
          <w:sz w:val="24"/>
          <w:szCs w:val="24"/>
        </w:rPr>
        <w:t>TERMO DE PRESTAÇÃO DE SERVIÇO ESPECIALIZADO, em Habilitação e Reabilitação, para o desenvolvimento global e inclusão social das pessoas com deficiência visual e/ou baixa visão, que</w:t>
      </w:r>
      <w:r>
        <w:rPr>
          <w:sz w:val="24"/>
          <w:szCs w:val="24"/>
        </w:rPr>
        <w:t xml:space="preserve"> poderá ser celebrado entre </w:t>
      </w:r>
      <w:r w:rsidRPr="00221F61">
        <w:rPr>
          <w:sz w:val="24"/>
          <w:szCs w:val="24"/>
        </w:rPr>
        <w:t>A ASSOCIAÇÃO PASSOFUNDENSE DE CEGOS - APACE de Passo Fundo- RS e a PREFEITURA MUNICIPAL DE</w:t>
      </w:r>
      <w:r>
        <w:rPr>
          <w:sz w:val="24"/>
          <w:szCs w:val="24"/>
        </w:rPr>
        <w:t xml:space="preserve"> TAPEJARA.</w:t>
      </w:r>
    </w:p>
    <w:p w:rsidR="00463D44" w:rsidRPr="00673C11" w:rsidRDefault="00463D44" w:rsidP="00463D44">
      <w:pPr>
        <w:jc w:val="both"/>
        <w:rPr>
          <w:rFonts w:ascii="Times New Roman" w:hAnsi="Times New Roman" w:cs="Times New Roman"/>
          <w:sz w:val="24"/>
          <w:szCs w:val="24"/>
        </w:rPr>
      </w:pPr>
      <w:r w:rsidRPr="00AC5107">
        <w:rPr>
          <w:rFonts w:ascii="Times New Roman" w:hAnsi="Times New Roman" w:cs="Times New Roman"/>
          <w:sz w:val="24"/>
          <w:szCs w:val="24"/>
        </w:rPr>
        <w:t xml:space="preserve">                  Salientamos que esta é uma solicitação das munícipes tapejarenses </w:t>
      </w:r>
      <w:r>
        <w:rPr>
          <w:rFonts w:ascii="Times New Roman" w:hAnsi="Times New Roman" w:cs="Times New Roman"/>
          <w:b/>
          <w:sz w:val="24"/>
          <w:szCs w:val="24"/>
        </w:rPr>
        <w:t xml:space="preserve">Lucia Scariot, </w:t>
      </w:r>
      <w:r w:rsidRPr="00AC5107">
        <w:rPr>
          <w:rFonts w:ascii="Times New Roman" w:hAnsi="Times New Roman" w:cs="Times New Roman"/>
          <w:b/>
          <w:sz w:val="24"/>
          <w:szCs w:val="24"/>
        </w:rPr>
        <w:t>Taise Danelli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seus familiares, </w:t>
      </w:r>
      <w:r w:rsidRPr="00AC5107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estão buscando se adequar as realidades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1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atuais e viverem suas vidas com mais independência, portanto </w:t>
      </w:r>
      <w:r w:rsidRPr="00AC5107">
        <w:rPr>
          <w:rFonts w:ascii="Times New Roman" w:hAnsi="Times New Roman" w:cs="Times New Roman"/>
          <w:sz w:val="24"/>
          <w:szCs w:val="24"/>
        </w:rPr>
        <w:t>merecem uma atenção especial da Administração Municipal.</w:t>
      </w:r>
    </w:p>
    <w:p w:rsidR="00463D44" w:rsidRPr="0034179B" w:rsidRDefault="00463D44" w:rsidP="00463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3D44" w:rsidRDefault="00463D44" w:rsidP="00463D44">
      <w:pPr>
        <w:jc w:val="both"/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>
        <w:rPr>
          <w:rFonts w:ascii="Times New Roman" w:hAnsi="Times New Roman" w:cs="Times New Roman"/>
          <w:sz w:val="24"/>
          <w:szCs w:val="24"/>
        </w:rPr>
        <w:t>Edis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bookmarkStart w:id="0" w:name="_GoBack"/>
      <w:bookmarkEnd w:id="0"/>
      <w:r w:rsidR="00C51A92">
        <w:rPr>
          <w:rFonts w:ascii="Times New Roman" w:hAnsi="Times New Roman" w:cs="Times New Roman"/>
          <w:sz w:val="24"/>
          <w:szCs w:val="24"/>
        </w:rPr>
        <w:t>Roier (</w:t>
      </w:r>
      <w:r>
        <w:rPr>
          <w:rFonts w:ascii="Times New Roman" w:hAnsi="Times New Roman" w:cs="Times New Roman"/>
          <w:sz w:val="24"/>
          <w:szCs w:val="24"/>
        </w:rPr>
        <w:t>Alemão)</w:t>
      </w:r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18 de Abril de 2022.</w:t>
      </w:r>
    </w:p>
    <w:p w:rsidR="00463D44" w:rsidRDefault="00463D44" w:rsidP="00463D44">
      <w:pPr>
        <w:rPr>
          <w:rFonts w:ascii="Times New Roman" w:hAnsi="Times New Roman" w:cs="Times New Roman"/>
          <w:sz w:val="24"/>
          <w:szCs w:val="24"/>
        </w:rPr>
      </w:pPr>
    </w:p>
    <w:p w:rsidR="00463D44" w:rsidRDefault="00463D44" w:rsidP="00463D44">
      <w:pPr>
        <w:rPr>
          <w:rFonts w:ascii="Times New Roman" w:hAnsi="Times New Roman" w:cs="Times New Roman"/>
          <w:sz w:val="24"/>
          <w:szCs w:val="24"/>
        </w:rPr>
      </w:pPr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do MDB                                       Vereador </w:t>
      </w:r>
      <w:proofErr w:type="gramStart"/>
      <w:r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463D44" w:rsidRDefault="00463D44" w:rsidP="00463D44">
      <w:pPr>
        <w:rPr>
          <w:rFonts w:ascii="Times New Roman" w:hAnsi="Times New Roman" w:cs="Times New Roman"/>
          <w:sz w:val="24"/>
          <w:szCs w:val="24"/>
        </w:rPr>
      </w:pPr>
    </w:p>
    <w:p w:rsidR="00463D44" w:rsidRDefault="00463D44" w:rsidP="00463D44">
      <w:pPr>
        <w:rPr>
          <w:rFonts w:ascii="Times New Roman" w:hAnsi="Times New Roman" w:cs="Times New Roman"/>
          <w:sz w:val="24"/>
          <w:szCs w:val="24"/>
        </w:rPr>
      </w:pPr>
    </w:p>
    <w:p w:rsidR="00463D44" w:rsidRDefault="00463D44" w:rsidP="00463D44">
      <w:pPr>
        <w:rPr>
          <w:rFonts w:ascii="Times New Roman" w:hAnsi="Times New Roman" w:cs="Times New Roman"/>
          <w:sz w:val="24"/>
          <w:szCs w:val="24"/>
        </w:rPr>
      </w:pPr>
    </w:p>
    <w:p w:rsidR="00463D44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463D44" w:rsidRPr="00110023" w:rsidRDefault="00463D44" w:rsidP="00463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802094" w:rsidRPr="000459B0" w:rsidRDefault="00802094" w:rsidP="000459B0"/>
    <w:sectPr w:rsidR="00802094" w:rsidRPr="000459B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C1" w:rsidRDefault="008C4DC1" w:rsidP="0082228B">
      <w:pPr>
        <w:spacing w:after="0" w:line="240" w:lineRule="auto"/>
      </w:pPr>
      <w:r>
        <w:separator/>
      </w:r>
    </w:p>
  </w:endnote>
  <w:endnote w:type="continuationSeparator" w:id="0">
    <w:p w:rsidR="008C4DC1" w:rsidRDefault="008C4DC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C1" w:rsidRDefault="008C4DC1" w:rsidP="0082228B">
      <w:pPr>
        <w:spacing w:after="0" w:line="240" w:lineRule="auto"/>
      </w:pPr>
      <w:r>
        <w:separator/>
      </w:r>
    </w:p>
  </w:footnote>
  <w:footnote w:type="continuationSeparator" w:id="0">
    <w:p w:rsidR="008C4DC1" w:rsidRDefault="008C4DC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C4DC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C4DC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C4DC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9B0"/>
    <w:rsid w:val="000C50A9"/>
    <w:rsid w:val="0020456D"/>
    <w:rsid w:val="002E063F"/>
    <w:rsid w:val="003C2B56"/>
    <w:rsid w:val="00463D44"/>
    <w:rsid w:val="0060025E"/>
    <w:rsid w:val="00620EE6"/>
    <w:rsid w:val="00685921"/>
    <w:rsid w:val="00802094"/>
    <w:rsid w:val="0082228B"/>
    <w:rsid w:val="00883D87"/>
    <w:rsid w:val="00885FEB"/>
    <w:rsid w:val="008C4DC1"/>
    <w:rsid w:val="008F47AD"/>
    <w:rsid w:val="00A205E6"/>
    <w:rsid w:val="00A9698A"/>
    <w:rsid w:val="00B657A1"/>
    <w:rsid w:val="00B963FF"/>
    <w:rsid w:val="00BD260B"/>
    <w:rsid w:val="00BD333F"/>
    <w:rsid w:val="00C348C2"/>
    <w:rsid w:val="00C51A92"/>
    <w:rsid w:val="00E2244F"/>
    <w:rsid w:val="00E8222D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463D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3D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63D44"/>
    <w:pPr>
      <w:widowControl w:val="0"/>
      <w:suppressAutoHyphens/>
      <w:spacing w:line="240" w:lineRule="auto"/>
      <w:ind w:firstLine="0"/>
      <w:jc w:val="left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63D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463D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3D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63D44"/>
    <w:pPr>
      <w:widowControl w:val="0"/>
      <w:suppressAutoHyphens/>
      <w:spacing w:line="240" w:lineRule="auto"/>
      <w:ind w:firstLine="0"/>
      <w:jc w:val="left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63D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4EEA-B215-4793-B0E1-C1CF9D98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2021-11-29T20:02:00Z</cp:lastPrinted>
  <dcterms:created xsi:type="dcterms:W3CDTF">2022-04-18T12:30:00Z</dcterms:created>
  <dcterms:modified xsi:type="dcterms:W3CDTF">2022-04-18T12:31:00Z</dcterms:modified>
</cp:coreProperties>
</file>