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C1" w:rsidRPr="00CE3680" w:rsidRDefault="002271C1" w:rsidP="002271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126/21, EM 25 DE OUTUBRO</w:t>
      </w:r>
      <w:r w:rsidRPr="001A4F8B">
        <w:rPr>
          <w:rFonts w:ascii="Times New Roman" w:hAnsi="Times New Roman" w:cs="Times New Roman"/>
          <w:sz w:val="28"/>
          <w:szCs w:val="28"/>
        </w:rPr>
        <w:t xml:space="preserve"> DE 2021</w:t>
      </w:r>
    </w:p>
    <w:p w:rsidR="002271C1" w:rsidRDefault="002271C1" w:rsidP="002271C1">
      <w:pPr>
        <w:rPr>
          <w:rFonts w:ascii="Times New Roman" w:hAnsi="Times New Roman" w:cs="Times New Roman"/>
          <w:sz w:val="24"/>
          <w:szCs w:val="24"/>
        </w:rPr>
      </w:pPr>
      <w:r w:rsidRPr="00600B90">
        <w:rPr>
          <w:rFonts w:ascii="Times New Roman" w:hAnsi="Times New Roman" w:cs="Times New Roman"/>
          <w:b/>
          <w:sz w:val="24"/>
          <w:szCs w:val="24"/>
        </w:rPr>
        <w:t xml:space="preserve">                              A Vereadora Maeli Caroline Brunetto Cerezoli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2271C1" w:rsidRPr="001747F3" w:rsidRDefault="002271C1" w:rsidP="002271C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747F3">
        <w:rPr>
          <w:rFonts w:ascii="Times New Roman" w:hAnsi="Times New Roman" w:cs="Times New Roman"/>
          <w:b/>
          <w:sz w:val="24"/>
          <w:szCs w:val="24"/>
        </w:rPr>
        <w:t xml:space="preserve">                           “</w:t>
      </w:r>
      <w:r>
        <w:rPr>
          <w:rFonts w:ascii="Times New Roman" w:hAnsi="Times New Roman" w:cs="Times New Roman"/>
          <w:b/>
          <w:sz w:val="24"/>
          <w:szCs w:val="24"/>
        </w:rPr>
        <w:t>Sugere que a Administração Municipal através da Secretaria Municipal de Obras e Viação, estude a viabilidade de ampliar o espaço de trafegabilidade em cima da ponte que liga Tapejara</w:t>
      </w:r>
      <w:r w:rsidR="005410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(Linha Três) a </w:t>
      </w:r>
      <w:r w:rsidR="0054102B">
        <w:rPr>
          <w:rFonts w:ascii="Times New Roman" w:hAnsi="Times New Roman" w:cs="Times New Roman"/>
          <w:b/>
          <w:sz w:val="24"/>
          <w:szCs w:val="24"/>
        </w:rPr>
        <w:t>Ibiaçá</w:t>
      </w:r>
      <w:r>
        <w:rPr>
          <w:rFonts w:ascii="Times New Roman" w:hAnsi="Times New Roman" w:cs="Times New Roman"/>
          <w:b/>
          <w:sz w:val="24"/>
          <w:szCs w:val="24"/>
        </w:rPr>
        <w:t xml:space="preserve">, retirando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 cordões</w:t>
      </w:r>
      <w:r w:rsidR="00134A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(beiral)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ambos os lados ou preenchendo com algum tipo de material</w:t>
      </w:r>
      <w:r w:rsidRPr="001747F3">
        <w:rPr>
          <w:rFonts w:ascii="Times New Roman" w:hAnsi="Times New Roman" w:cs="Times New Roman"/>
          <w:b/>
          <w:sz w:val="24"/>
          <w:szCs w:val="24"/>
        </w:rPr>
        <w:t>”.</w:t>
      </w:r>
    </w:p>
    <w:bookmarkEnd w:id="0"/>
    <w:p w:rsidR="002271C1" w:rsidRPr="009454A4" w:rsidRDefault="002271C1" w:rsidP="002271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271C1" w:rsidRDefault="002271C1" w:rsidP="00227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local é utilizado pela comunidade principalmente pelos agricultores que tem propriedade em ambos os municípios e necessitam transitar com seus maquinários e não conseguem passar devido o espaço ser reduzido. Portanto solicitamos que a Administração Municipal análise essa situação. Pois é uma solicitação dos agricultores da Comunidade da Linha Três.</w:t>
      </w:r>
    </w:p>
    <w:p w:rsidR="002271C1" w:rsidRDefault="002271C1" w:rsidP="002271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2271C1" w:rsidRDefault="002271C1" w:rsidP="002271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2271C1" w:rsidRDefault="002271C1" w:rsidP="002271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Zalmair João </w:t>
      </w:r>
      <w:proofErr w:type="gramStart"/>
      <w:r>
        <w:rPr>
          <w:rFonts w:ascii="Times New Roman" w:hAnsi="Times New Roman" w:cs="Times New Roman"/>
          <w:sz w:val="24"/>
          <w:szCs w:val="24"/>
        </w:rPr>
        <w:t>Roier(</w:t>
      </w:r>
      <w:proofErr w:type="gramEnd"/>
      <w:r>
        <w:rPr>
          <w:rFonts w:ascii="Times New Roman" w:hAnsi="Times New Roman" w:cs="Times New Roman"/>
          <w:sz w:val="24"/>
          <w:szCs w:val="24"/>
        </w:rPr>
        <w:t>Alemão)</w:t>
      </w:r>
    </w:p>
    <w:p w:rsidR="002271C1" w:rsidRDefault="002271C1" w:rsidP="002271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25 de Outubro de 2021.</w:t>
      </w:r>
    </w:p>
    <w:p w:rsidR="002271C1" w:rsidRDefault="002271C1" w:rsidP="002271C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271C1" w:rsidRDefault="002271C1" w:rsidP="00227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Maeli Caroline Brunett</w:t>
      </w:r>
      <w:r w:rsidR="0054102B">
        <w:rPr>
          <w:rFonts w:ascii="Times New Roman" w:hAnsi="Times New Roman" w:cs="Times New Roman"/>
          <w:sz w:val="24"/>
          <w:szCs w:val="24"/>
        </w:rPr>
        <w:t xml:space="preserve">o Cerezoli                   </w:t>
      </w:r>
      <w:r>
        <w:rPr>
          <w:rFonts w:ascii="Times New Roman" w:hAnsi="Times New Roman" w:cs="Times New Roman"/>
          <w:sz w:val="24"/>
          <w:szCs w:val="24"/>
        </w:rPr>
        <w:t xml:space="preserve">   Celso Fernandes de Oliveira</w:t>
      </w:r>
    </w:p>
    <w:p w:rsidR="002271C1" w:rsidRDefault="002271C1" w:rsidP="002271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 do MDB                                               Vereador do Cidadania</w:t>
      </w:r>
    </w:p>
    <w:p w:rsidR="002271C1" w:rsidRDefault="002271C1" w:rsidP="002271C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271C1" w:rsidRDefault="002271C1" w:rsidP="002271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Altamir Galvão Waltrich                                             José Marcos Sutil</w:t>
      </w:r>
    </w:p>
    <w:p w:rsidR="002271C1" w:rsidRDefault="002271C1" w:rsidP="002271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Vereador do MDB                                                   Vereador do MDB</w:t>
      </w:r>
    </w:p>
    <w:p w:rsidR="002271C1" w:rsidRDefault="002271C1" w:rsidP="002271C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271C1" w:rsidRDefault="002271C1" w:rsidP="002271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Menegaz</w:t>
      </w:r>
    </w:p>
    <w:p w:rsidR="00620EE6" w:rsidRDefault="002271C1" w:rsidP="0054102B">
      <w:pPr>
        <w:jc w:val="center"/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sectPr w:rsidR="00620EE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26" w:rsidRDefault="00781326" w:rsidP="0082228B">
      <w:pPr>
        <w:spacing w:after="0" w:line="240" w:lineRule="auto"/>
      </w:pPr>
      <w:r>
        <w:separator/>
      </w:r>
    </w:p>
  </w:endnote>
  <w:endnote w:type="continuationSeparator" w:id="0">
    <w:p w:rsidR="00781326" w:rsidRDefault="0078132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26" w:rsidRDefault="00781326" w:rsidP="0082228B">
      <w:pPr>
        <w:spacing w:after="0" w:line="240" w:lineRule="auto"/>
      </w:pPr>
      <w:r>
        <w:separator/>
      </w:r>
    </w:p>
  </w:footnote>
  <w:footnote w:type="continuationSeparator" w:id="0">
    <w:p w:rsidR="00781326" w:rsidRDefault="0078132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8132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8132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8132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134A2D"/>
    <w:rsid w:val="002271C1"/>
    <w:rsid w:val="002B0FAB"/>
    <w:rsid w:val="00443E83"/>
    <w:rsid w:val="0054102B"/>
    <w:rsid w:val="00620EE6"/>
    <w:rsid w:val="00781326"/>
    <w:rsid w:val="0082228B"/>
    <w:rsid w:val="008F47AD"/>
    <w:rsid w:val="00B37D30"/>
    <w:rsid w:val="00E2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227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1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227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2021-10-25T11:11:00Z</cp:lastPrinted>
  <dcterms:created xsi:type="dcterms:W3CDTF">2021-10-25T11:12:00Z</dcterms:created>
  <dcterms:modified xsi:type="dcterms:W3CDTF">2021-11-04T18:39:00Z</dcterms:modified>
</cp:coreProperties>
</file>