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E17C02F" w14:textId="77777777" w:rsidR="002D077D" w:rsidRDefault="002D077D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0213E84D" w:rsidR="00493CD0" w:rsidRPr="004320D4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320D4">
        <w:rPr>
          <w:rFonts w:ascii="Arial" w:hAnsi="Arial" w:cs="Arial"/>
          <w:b/>
          <w:sz w:val="24"/>
          <w:szCs w:val="24"/>
        </w:rPr>
        <w:t xml:space="preserve">INDICAÇÃO Nº </w:t>
      </w:r>
      <w:r w:rsidR="00471546">
        <w:rPr>
          <w:rFonts w:ascii="Arial" w:hAnsi="Arial" w:cs="Arial"/>
          <w:b/>
          <w:sz w:val="24"/>
          <w:szCs w:val="24"/>
        </w:rPr>
        <w:t>007</w:t>
      </w:r>
      <w:r w:rsidR="007B02CA" w:rsidRPr="004320D4">
        <w:rPr>
          <w:rFonts w:ascii="Arial" w:hAnsi="Arial" w:cs="Arial"/>
          <w:b/>
          <w:sz w:val="24"/>
          <w:szCs w:val="24"/>
        </w:rPr>
        <w:t xml:space="preserve">/2025, EM </w:t>
      </w:r>
      <w:r w:rsidR="00990CD5" w:rsidRPr="004320D4">
        <w:rPr>
          <w:rFonts w:ascii="Arial" w:hAnsi="Arial" w:cs="Arial"/>
          <w:b/>
          <w:sz w:val="24"/>
          <w:szCs w:val="24"/>
        </w:rPr>
        <w:t xml:space="preserve"> </w:t>
      </w:r>
      <w:r w:rsidR="00471546">
        <w:rPr>
          <w:rFonts w:ascii="Arial" w:hAnsi="Arial" w:cs="Arial"/>
          <w:b/>
          <w:sz w:val="24"/>
          <w:szCs w:val="24"/>
        </w:rPr>
        <w:t>07</w:t>
      </w:r>
      <w:r w:rsidR="00990CD5" w:rsidRPr="004320D4">
        <w:rPr>
          <w:rFonts w:ascii="Arial" w:hAnsi="Arial" w:cs="Arial"/>
          <w:b/>
          <w:sz w:val="24"/>
          <w:szCs w:val="24"/>
        </w:rPr>
        <w:t xml:space="preserve">  </w:t>
      </w:r>
      <w:r w:rsidR="00284979" w:rsidRPr="004320D4">
        <w:rPr>
          <w:rFonts w:ascii="Arial" w:hAnsi="Arial" w:cs="Arial"/>
          <w:b/>
          <w:sz w:val="24"/>
          <w:szCs w:val="24"/>
        </w:rPr>
        <w:t xml:space="preserve"> DE</w:t>
      </w:r>
      <w:r w:rsidR="00990CD5" w:rsidRPr="004320D4">
        <w:rPr>
          <w:rFonts w:ascii="Arial" w:hAnsi="Arial" w:cs="Arial"/>
          <w:b/>
          <w:sz w:val="24"/>
          <w:szCs w:val="24"/>
        </w:rPr>
        <w:t xml:space="preserve">   </w:t>
      </w:r>
      <w:r w:rsidR="00471546">
        <w:rPr>
          <w:rFonts w:ascii="Arial" w:hAnsi="Arial" w:cs="Arial"/>
          <w:b/>
          <w:sz w:val="24"/>
          <w:szCs w:val="24"/>
        </w:rPr>
        <w:t xml:space="preserve">FEVEREIRO  </w:t>
      </w:r>
      <w:bookmarkStart w:id="0" w:name="_GoBack"/>
      <w:bookmarkEnd w:id="0"/>
      <w:r w:rsidR="00284979" w:rsidRPr="004320D4">
        <w:rPr>
          <w:rFonts w:ascii="Arial" w:hAnsi="Arial" w:cs="Arial"/>
          <w:b/>
          <w:sz w:val="24"/>
          <w:szCs w:val="24"/>
        </w:rPr>
        <w:t>DE 2025</w:t>
      </w:r>
    </w:p>
    <w:p w14:paraId="50AC17DB" w14:textId="77777777" w:rsidR="002D077D" w:rsidRDefault="00493CD0" w:rsidP="002D077D">
      <w:pPr>
        <w:jc w:val="both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 xml:space="preserve">                 </w:t>
      </w:r>
    </w:p>
    <w:p w14:paraId="348F8BCE" w14:textId="4478283A" w:rsidR="00493CD0" w:rsidRPr="004320D4" w:rsidRDefault="00990CD5" w:rsidP="002D077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>A</w:t>
      </w:r>
      <w:r w:rsidR="00493CD0" w:rsidRPr="004320D4">
        <w:rPr>
          <w:rFonts w:ascii="Arial" w:hAnsi="Arial" w:cs="Arial"/>
          <w:sz w:val="24"/>
          <w:szCs w:val="24"/>
        </w:rPr>
        <w:t xml:space="preserve"> Vereador</w:t>
      </w:r>
      <w:r w:rsidRPr="004320D4">
        <w:rPr>
          <w:rFonts w:ascii="Arial" w:hAnsi="Arial" w:cs="Arial"/>
          <w:sz w:val="24"/>
          <w:szCs w:val="24"/>
        </w:rPr>
        <w:t>a</w:t>
      </w:r>
      <w:r w:rsidR="00493CD0" w:rsidRPr="004320D4">
        <w:rPr>
          <w:rFonts w:ascii="Arial" w:hAnsi="Arial" w:cs="Arial"/>
          <w:sz w:val="24"/>
          <w:szCs w:val="24"/>
        </w:rPr>
        <w:t xml:space="preserve"> </w:t>
      </w:r>
      <w:r w:rsidRPr="004320D4">
        <w:rPr>
          <w:rFonts w:ascii="Arial" w:hAnsi="Arial" w:cs="Arial"/>
          <w:b/>
          <w:bCs/>
          <w:sz w:val="24"/>
          <w:szCs w:val="24"/>
        </w:rPr>
        <w:t xml:space="preserve">Fabiana </w:t>
      </w:r>
      <w:proofErr w:type="spellStart"/>
      <w:r w:rsidRPr="004320D4">
        <w:rPr>
          <w:rFonts w:ascii="Arial" w:hAnsi="Arial" w:cs="Arial"/>
          <w:b/>
          <w:bCs/>
          <w:sz w:val="24"/>
          <w:szCs w:val="24"/>
        </w:rPr>
        <w:t>Rodigheri</w:t>
      </w:r>
      <w:proofErr w:type="spellEnd"/>
      <w:r w:rsidRPr="004320D4">
        <w:rPr>
          <w:rFonts w:ascii="Arial" w:hAnsi="Arial" w:cs="Arial"/>
          <w:sz w:val="24"/>
          <w:szCs w:val="24"/>
        </w:rPr>
        <w:t xml:space="preserve"> </w:t>
      </w:r>
      <w:r w:rsidR="004F33E1" w:rsidRPr="004320D4">
        <w:rPr>
          <w:rFonts w:ascii="Arial" w:hAnsi="Arial" w:cs="Arial"/>
          <w:sz w:val="24"/>
          <w:szCs w:val="24"/>
        </w:rPr>
        <w:t>do</w:t>
      </w:r>
      <w:r w:rsidR="004F33E1" w:rsidRPr="004320D4">
        <w:rPr>
          <w:rFonts w:ascii="Arial" w:hAnsi="Arial" w:cs="Arial"/>
          <w:b/>
          <w:sz w:val="24"/>
          <w:szCs w:val="24"/>
        </w:rPr>
        <w:t xml:space="preserve"> (MDB</w:t>
      </w:r>
      <w:r w:rsidR="0095688E" w:rsidRPr="004320D4">
        <w:rPr>
          <w:rFonts w:ascii="Arial" w:hAnsi="Arial" w:cs="Arial"/>
          <w:b/>
          <w:sz w:val="24"/>
          <w:szCs w:val="24"/>
        </w:rPr>
        <w:t>)</w:t>
      </w:r>
      <w:r w:rsidR="00493CD0" w:rsidRPr="004320D4">
        <w:rPr>
          <w:rFonts w:ascii="Arial" w:hAnsi="Arial" w:cs="Arial"/>
          <w:sz w:val="24"/>
          <w:szCs w:val="24"/>
        </w:rPr>
        <w:t>,</w:t>
      </w:r>
      <w:r w:rsidR="00284979" w:rsidRPr="004320D4">
        <w:rPr>
          <w:rFonts w:ascii="Arial" w:hAnsi="Arial" w:cs="Arial"/>
          <w:sz w:val="24"/>
          <w:szCs w:val="24"/>
        </w:rPr>
        <w:t xml:space="preserve"> juntamente com o apoio da </w:t>
      </w:r>
      <w:r w:rsidR="0095688E" w:rsidRPr="004320D4">
        <w:rPr>
          <w:rFonts w:ascii="Arial" w:hAnsi="Arial" w:cs="Arial"/>
          <w:sz w:val="24"/>
          <w:szCs w:val="24"/>
        </w:rPr>
        <w:t>bancada</w:t>
      </w:r>
      <w:r w:rsidR="004320D4" w:rsidRPr="004320D4">
        <w:rPr>
          <w:rFonts w:ascii="Arial" w:hAnsi="Arial" w:cs="Arial"/>
          <w:sz w:val="24"/>
          <w:szCs w:val="24"/>
        </w:rPr>
        <w:t xml:space="preserve"> do </w:t>
      </w:r>
      <w:r w:rsidR="004320D4" w:rsidRPr="004320D4">
        <w:rPr>
          <w:rFonts w:ascii="Arial" w:hAnsi="Arial" w:cs="Arial"/>
          <w:b/>
          <w:bCs/>
          <w:sz w:val="24"/>
          <w:szCs w:val="24"/>
        </w:rPr>
        <w:t>MDB</w:t>
      </w:r>
      <w:r w:rsidR="004320D4" w:rsidRPr="004320D4">
        <w:rPr>
          <w:rFonts w:ascii="Arial" w:hAnsi="Arial" w:cs="Arial"/>
          <w:sz w:val="24"/>
          <w:szCs w:val="24"/>
        </w:rPr>
        <w:t xml:space="preserve"> e</w:t>
      </w:r>
      <w:r w:rsidR="0095688E" w:rsidRPr="004320D4">
        <w:rPr>
          <w:rFonts w:ascii="Arial" w:hAnsi="Arial" w:cs="Arial"/>
          <w:sz w:val="24"/>
          <w:szCs w:val="24"/>
        </w:rPr>
        <w:t xml:space="preserve"> do </w:t>
      </w:r>
      <w:r w:rsidR="004F33E1" w:rsidRPr="004320D4">
        <w:rPr>
          <w:rFonts w:ascii="Arial" w:hAnsi="Arial" w:cs="Arial"/>
          <w:b/>
          <w:sz w:val="24"/>
          <w:szCs w:val="24"/>
        </w:rPr>
        <w:t>PL</w:t>
      </w:r>
      <w:r w:rsidR="0095688E" w:rsidRPr="004320D4">
        <w:rPr>
          <w:rFonts w:ascii="Arial" w:hAnsi="Arial" w:cs="Arial"/>
          <w:sz w:val="24"/>
          <w:szCs w:val="24"/>
        </w:rPr>
        <w:t xml:space="preserve">, </w:t>
      </w:r>
      <w:r w:rsidR="00493CD0" w:rsidRPr="004320D4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320D4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0BC9D4BC" w14:textId="51EA9355" w:rsidR="00990CD5" w:rsidRPr="004320D4" w:rsidRDefault="00493CD0" w:rsidP="00AE764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 xml:space="preserve">                     “Sugere</w:t>
      </w:r>
      <w:r w:rsidR="00F31A39" w:rsidRPr="004320D4">
        <w:rPr>
          <w:rFonts w:ascii="Arial" w:hAnsi="Arial" w:cs="Arial"/>
          <w:sz w:val="24"/>
          <w:szCs w:val="24"/>
        </w:rPr>
        <w:t>m</w:t>
      </w:r>
      <w:r w:rsidRPr="004320D4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Pr="004320D4">
        <w:rPr>
          <w:rFonts w:ascii="Arial" w:hAnsi="Arial" w:cs="Arial"/>
          <w:sz w:val="24"/>
          <w:szCs w:val="24"/>
        </w:rPr>
        <w:t xml:space="preserve">Executivo através da secretaria competente </w:t>
      </w:r>
      <w:r w:rsidR="00284979" w:rsidRPr="004320D4">
        <w:rPr>
          <w:rFonts w:ascii="Arial" w:hAnsi="Arial" w:cs="Arial"/>
          <w:sz w:val="24"/>
          <w:szCs w:val="24"/>
        </w:rPr>
        <w:t>que</w:t>
      </w:r>
      <w:r w:rsidR="001623E2" w:rsidRPr="004320D4">
        <w:rPr>
          <w:rFonts w:ascii="Arial" w:hAnsi="Arial" w:cs="Arial"/>
          <w:sz w:val="24"/>
          <w:szCs w:val="24"/>
        </w:rPr>
        <w:t xml:space="preserve"> se</w:t>
      </w:r>
      <w:r w:rsidR="00284979" w:rsidRPr="004320D4">
        <w:rPr>
          <w:rFonts w:ascii="Arial" w:hAnsi="Arial" w:cs="Arial"/>
          <w:sz w:val="24"/>
          <w:szCs w:val="24"/>
        </w:rPr>
        <w:t xml:space="preserve"> </w:t>
      </w:r>
      <w:r w:rsidR="00990CD5" w:rsidRPr="004320D4">
        <w:rPr>
          <w:rFonts w:ascii="Arial" w:hAnsi="Arial" w:cs="Arial"/>
          <w:sz w:val="24"/>
          <w:szCs w:val="24"/>
        </w:rPr>
        <w:t>estabeleça um cronograma para a execução/ finalização</w:t>
      </w:r>
      <w:proofErr w:type="gramEnd"/>
      <w:r w:rsidR="00990CD5" w:rsidRPr="004320D4">
        <w:rPr>
          <w:rFonts w:ascii="Arial" w:hAnsi="Arial" w:cs="Arial"/>
          <w:sz w:val="24"/>
          <w:szCs w:val="24"/>
        </w:rPr>
        <w:t xml:space="preserve"> da obra na Avenida Valdo Nunes Vieira, a partir da esquina com a Rua </w:t>
      </w:r>
      <w:proofErr w:type="spellStart"/>
      <w:r w:rsidR="00990CD5" w:rsidRPr="004320D4">
        <w:rPr>
          <w:rFonts w:ascii="Arial" w:hAnsi="Arial" w:cs="Arial"/>
          <w:sz w:val="24"/>
          <w:szCs w:val="24"/>
        </w:rPr>
        <w:t>Leorindo</w:t>
      </w:r>
      <w:proofErr w:type="spellEnd"/>
      <w:r w:rsidR="00990CD5" w:rsidRPr="004320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0CD5" w:rsidRPr="004320D4">
        <w:rPr>
          <w:rFonts w:ascii="Arial" w:hAnsi="Arial" w:cs="Arial"/>
          <w:sz w:val="24"/>
          <w:szCs w:val="24"/>
        </w:rPr>
        <w:t>Cavichioli</w:t>
      </w:r>
      <w:proofErr w:type="spellEnd"/>
      <w:r w:rsidR="00990CD5" w:rsidRPr="004320D4">
        <w:rPr>
          <w:rFonts w:ascii="Arial" w:hAnsi="Arial" w:cs="Arial"/>
          <w:sz w:val="24"/>
          <w:szCs w:val="24"/>
        </w:rPr>
        <w:t xml:space="preserve"> até a esquina com a </w:t>
      </w:r>
      <w:r w:rsidR="00DB2796" w:rsidRPr="004320D4">
        <w:rPr>
          <w:rFonts w:ascii="Arial" w:hAnsi="Arial" w:cs="Arial"/>
          <w:sz w:val="24"/>
          <w:szCs w:val="24"/>
        </w:rPr>
        <w:t xml:space="preserve">Rua Valeriano </w:t>
      </w:r>
      <w:proofErr w:type="spellStart"/>
      <w:r w:rsidR="00DB2796" w:rsidRPr="004320D4">
        <w:rPr>
          <w:rFonts w:ascii="Arial" w:hAnsi="Arial" w:cs="Arial"/>
          <w:sz w:val="24"/>
          <w:szCs w:val="24"/>
        </w:rPr>
        <w:t>Ughini</w:t>
      </w:r>
      <w:proofErr w:type="spellEnd"/>
      <w:r w:rsidR="004320D4">
        <w:rPr>
          <w:rFonts w:ascii="Arial" w:hAnsi="Arial" w:cs="Arial"/>
          <w:sz w:val="24"/>
          <w:szCs w:val="24"/>
        </w:rPr>
        <w:t xml:space="preserve">/ Albino </w:t>
      </w:r>
      <w:proofErr w:type="spellStart"/>
      <w:r w:rsidR="004320D4">
        <w:rPr>
          <w:rFonts w:ascii="Arial" w:hAnsi="Arial" w:cs="Arial"/>
          <w:sz w:val="24"/>
          <w:szCs w:val="24"/>
        </w:rPr>
        <w:t>Spader</w:t>
      </w:r>
      <w:proofErr w:type="spellEnd"/>
      <w:r w:rsidR="00471546">
        <w:rPr>
          <w:rFonts w:ascii="Arial" w:hAnsi="Arial" w:cs="Arial"/>
          <w:sz w:val="24"/>
          <w:szCs w:val="24"/>
        </w:rPr>
        <w:t>”</w:t>
      </w:r>
      <w:r w:rsidR="004320D4">
        <w:rPr>
          <w:rFonts w:ascii="Arial" w:hAnsi="Arial" w:cs="Arial"/>
          <w:sz w:val="24"/>
          <w:szCs w:val="24"/>
        </w:rPr>
        <w:t xml:space="preserve">. </w:t>
      </w:r>
    </w:p>
    <w:p w14:paraId="13D1AACA" w14:textId="77777777" w:rsidR="001304B8" w:rsidRPr="004320D4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Pr="004320D4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>JUSTIFICATIVA:</w:t>
      </w:r>
    </w:p>
    <w:p w14:paraId="6DBF478D" w14:textId="77777777" w:rsidR="004320D4" w:rsidRDefault="004320D4" w:rsidP="002D077D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320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justificativa para o término da pavimentação da Avenida Valdo Nunes Vieira, que atualmente possui um trecho sem asfalto, pode ser baseada em diversos fatores. </w:t>
      </w:r>
    </w:p>
    <w:p w14:paraId="0E2A7F95" w14:textId="1957EF4C" w:rsidR="00296FD9" w:rsidRPr="00296FD9" w:rsidRDefault="004320D4" w:rsidP="00296FD9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320D4">
        <w:rPr>
          <w:rFonts w:ascii="Arial" w:hAnsi="Arial" w:cs="Arial"/>
          <w:color w:val="000000"/>
          <w:sz w:val="24"/>
          <w:szCs w:val="24"/>
          <w:shd w:val="clear" w:color="auto" w:fill="FFFFFF"/>
        </w:rPr>
        <w:t>Primeiramente, a conclusão dessa obra contribuirá para a melhoria da infraestrutura local, proporcionando um tráfego mais seguro e eficiente para veículos e pedestres</w:t>
      </w:r>
      <w:r w:rsidR="00251ADA">
        <w:rPr>
          <w:rFonts w:ascii="Arial" w:hAnsi="Arial" w:cs="Arial"/>
          <w:color w:val="000000"/>
          <w:sz w:val="24"/>
          <w:szCs w:val="24"/>
          <w:shd w:val="clear" w:color="auto" w:fill="FFFFFF"/>
        </w:rPr>
        <w:t>, uma vez que aumentou o movimento em função da abertura de um comércio de grande porte</w:t>
      </w:r>
      <w:r w:rsidR="00296F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nas proximidades</w:t>
      </w:r>
      <w:r w:rsidR="00251AD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4320D4">
        <w:rPr>
          <w:rFonts w:ascii="Arial" w:hAnsi="Arial" w:cs="Arial"/>
          <w:color w:val="000000"/>
          <w:sz w:val="24"/>
          <w:szCs w:val="24"/>
          <w:shd w:val="clear" w:color="auto" w:fill="FFFFFF"/>
        </w:rPr>
        <w:t>Além disso, a pavimentação</w:t>
      </w:r>
      <w:r w:rsidR="00296F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é um pedido dos moradores da área citada há vários anos, uma vez que r</w:t>
      </w:r>
      <w:r w:rsidR="00296FD9" w:rsidRPr="00296FD9">
        <w:rPr>
          <w:rFonts w:ascii="Arial" w:hAnsi="Arial" w:cs="Arial"/>
          <w:color w:val="000000"/>
          <w:sz w:val="24"/>
          <w:szCs w:val="24"/>
          <w:shd w:val="clear" w:color="auto" w:fill="FFFFFF"/>
        </w:rPr>
        <w:t>uas bem pavimentadas atraem mais visitantes e consumidores, beneficiando o comércio local e impulsionando a economia da região.</w:t>
      </w:r>
    </w:p>
    <w:p w14:paraId="602024A8" w14:textId="6A27EC8E" w:rsidR="004320D4" w:rsidRDefault="00296FD9" w:rsidP="00296FD9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96FD9">
        <w:rPr>
          <w:rFonts w:ascii="Arial" w:hAnsi="Arial" w:cs="Arial"/>
          <w:color w:val="000000"/>
          <w:sz w:val="24"/>
          <w:szCs w:val="24"/>
          <w:shd w:val="clear" w:color="auto" w:fill="FFFFFF"/>
        </w:rPr>
        <w:t>Em resumo, o asfalto no centro da cidade é fundamental para garantir uma infraestrutura urbana eficiente, segura e agradável, impactando positivamente a qualidade de vida dos cidadãos.</w:t>
      </w:r>
    </w:p>
    <w:p w14:paraId="42315B9A" w14:textId="355151DF" w:rsidR="00493CD0" w:rsidRDefault="004320D4" w:rsidP="002D077D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320D4">
        <w:rPr>
          <w:rFonts w:ascii="Arial" w:hAnsi="Arial" w:cs="Arial"/>
          <w:color w:val="000000"/>
          <w:sz w:val="24"/>
          <w:szCs w:val="24"/>
          <w:shd w:val="clear" w:color="auto" w:fill="FFFFFF"/>
        </w:rPr>
        <w:t>Por fim, a obra pode ser vista como um passo importante para a integração urbana, conectando melhor os bairros e facilitando o acesso a serviços e comércio. Portanto, a pavimentação da Avenida Valdo Nunes Vieira é uma necessidade que trará benefícios significativos para a comunidade.</w:t>
      </w:r>
    </w:p>
    <w:p w14:paraId="73FFB161" w14:textId="2B2740B3" w:rsidR="000D0F9F" w:rsidRPr="004320D4" w:rsidRDefault="002D077D" w:rsidP="002D077D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 </w:t>
      </w:r>
      <w:r w:rsidR="000D0F9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anexo seguem as fotos da referida parte da avenida. </w:t>
      </w:r>
    </w:p>
    <w:p w14:paraId="2FDB433A" w14:textId="77777777" w:rsidR="000D0F9F" w:rsidRDefault="000D0F9F" w:rsidP="00493CD0">
      <w:pPr>
        <w:jc w:val="center"/>
        <w:rPr>
          <w:rFonts w:ascii="Arial" w:hAnsi="Arial" w:cs="Arial"/>
          <w:sz w:val="24"/>
          <w:szCs w:val="24"/>
        </w:rPr>
      </w:pPr>
    </w:p>
    <w:p w14:paraId="0B5C41AF" w14:textId="7C93095E" w:rsidR="00493CD0" w:rsidRPr="004320D4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320D4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320D4">
        <w:rPr>
          <w:rFonts w:ascii="Arial" w:hAnsi="Arial" w:cs="Arial"/>
          <w:sz w:val="24"/>
          <w:szCs w:val="24"/>
        </w:rPr>
        <w:t>Edis</w:t>
      </w:r>
      <w:proofErr w:type="gramEnd"/>
      <w:r w:rsidRPr="004320D4">
        <w:rPr>
          <w:rFonts w:ascii="Arial" w:hAnsi="Arial" w:cs="Arial"/>
          <w:sz w:val="24"/>
          <w:szCs w:val="24"/>
        </w:rPr>
        <w:t xml:space="preserve"> e desde já agradecemos,</w:t>
      </w:r>
    </w:p>
    <w:p w14:paraId="27D1E213" w14:textId="77777777" w:rsidR="004F33E1" w:rsidRDefault="004F33E1" w:rsidP="00493CD0">
      <w:pPr>
        <w:jc w:val="center"/>
        <w:rPr>
          <w:rFonts w:ascii="Arial" w:hAnsi="Arial" w:cs="Arial"/>
          <w:sz w:val="24"/>
          <w:szCs w:val="24"/>
        </w:rPr>
      </w:pP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93CD0">
        <w:rPr>
          <w:rFonts w:ascii="Arial" w:hAnsi="Arial" w:cs="Arial"/>
          <w:sz w:val="24"/>
          <w:szCs w:val="24"/>
        </w:rPr>
        <w:t>Zalmair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93CD0">
        <w:rPr>
          <w:rFonts w:ascii="Arial" w:hAnsi="Arial" w:cs="Arial"/>
          <w:sz w:val="24"/>
          <w:szCs w:val="24"/>
        </w:rPr>
        <w:t>Roier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(Alemão)</w:t>
      </w:r>
    </w:p>
    <w:p w14:paraId="55ED0C67" w14:textId="369053BB" w:rsidR="001304B8" w:rsidRDefault="001B208D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471546">
        <w:rPr>
          <w:rFonts w:ascii="Arial" w:hAnsi="Arial" w:cs="Arial"/>
          <w:sz w:val="24"/>
          <w:szCs w:val="24"/>
        </w:rPr>
        <w:t>07</w:t>
      </w:r>
      <w:r w:rsidR="00DB2796">
        <w:rPr>
          <w:rFonts w:ascii="Arial" w:hAnsi="Arial" w:cs="Arial"/>
          <w:sz w:val="24"/>
          <w:szCs w:val="24"/>
        </w:rPr>
        <w:t xml:space="preserve"> </w:t>
      </w:r>
      <w:r w:rsidR="00284979">
        <w:rPr>
          <w:rFonts w:ascii="Arial" w:hAnsi="Arial" w:cs="Arial"/>
          <w:sz w:val="24"/>
          <w:szCs w:val="24"/>
        </w:rPr>
        <w:t xml:space="preserve">de </w:t>
      </w:r>
      <w:r w:rsidR="00471546">
        <w:rPr>
          <w:rFonts w:ascii="Arial" w:hAnsi="Arial" w:cs="Arial"/>
          <w:sz w:val="24"/>
          <w:szCs w:val="24"/>
        </w:rPr>
        <w:t>Fevereiro</w:t>
      </w:r>
      <w:proofErr w:type="gramStart"/>
      <w:r w:rsidR="00471546">
        <w:rPr>
          <w:rFonts w:ascii="Arial" w:hAnsi="Arial" w:cs="Arial"/>
          <w:sz w:val="24"/>
          <w:szCs w:val="24"/>
        </w:rPr>
        <w:t xml:space="preserve">  </w:t>
      </w:r>
      <w:proofErr w:type="gramEnd"/>
      <w:r w:rsidR="00DB2796">
        <w:rPr>
          <w:rFonts w:ascii="Arial" w:hAnsi="Arial" w:cs="Arial"/>
          <w:sz w:val="24"/>
          <w:szCs w:val="24"/>
        </w:rPr>
        <w:t>de 2</w:t>
      </w:r>
      <w:r w:rsidR="00284979">
        <w:rPr>
          <w:rFonts w:ascii="Arial" w:hAnsi="Arial" w:cs="Arial"/>
          <w:sz w:val="24"/>
          <w:szCs w:val="24"/>
        </w:rPr>
        <w:t>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3953859C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7431975C" w14:textId="77777777" w:rsidR="002D077D" w:rsidRPr="004350BB" w:rsidRDefault="002D077D" w:rsidP="0095688E">
      <w:pPr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64360B5B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675B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11C8B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5E119F63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1144854D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6E19CAE0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14886273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56073B74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5B42D8CD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1A97F038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33F12FFA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59254CB1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0E3269AA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57960FA4" w14:textId="77777777" w:rsidR="00A84504" w:rsidRDefault="00A84504" w:rsidP="00493CD0">
      <w:pPr>
        <w:jc w:val="center"/>
        <w:rPr>
          <w:rFonts w:ascii="Arial" w:hAnsi="Arial" w:cs="Arial"/>
          <w:sz w:val="24"/>
          <w:szCs w:val="24"/>
        </w:rPr>
      </w:pPr>
    </w:p>
    <w:p w14:paraId="417D4A95" w14:textId="701BCCE8" w:rsidR="00251ADA" w:rsidRDefault="00251ADA" w:rsidP="00251ADA">
      <w:pPr>
        <w:jc w:val="both"/>
        <w:rPr>
          <w:rFonts w:ascii="Arial" w:hAnsi="Arial" w:cs="Arial"/>
          <w:sz w:val="24"/>
          <w:szCs w:val="24"/>
        </w:rPr>
      </w:pPr>
      <w:r w:rsidRPr="00251AD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1ACEE8D" wp14:editId="770550ED">
            <wp:extent cx="2626764" cy="2562225"/>
            <wp:effectExtent l="0" t="0" r="2540" b="0"/>
            <wp:docPr id="1168070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704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5659" cy="257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1AD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590D11F" wp14:editId="55ED429C">
            <wp:extent cx="2447925" cy="2798652"/>
            <wp:effectExtent l="0" t="0" r="0" b="1905"/>
            <wp:docPr id="435195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9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3703" cy="280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862F" w14:textId="5D3125A0" w:rsidR="00A84504" w:rsidRDefault="00251ADA" w:rsidP="00251ADA">
      <w:pPr>
        <w:jc w:val="both"/>
        <w:rPr>
          <w:rFonts w:ascii="Arial" w:hAnsi="Arial" w:cs="Arial"/>
          <w:sz w:val="24"/>
          <w:szCs w:val="24"/>
        </w:rPr>
      </w:pPr>
      <w:r w:rsidRPr="00251AD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F808001" wp14:editId="39493086">
            <wp:extent cx="4314825" cy="2732722"/>
            <wp:effectExtent l="0" t="0" r="0" b="0"/>
            <wp:docPr id="4561957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957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9798" cy="273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DAC06" w14:textId="1732A373" w:rsidR="00251ADA" w:rsidRDefault="00251ADA" w:rsidP="00251ADA">
      <w:pPr>
        <w:jc w:val="both"/>
        <w:rPr>
          <w:rFonts w:ascii="Arial" w:hAnsi="Arial" w:cs="Arial"/>
          <w:sz w:val="24"/>
          <w:szCs w:val="24"/>
        </w:rPr>
      </w:pPr>
      <w:r w:rsidRPr="00251ADA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0CB543B4" wp14:editId="5391DDED">
            <wp:extent cx="4343400" cy="2570105"/>
            <wp:effectExtent l="0" t="0" r="0" b="1905"/>
            <wp:docPr id="1314646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461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6234" cy="257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4139B" w14:textId="212E1C9C" w:rsidR="00251ADA" w:rsidRDefault="00251ADA" w:rsidP="00251ADA">
      <w:pPr>
        <w:jc w:val="both"/>
        <w:rPr>
          <w:rFonts w:ascii="Arial" w:hAnsi="Arial" w:cs="Arial"/>
          <w:sz w:val="24"/>
          <w:szCs w:val="24"/>
        </w:rPr>
      </w:pPr>
      <w:r w:rsidRPr="00251AD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10C42D9" wp14:editId="20E57E54">
            <wp:extent cx="4706019" cy="3095625"/>
            <wp:effectExtent l="0" t="0" r="0" b="0"/>
            <wp:docPr id="2258594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594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0417" cy="309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CCBA" w14:textId="3CB16F3C" w:rsidR="00251ADA" w:rsidRDefault="00251ADA" w:rsidP="00251ADA">
      <w:pPr>
        <w:jc w:val="both"/>
        <w:rPr>
          <w:rFonts w:ascii="Arial" w:hAnsi="Arial" w:cs="Arial"/>
          <w:sz w:val="24"/>
          <w:szCs w:val="24"/>
        </w:rPr>
      </w:pPr>
      <w:r w:rsidRPr="00251ADA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7E0512CE" wp14:editId="7DAC867F">
            <wp:extent cx="5362574" cy="2705100"/>
            <wp:effectExtent l="0" t="0" r="0" b="0"/>
            <wp:docPr id="444779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796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270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3C84F" w14:textId="6DA0A428" w:rsidR="00251ADA" w:rsidRPr="004350BB" w:rsidRDefault="00251ADA" w:rsidP="00251ADA">
      <w:pPr>
        <w:jc w:val="both"/>
        <w:rPr>
          <w:rFonts w:ascii="Arial" w:hAnsi="Arial" w:cs="Arial"/>
          <w:sz w:val="24"/>
          <w:szCs w:val="24"/>
        </w:rPr>
      </w:pPr>
      <w:r w:rsidRPr="00251AD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6C68BB1" wp14:editId="5460AFE4">
            <wp:extent cx="5257800" cy="3105150"/>
            <wp:effectExtent l="0" t="0" r="0" b="0"/>
            <wp:docPr id="9402988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9889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ADA" w:rsidRPr="004350BB" w:rsidSect="00E702DD">
      <w:headerReference w:type="even" r:id="rId15"/>
      <w:headerReference w:type="default" r:id="rId16"/>
      <w:headerReference w:type="first" r:id="rId17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D3530" w14:textId="77777777" w:rsidR="0043188E" w:rsidRDefault="0043188E" w:rsidP="0082228B">
      <w:pPr>
        <w:spacing w:after="0" w:line="240" w:lineRule="auto"/>
      </w:pPr>
      <w:r>
        <w:separator/>
      </w:r>
    </w:p>
  </w:endnote>
  <w:endnote w:type="continuationSeparator" w:id="0">
    <w:p w14:paraId="4D39ED24" w14:textId="77777777" w:rsidR="0043188E" w:rsidRDefault="0043188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9FAD4" w14:textId="77777777" w:rsidR="0043188E" w:rsidRDefault="0043188E" w:rsidP="0082228B">
      <w:pPr>
        <w:spacing w:after="0" w:line="240" w:lineRule="auto"/>
      </w:pPr>
      <w:r>
        <w:separator/>
      </w:r>
    </w:p>
  </w:footnote>
  <w:footnote w:type="continuationSeparator" w:id="0">
    <w:p w14:paraId="5E3FB38F" w14:textId="77777777" w:rsidR="0043188E" w:rsidRDefault="0043188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14BA0" w:rsidRDefault="0047154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14BA0" w:rsidRDefault="0047154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14BA0" w:rsidRDefault="0047154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0D0F9F"/>
    <w:rsid w:val="001055B6"/>
    <w:rsid w:val="00111C8B"/>
    <w:rsid w:val="001304B8"/>
    <w:rsid w:val="001623E2"/>
    <w:rsid w:val="00170425"/>
    <w:rsid w:val="001A0055"/>
    <w:rsid w:val="001B208D"/>
    <w:rsid w:val="001C6238"/>
    <w:rsid w:val="001E53AF"/>
    <w:rsid w:val="0020456D"/>
    <w:rsid w:val="00225F7B"/>
    <w:rsid w:val="00226CE8"/>
    <w:rsid w:val="00233E05"/>
    <w:rsid w:val="00251ADA"/>
    <w:rsid w:val="0026300B"/>
    <w:rsid w:val="00284979"/>
    <w:rsid w:val="002933FB"/>
    <w:rsid w:val="00296FD9"/>
    <w:rsid w:val="002D077D"/>
    <w:rsid w:val="002E063F"/>
    <w:rsid w:val="00314F28"/>
    <w:rsid w:val="00341E7E"/>
    <w:rsid w:val="00350084"/>
    <w:rsid w:val="003C2B56"/>
    <w:rsid w:val="003C33F2"/>
    <w:rsid w:val="00404BC4"/>
    <w:rsid w:val="0043188E"/>
    <w:rsid w:val="004320D4"/>
    <w:rsid w:val="00471546"/>
    <w:rsid w:val="00480455"/>
    <w:rsid w:val="004861CD"/>
    <w:rsid w:val="00493CD0"/>
    <w:rsid w:val="004F33E1"/>
    <w:rsid w:val="0060025E"/>
    <w:rsid w:val="00613B27"/>
    <w:rsid w:val="00620EE6"/>
    <w:rsid w:val="00637B7C"/>
    <w:rsid w:val="00685921"/>
    <w:rsid w:val="00695D24"/>
    <w:rsid w:val="006B6C42"/>
    <w:rsid w:val="00747CB6"/>
    <w:rsid w:val="007652A6"/>
    <w:rsid w:val="007B02CA"/>
    <w:rsid w:val="007F211B"/>
    <w:rsid w:val="00802094"/>
    <w:rsid w:val="00805B51"/>
    <w:rsid w:val="0082228B"/>
    <w:rsid w:val="00825738"/>
    <w:rsid w:val="008707CD"/>
    <w:rsid w:val="00883D87"/>
    <w:rsid w:val="00885FEB"/>
    <w:rsid w:val="00893BE6"/>
    <w:rsid w:val="008C2FE7"/>
    <w:rsid w:val="008F0D97"/>
    <w:rsid w:val="008F3D32"/>
    <w:rsid w:val="008F47AD"/>
    <w:rsid w:val="00945D2C"/>
    <w:rsid w:val="00950733"/>
    <w:rsid w:val="0095688E"/>
    <w:rsid w:val="00990CD5"/>
    <w:rsid w:val="009A0210"/>
    <w:rsid w:val="009E27F8"/>
    <w:rsid w:val="00A205E6"/>
    <w:rsid w:val="00A65F0E"/>
    <w:rsid w:val="00A84504"/>
    <w:rsid w:val="00A9698A"/>
    <w:rsid w:val="00AE7648"/>
    <w:rsid w:val="00B657A1"/>
    <w:rsid w:val="00B72E8D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675BA"/>
    <w:rsid w:val="00C748EB"/>
    <w:rsid w:val="00C93E7C"/>
    <w:rsid w:val="00CE2452"/>
    <w:rsid w:val="00D65A14"/>
    <w:rsid w:val="00D82DE2"/>
    <w:rsid w:val="00DB2796"/>
    <w:rsid w:val="00E14BA0"/>
    <w:rsid w:val="00E2244F"/>
    <w:rsid w:val="00E354D4"/>
    <w:rsid w:val="00E702DD"/>
    <w:rsid w:val="00E8222D"/>
    <w:rsid w:val="00E822F4"/>
    <w:rsid w:val="00EA7806"/>
    <w:rsid w:val="00EB62A8"/>
    <w:rsid w:val="00EC4285"/>
    <w:rsid w:val="00EE25F7"/>
    <w:rsid w:val="00EE3BA2"/>
    <w:rsid w:val="00EF7838"/>
    <w:rsid w:val="00F22BEE"/>
    <w:rsid w:val="00F31A39"/>
    <w:rsid w:val="00F51915"/>
    <w:rsid w:val="00F60A23"/>
    <w:rsid w:val="00F62959"/>
    <w:rsid w:val="00FD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8E15F-8BD0-47D1-BBD6-184476F7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2025-01-30T19:36:00Z</cp:lastPrinted>
  <dcterms:created xsi:type="dcterms:W3CDTF">2025-02-07T14:02:00Z</dcterms:created>
  <dcterms:modified xsi:type="dcterms:W3CDTF">2025-02-07T14:02:00Z</dcterms:modified>
</cp:coreProperties>
</file>