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0"/>
      </w:tblGrid>
      <w:tr w:rsidR="002267F6" w:rsidRPr="00D71A65" w14:paraId="4068594F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087" w14:textId="77777777" w:rsidR="002267F6" w:rsidRPr="00A6487F" w:rsidRDefault="002267F6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6C6A36DB" w:rsidR="002267F6" w:rsidRPr="00A6487F" w:rsidRDefault="00782600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7A3B75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1AE0BFF9" w:rsidR="00C53C62" w:rsidRPr="00A6487F" w:rsidRDefault="007A3B75" w:rsidP="00C53C6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18</w:t>
            </w:r>
            <w:r w:rsidR="004F357E">
              <w:rPr>
                <w:rFonts w:ascii="Arial" w:hAnsi="Arial" w:cs="Arial"/>
                <w:b/>
                <w:sz w:val="24"/>
                <w:szCs w:val="24"/>
              </w:rPr>
              <w:t>/03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77777777" w:rsidR="002267F6" w:rsidRPr="00A6487F" w:rsidRDefault="00B92B7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A6487F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7171CE8E" w:rsidR="002267F6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7A3B75">
              <w:rPr>
                <w:rFonts w:ascii="Arial" w:hAnsi="Arial" w:cs="Arial"/>
                <w:sz w:val="24"/>
                <w:szCs w:val="24"/>
              </w:rPr>
              <w:t>18</w:t>
            </w:r>
            <w:r w:rsidR="004F357E">
              <w:rPr>
                <w:rFonts w:ascii="Arial" w:hAnsi="Arial" w:cs="Arial"/>
                <w:sz w:val="24"/>
                <w:szCs w:val="24"/>
              </w:rPr>
              <w:t xml:space="preserve"> de março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A6487F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A648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A6487F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5304A94F" w:rsidR="000A03A5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Ordinária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do dia </w:t>
            </w:r>
            <w:r w:rsidR="007A3B75">
              <w:rPr>
                <w:rFonts w:ascii="Arial" w:hAnsi="Arial" w:cs="Arial"/>
                <w:sz w:val="24"/>
                <w:szCs w:val="24"/>
              </w:rPr>
              <w:t>11</w:t>
            </w:r>
            <w:r w:rsidRPr="00A6487F">
              <w:rPr>
                <w:rFonts w:ascii="Arial" w:hAnsi="Arial" w:cs="Arial"/>
                <w:sz w:val="24"/>
                <w:szCs w:val="24"/>
              </w:rPr>
              <w:t>/</w:t>
            </w:r>
            <w:r w:rsidR="00CB2029">
              <w:rPr>
                <w:rFonts w:ascii="Arial" w:hAnsi="Arial" w:cs="Arial"/>
                <w:sz w:val="24"/>
                <w:szCs w:val="24"/>
              </w:rPr>
              <w:t>03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/2024, está com os Senhores Vereadores e poderá ser retificada através de requerimento escrito encaminhado à Mesa Diretora. </w:t>
            </w:r>
          </w:p>
          <w:p w14:paraId="11C145C8" w14:textId="77777777" w:rsidR="004F357E" w:rsidRPr="00A6487F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A6487F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F422F0" w14:textId="77777777" w:rsidR="002267F6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77777777" w:rsidR="00B92B7A" w:rsidRPr="00A6487F" w:rsidRDefault="00B92B7A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185" w14:textId="22290FA5" w:rsidR="00A536A9" w:rsidRDefault="003F36EC" w:rsidP="00C53C62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A6487F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  <w:r w:rsidR="00546634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</w:p>
          <w:p w14:paraId="2E2B0AFC" w14:textId="77777777" w:rsidR="00F0688F" w:rsidRDefault="00700CAB" w:rsidP="0002657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9F18E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noite do dia</w:t>
            </w:r>
            <w:r w:rsidR="009F18E1" w:rsidRPr="009F18E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13/03, no Centro Cultural José Maria Vigo da Silveira,</w:t>
            </w:r>
            <w:r w:rsidR="0028754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</w:t>
            </w:r>
            <w:r w:rsidR="009F18E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 Josué Girardi (Juruna)</w:t>
            </w:r>
            <w:r w:rsidR="00A92D00">
              <w:t xml:space="preserve"> </w:t>
            </w:r>
            <w:r w:rsidR="00A92D00" w:rsidRPr="00A92D00">
              <w:rPr>
                <w:rFonts w:ascii="Arial" w:hAnsi="Arial" w:cs="Arial"/>
                <w:sz w:val="24"/>
                <w:szCs w:val="24"/>
              </w:rPr>
              <w:t xml:space="preserve">esteve </w:t>
            </w:r>
            <w:r w:rsidR="00A92D00" w:rsidRPr="00A92D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representando a Presidente do Legislativo Adriana Bueno Artuzi</w:t>
            </w:r>
            <w:r w:rsidR="0028754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na palestra </w:t>
            </w:r>
            <w:r w:rsidR="009F18E1" w:rsidRPr="009F18E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com a doutora e sexóloga Jessica </w:t>
            </w:r>
            <w:proofErr w:type="spellStart"/>
            <w:r w:rsidR="009F18E1" w:rsidRPr="009F18E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Zandona</w:t>
            </w:r>
            <w:proofErr w:type="spellEnd"/>
            <w:r w:rsidR="009F18E1" w:rsidRPr="009F18E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como parte da programação do mês das mulheres.</w:t>
            </w:r>
          </w:p>
          <w:p w14:paraId="57C2590A" w14:textId="58A9E26B" w:rsidR="00026576" w:rsidRPr="00F85B7F" w:rsidRDefault="00026576" w:rsidP="0002657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14:paraId="68A854A3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B08" w14:textId="0D3BAEFA" w:rsidR="003968B7" w:rsidRDefault="003968B7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73844B93" w14:textId="77777777" w:rsidR="002267F6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21200B0" w14:textId="77777777" w:rsidR="00C53C62" w:rsidRPr="00A6487F" w:rsidRDefault="00C53C62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038D23FA" w14:textId="77777777" w:rsidR="00026576" w:rsidRDefault="0002657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C7DDC8" w14:textId="3EA48406" w:rsidR="00096F30" w:rsidRPr="00520C47" w:rsidRDefault="00270388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0C4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841B8E" w:rsidRPr="00520C47">
              <w:rPr>
                <w:rFonts w:ascii="Arial" w:hAnsi="Arial" w:cs="Arial"/>
                <w:color w:val="000000" w:themeColor="text1"/>
                <w:sz w:val="24"/>
                <w:szCs w:val="24"/>
              </w:rPr>
              <w:t>Pr</w:t>
            </w:r>
            <w:r w:rsidR="007A3B75">
              <w:rPr>
                <w:rFonts w:ascii="Arial" w:hAnsi="Arial" w:cs="Arial"/>
                <w:color w:val="000000" w:themeColor="text1"/>
                <w:sz w:val="24"/>
                <w:szCs w:val="24"/>
              </w:rPr>
              <w:t>ojeto de lei do Executivo nº 018</w:t>
            </w:r>
            <w:r w:rsidR="00520C47">
              <w:rPr>
                <w:rFonts w:ascii="Arial" w:hAnsi="Arial" w:cs="Arial"/>
                <w:color w:val="000000" w:themeColor="text1"/>
                <w:sz w:val="24"/>
                <w:szCs w:val="24"/>
              </w:rPr>
              <w:t>/2024;</w:t>
            </w:r>
          </w:p>
          <w:p w14:paraId="55425454" w14:textId="170CD972" w:rsidR="00546634" w:rsidRDefault="00520C4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C47">
              <w:rPr>
                <w:rFonts w:ascii="Arial" w:hAnsi="Arial" w:cs="Arial"/>
                <w:sz w:val="24"/>
                <w:szCs w:val="24"/>
              </w:rPr>
              <w:t>- Pr</w:t>
            </w:r>
            <w:r w:rsidR="007A3B75">
              <w:rPr>
                <w:rFonts w:ascii="Arial" w:hAnsi="Arial" w:cs="Arial"/>
                <w:sz w:val="24"/>
                <w:szCs w:val="24"/>
              </w:rPr>
              <w:t>ojeto de lei do Executivo nº 019</w:t>
            </w:r>
            <w:r w:rsidRPr="00520C47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048DDAFE" w14:textId="1E5CF2AC" w:rsidR="001E5E34" w:rsidRPr="001E5E34" w:rsidRDefault="001E5E34" w:rsidP="001E5E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E34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020</w:t>
            </w:r>
            <w:r w:rsidRPr="001E5E34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2D54FF7A" w14:textId="33B40FCC" w:rsidR="001E5E34" w:rsidRDefault="001E5E34" w:rsidP="001E5E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E34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021</w:t>
            </w:r>
            <w:r w:rsidRPr="001E5E34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5EA60F4B" w14:textId="52BB27C3" w:rsidR="001E5E34" w:rsidRDefault="001E5E34" w:rsidP="001E5E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E34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022</w:t>
            </w:r>
            <w:r w:rsidRPr="001E5E34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7BD70C2F" w14:textId="77777777" w:rsidR="00026576" w:rsidRPr="001E5E34" w:rsidRDefault="00026576" w:rsidP="001E5E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Pr="00A6487F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854EE31" w14:textId="6D13A00F" w:rsidR="002815B9" w:rsidRPr="00C63543" w:rsidRDefault="002815B9" w:rsidP="00841B8E">
            <w:pPr>
              <w:pStyle w:val="SemEspaament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54B948" w14:textId="5A6BEDD8" w:rsidR="008408C4" w:rsidRPr="008408C4" w:rsidRDefault="007E1EEF" w:rsidP="008408C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7E1E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="00D6700F" w:rsidRPr="007E1E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  <w:r w:rsidRPr="007E1E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</w:t>
            </w:r>
            <w:r w:rsidR="008408C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ojeto</w:t>
            </w:r>
            <w:proofErr w:type="gramEnd"/>
            <w:r w:rsidR="008408C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 Lei do Executivo nº 018</w:t>
            </w:r>
            <w:r w:rsidRPr="007E1E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/24.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408C4" w:rsidRPr="008408C4">
              <w:rPr>
                <w:rFonts w:ascii="Arial" w:hAnsi="Arial" w:cs="Arial"/>
                <w:color w:val="000000" w:themeColor="text1"/>
                <w:sz w:val="24"/>
                <w:szCs w:val="24"/>
              </w:rPr>
              <w:t>Estabelece condições para pagamento de IPTU, Taxa de Coleta de Lixo e Taxa de Expediente constante nos Carnês do IPTU 2024, referente ao exercício de 2024.</w:t>
            </w:r>
          </w:p>
          <w:p w14:paraId="0DA88A55" w14:textId="77777777" w:rsidR="00F0688F" w:rsidRDefault="007E1EEF" w:rsidP="003969A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0C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="00520C4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D484C" w:rsidRPr="008D48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Projeto de Lei do Executivo nº </w:t>
            </w:r>
            <w:r w:rsidR="003969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019</w:t>
            </w:r>
            <w:r w:rsidR="008D484C" w:rsidRPr="008D48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/24</w:t>
            </w:r>
            <w:r w:rsidR="008D484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3969A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Autoriza Poder Executivo Municipal a conceder incentivo à empresa </w:t>
            </w:r>
            <w:r w:rsidR="003969AE" w:rsidRPr="003969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CASAFER INDÚSTRIA E COMÉRCIO DE FERRAGENS LTDA</w:t>
            </w:r>
            <w:r w:rsidR="003969A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; e dá outras providências. </w:t>
            </w:r>
          </w:p>
          <w:p w14:paraId="5CB422E5" w14:textId="74977E00" w:rsidR="0002715A" w:rsidRPr="0002715A" w:rsidRDefault="00641854" w:rsidP="0002715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EE5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ojeto de Lei do Executivo nº 020</w:t>
            </w:r>
            <w:r w:rsidRPr="00EE5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/24.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2715A" w:rsidRPr="000271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Autoriza o Poder Executivo firmar parceria, através de Termo de Fomento e repassar recursos financeiros a </w:t>
            </w:r>
            <w:r w:rsidR="0002715A" w:rsidRPr="003E483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EXPOTAPEJARA FEIRAS E EVENTOS – EXPOTAPEJARA.</w:t>
            </w:r>
          </w:p>
          <w:p w14:paraId="067D3E65" w14:textId="0C1D578B" w:rsidR="00EE5B46" w:rsidRDefault="00FB3210" w:rsidP="00EE5B4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EE5B46" w:rsidRPr="00EE5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Projeto de Lei do Executivo nº 021/24.</w:t>
            </w:r>
            <w:r w:rsidR="00EE5B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Referenda Termo de Doação de Bens recebidos do Instituto Federal de Educação, Ciência e Tecnologia Sul rio-grandense do Ministério da Educação.</w:t>
            </w:r>
          </w:p>
          <w:p w14:paraId="7EED176B" w14:textId="5EA7CC29" w:rsidR="00026576" w:rsidRPr="00A6487F" w:rsidRDefault="00EE5F15" w:rsidP="00641854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EE5F1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 Projeto de Lei do Executivo nº 022/24.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Autoriza Poder Executivo Municipal a conceder incentivo à empresa </w:t>
            </w:r>
            <w:r w:rsidRPr="00EE5F1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GLOBAL INOX E METALÚRGICA LTDA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., e dá outras providências.</w:t>
            </w:r>
          </w:p>
        </w:tc>
      </w:tr>
      <w:tr w:rsidR="002267F6" w:rsidRPr="00D71A65" w14:paraId="2ACCCD3B" w14:textId="7777777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DDD" w14:textId="08601058" w:rsidR="004472D3" w:rsidRDefault="00026576" w:rsidP="004472D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6901CE01" w14:textId="77777777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0548F65A" w14:textId="77777777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1F8315" w14:textId="677D2591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</w:t>
            </w:r>
            <w:r w:rsidR="00641854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00928">
              <w:rPr>
                <w:rFonts w:ascii="Arial" w:hAnsi="Arial" w:cs="Arial"/>
                <w:b/>
                <w:sz w:val="24"/>
                <w:szCs w:val="24"/>
              </w:rPr>
              <w:t xml:space="preserve">Autoriza </w:t>
            </w:r>
            <w:r w:rsidR="00641854">
              <w:rPr>
                <w:rFonts w:ascii="Arial" w:hAnsi="Arial" w:cs="Arial"/>
                <w:b/>
                <w:sz w:val="24"/>
                <w:szCs w:val="24"/>
              </w:rPr>
              <w:t>a Alienação de Bem Imóvel de propriedade do Município de Tapejara a empresa JHS MÒVEIS LTDA.</w:t>
            </w:r>
          </w:p>
          <w:p w14:paraId="62F492CB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BB0719A" w14:textId="471729B4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</w:t>
            </w:r>
            <w:r w:rsidR="00641854">
              <w:rPr>
                <w:rFonts w:ascii="Arial" w:hAnsi="Arial" w:cs="Arial"/>
                <w:sz w:val="24"/>
                <w:szCs w:val="24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1B030474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5DCE9202" w14:textId="77777777" w:rsidR="00A761B1" w:rsidRDefault="00A761B1" w:rsidP="00A761B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65C39E7E" w14:textId="6C0E14E6" w:rsidR="00487F64" w:rsidRPr="00C63543" w:rsidRDefault="00487F64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AD917D" w14:textId="123A8AB9" w:rsidR="00A271A3" w:rsidRPr="00A6487F" w:rsidRDefault="002267F6" w:rsidP="00A54D4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EB33CDA" w14:textId="77777777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1B189262" w14:textId="685FC1E7" w:rsidR="008D118C" w:rsidRPr="000A1D31" w:rsidRDefault="002267F6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</w:t>
            </w:r>
          </w:p>
          <w:p w14:paraId="18B478FE" w14:textId="4648A8EF" w:rsidR="002267F6" w:rsidRDefault="002267F6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33ADBA32" w14:textId="7A37B7F5" w:rsidR="000732C2" w:rsidRPr="00784E31" w:rsidRDefault="001C4EBC" w:rsidP="0084737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4EBC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641854">
              <w:rPr>
                <w:rFonts w:ascii="Arial" w:hAnsi="Arial" w:cs="Arial"/>
                <w:b/>
                <w:sz w:val="24"/>
                <w:szCs w:val="24"/>
              </w:rPr>
              <w:t>tos de Lei do Executivo nº 016</w:t>
            </w:r>
            <w:r w:rsidR="00D35527">
              <w:rPr>
                <w:rFonts w:ascii="Arial" w:hAnsi="Arial" w:cs="Arial"/>
                <w:b/>
                <w:sz w:val="24"/>
                <w:szCs w:val="24"/>
              </w:rPr>
              <w:t>, 018 e 019</w:t>
            </w:r>
            <w:r w:rsidR="00FB3210">
              <w:rPr>
                <w:rFonts w:ascii="Arial" w:hAnsi="Arial" w:cs="Arial"/>
                <w:b/>
                <w:sz w:val="24"/>
                <w:szCs w:val="24"/>
              </w:rPr>
              <w:t xml:space="preserve">, 020, 021 </w:t>
            </w:r>
            <w:r w:rsidR="0084737A">
              <w:rPr>
                <w:rFonts w:ascii="Arial" w:hAnsi="Arial" w:cs="Arial"/>
                <w:b/>
                <w:sz w:val="24"/>
                <w:szCs w:val="24"/>
              </w:rPr>
              <w:t xml:space="preserve">e </w:t>
            </w:r>
            <w:bookmarkStart w:id="1" w:name="_GoBack"/>
            <w:bookmarkEnd w:id="1"/>
            <w:r w:rsidR="00FB3210">
              <w:rPr>
                <w:rFonts w:ascii="Arial" w:hAnsi="Arial" w:cs="Arial"/>
                <w:b/>
                <w:sz w:val="24"/>
                <w:szCs w:val="24"/>
              </w:rPr>
              <w:t>022</w:t>
            </w:r>
            <w:r w:rsidRPr="001C4EBC">
              <w:rPr>
                <w:rFonts w:ascii="Arial" w:hAnsi="Arial" w:cs="Arial"/>
                <w:b/>
                <w:sz w:val="24"/>
                <w:szCs w:val="24"/>
              </w:rPr>
              <w:t>/2024;</w:t>
            </w:r>
          </w:p>
        </w:tc>
      </w:tr>
      <w:tr w:rsidR="002267F6" w:rsidRPr="00D71A65" w14:paraId="2D32F7DC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77777777" w:rsidR="002267F6" w:rsidRDefault="00175B2B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3EB2FEA9" w14:textId="5AD9C788" w:rsidR="00A54D48" w:rsidRDefault="00850254" w:rsidP="008502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</w:t>
            </w:r>
            <w:r w:rsidR="002B183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Sessão Solene que começará em instantes e 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CE5807">
              <w:rPr>
                <w:rFonts w:ascii="Arial" w:hAnsi="Arial" w:cs="Arial"/>
                <w:sz w:val="24"/>
                <w:szCs w:val="24"/>
              </w:rPr>
              <w:t>25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E07C6C">
              <w:rPr>
                <w:rFonts w:ascii="Arial" w:hAnsi="Arial" w:cs="Arial"/>
                <w:sz w:val="24"/>
                <w:szCs w:val="24"/>
              </w:rPr>
              <w:t>3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="002267F6" w:rsidRPr="00A6487F">
              <w:rPr>
                <w:rFonts w:ascii="Arial" w:hAnsi="Arial" w:cs="Arial"/>
                <w:sz w:val="24"/>
                <w:szCs w:val="24"/>
              </w:rPr>
              <w:t>todos uma boa noite</w:t>
            </w:r>
            <w:proofErr w:type="gramEnd"/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e uma ótima semana.</w:t>
            </w:r>
          </w:p>
          <w:p w14:paraId="6B22B2D1" w14:textId="3850D495" w:rsidR="00F0688F" w:rsidRPr="00A6487F" w:rsidRDefault="00F0688F" w:rsidP="008502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26576"/>
    <w:rsid w:val="0002715A"/>
    <w:rsid w:val="0003401D"/>
    <w:rsid w:val="000403B7"/>
    <w:rsid w:val="0004133B"/>
    <w:rsid w:val="000430C9"/>
    <w:rsid w:val="000518E1"/>
    <w:rsid w:val="0005753E"/>
    <w:rsid w:val="00066F52"/>
    <w:rsid w:val="0007282D"/>
    <w:rsid w:val="000732C2"/>
    <w:rsid w:val="00083DF3"/>
    <w:rsid w:val="00086DC9"/>
    <w:rsid w:val="00087622"/>
    <w:rsid w:val="00093B16"/>
    <w:rsid w:val="00096F30"/>
    <w:rsid w:val="000A03A5"/>
    <w:rsid w:val="000A1D31"/>
    <w:rsid w:val="000A64DB"/>
    <w:rsid w:val="000A77C3"/>
    <w:rsid w:val="000C054E"/>
    <w:rsid w:val="000C2072"/>
    <w:rsid w:val="000C60AF"/>
    <w:rsid w:val="000D0DFA"/>
    <w:rsid w:val="0011181A"/>
    <w:rsid w:val="0012401B"/>
    <w:rsid w:val="00151ABD"/>
    <w:rsid w:val="00164C64"/>
    <w:rsid w:val="00175B2B"/>
    <w:rsid w:val="001A3951"/>
    <w:rsid w:val="001A71BC"/>
    <w:rsid w:val="001B6119"/>
    <w:rsid w:val="001C4EBC"/>
    <w:rsid w:val="001E1BB2"/>
    <w:rsid w:val="001E2025"/>
    <w:rsid w:val="001E224A"/>
    <w:rsid w:val="001E5E34"/>
    <w:rsid w:val="001F709C"/>
    <w:rsid w:val="00210D2E"/>
    <w:rsid w:val="00213435"/>
    <w:rsid w:val="00213996"/>
    <w:rsid w:val="002267F6"/>
    <w:rsid w:val="00226F17"/>
    <w:rsid w:val="0025627E"/>
    <w:rsid w:val="00256454"/>
    <w:rsid w:val="00270388"/>
    <w:rsid w:val="002751CA"/>
    <w:rsid w:val="002815B9"/>
    <w:rsid w:val="00282A03"/>
    <w:rsid w:val="00287540"/>
    <w:rsid w:val="0029608F"/>
    <w:rsid w:val="002A0816"/>
    <w:rsid w:val="002A4F5F"/>
    <w:rsid w:val="002B1504"/>
    <w:rsid w:val="002B1837"/>
    <w:rsid w:val="002C583E"/>
    <w:rsid w:val="002C614A"/>
    <w:rsid w:val="002D6A64"/>
    <w:rsid w:val="002D78DB"/>
    <w:rsid w:val="00306EF7"/>
    <w:rsid w:val="0031267D"/>
    <w:rsid w:val="00315246"/>
    <w:rsid w:val="00322954"/>
    <w:rsid w:val="003408B9"/>
    <w:rsid w:val="0035455A"/>
    <w:rsid w:val="00361E41"/>
    <w:rsid w:val="00376BFF"/>
    <w:rsid w:val="0038410C"/>
    <w:rsid w:val="00385783"/>
    <w:rsid w:val="00393029"/>
    <w:rsid w:val="00393EED"/>
    <w:rsid w:val="003968B7"/>
    <w:rsid w:val="003969AE"/>
    <w:rsid w:val="003A694F"/>
    <w:rsid w:val="003B20C8"/>
    <w:rsid w:val="003B3B74"/>
    <w:rsid w:val="003C0BDA"/>
    <w:rsid w:val="003D7766"/>
    <w:rsid w:val="003E4838"/>
    <w:rsid w:val="003F36EC"/>
    <w:rsid w:val="003F609E"/>
    <w:rsid w:val="00410F76"/>
    <w:rsid w:val="0042031C"/>
    <w:rsid w:val="004269CD"/>
    <w:rsid w:val="00435687"/>
    <w:rsid w:val="0043690E"/>
    <w:rsid w:val="004472D3"/>
    <w:rsid w:val="0045281E"/>
    <w:rsid w:val="00455C3F"/>
    <w:rsid w:val="004632B7"/>
    <w:rsid w:val="00471739"/>
    <w:rsid w:val="00471EFD"/>
    <w:rsid w:val="0047599C"/>
    <w:rsid w:val="0048644D"/>
    <w:rsid w:val="00486536"/>
    <w:rsid w:val="00487F64"/>
    <w:rsid w:val="00494C41"/>
    <w:rsid w:val="004963B1"/>
    <w:rsid w:val="004E2A15"/>
    <w:rsid w:val="004E2D55"/>
    <w:rsid w:val="004F05D5"/>
    <w:rsid w:val="004F2804"/>
    <w:rsid w:val="004F357E"/>
    <w:rsid w:val="004F3B8C"/>
    <w:rsid w:val="004F7F8B"/>
    <w:rsid w:val="00502B57"/>
    <w:rsid w:val="00520C47"/>
    <w:rsid w:val="00521898"/>
    <w:rsid w:val="00530430"/>
    <w:rsid w:val="00532511"/>
    <w:rsid w:val="00546634"/>
    <w:rsid w:val="00563501"/>
    <w:rsid w:val="0058232A"/>
    <w:rsid w:val="005A7851"/>
    <w:rsid w:val="005B3CFB"/>
    <w:rsid w:val="005C35B9"/>
    <w:rsid w:val="005D24E4"/>
    <w:rsid w:val="005F4A14"/>
    <w:rsid w:val="00614C64"/>
    <w:rsid w:val="00620EE6"/>
    <w:rsid w:val="00621502"/>
    <w:rsid w:val="00624ACF"/>
    <w:rsid w:val="0063087D"/>
    <w:rsid w:val="00641854"/>
    <w:rsid w:val="00651981"/>
    <w:rsid w:val="00657C10"/>
    <w:rsid w:val="00666E36"/>
    <w:rsid w:val="00671E28"/>
    <w:rsid w:val="006B03A9"/>
    <w:rsid w:val="00700CAB"/>
    <w:rsid w:val="007010BA"/>
    <w:rsid w:val="00702ABB"/>
    <w:rsid w:val="00706EF2"/>
    <w:rsid w:val="00711A65"/>
    <w:rsid w:val="00712C55"/>
    <w:rsid w:val="0071634A"/>
    <w:rsid w:val="00725659"/>
    <w:rsid w:val="00726E85"/>
    <w:rsid w:val="00735349"/>
    <w:rsid w:val="0073680B"/>
    <w:rsid w:val="007467D7"/>
    <w:rsid w:val="0075602A"/>
    <w:rsid w:val="00772A5A"/>
    <w:rsid w:val="00782600"/>
    <w:rsid w:val="00784E31"/>
    <w:rsid w:val="007871CC"/>
    <w:rsid w:val="007A3B75"/>
    <w:rsid w:val="007A48A8"/>
    <w:rsid w:val="007D0942"/>
    <w:rsid w:val="007D0AC0"/>
    <w:rsid w:val="007D63FC"/>
    <w:rsid w:val="007E1EEF"/>
    <w:rsid w:val="007F0789"/>
    <w:rsid w:val="00814141"/>
    <w:rsid w:val="008234CA"/>
    <w:rsid w:val="00824B48"/>
    <w:rsid w:val="00834CCE"/>
    <w:rsid w:val="008408C4"/>
    <w:rsid w:val="00841B8E"/>
    <w:rsid w:val="0084737A"/>
    <w:rsid w:val="008473A5"/>
    <w:rsid w:val="00850254"/>
    <w:rsid w:val="00871BFE"/>
    <w:rsid w:val="008722D7"/>
    <w:rsid w:val="00875FF2"/>
    <w:rsid w:val="008869F8"/>
    <w:rsid w:val="008900F1"/>
    <w:rsid w:val="008A392A"/>
    <w:rsid w:val="008B2AA3"/>
    <w:rsid w:val="008B5D26"/>
    <w:rsid w:val="008B6EED"/>
    <w:rsid w:val="008B7D8E"/>
    <w:rsid w:val="008C07DD"/>
    <w:rsid w:val="008D118C"/>
    <w:rsid w:val="008D1567"/>
    <w:rsid w:val="008D484C"/>
    <w:rsid w:val="008E121B"/>
    <w:rsid w:val="008F17E1"/>
    <w:rsid w:val="00933DB3"/>
    <w:rsid w:val="009434A2"/>
    <w:rsid w:val="00950EB1"/>
    <w:rsid w:val="00956847"/>
    <w:rsid w:val="0096488C"/>
    <w:rsid w:val="00995EF1"/>
    <w:rsid w:val="009A0F84"/>
    <w:rsid w:val="009A44A6"/>
    <w:rsid w:val="009C5C6C"/>
    <w:rsid w:val="009C5EAF"/>
    <w:rsid w:val="009F18E1"/>
    <w:rsid w:val="009F659E"/>
    <w:rsid w:val="00A0375F"/>
    <w:rsid w:val="00A0490E"/>
    <w:rsid w:val="00A15DCC"/>
    <w:rsid w:val="00A271A3"/>
    <w:rsid w:val="00A5275C"/>
    <w:rsid w:val="00A536A9"/>
    <w:rsid w:val="00A54D48"/>
    <w:rsid w:val="00A6487F"/>
    <w:rsid w:val="00A65386"/>
    <w:rsid w:val="00A74391"/>
    <w:rsid w:val="00A761B1"/>
    <w:rsid w:val="00A80985"/>
    <w:rsid w:val="00A92D00"/>
    <w:rsid w:val="00AB08FF"/>
    <w:rsid w:val="00AC4595"/>
    <w:rsid w:val="00AF1B3E"/>
    <w:rsid w:val="00AF246D"/>
    <w:rsid w:val="00AF40B0"/>
    <w:rsid w:val="00B00928"/>
    <w:rsid w:val="00B40307"/>
    <w:rsid w:val="00B71D4F"/>
    <w:rsid w:val="00B746DF"/>
    <w:rsid w:val="00B83A5E"/>
    <w:rsid w:val="00B92B7A"/>
    <w:rsid w:val="00BA5431"/>
    <w:rsid w:val="00BB5FCE"/>
    <w:rsid w:val="00BD0C1E"/>
    <w:rsid w:val="00BD7E2C"/>
    <w:rsid w:val="00BE106A"/>
    <w:rsid w:val="00BE779E"/>
    <w:rsid w:val="00BF35AD"/>
    <w:rsid w:val="00C3068E"/>
    <w:rsid w:val="00C53C62"/>
    <w:rsid w:val="00C5607E"/>
    <w:rsid w:val="00C63543"/>
    <w:rsid w:val="00CA236A"/>
    <w:rsid w:val="00CB2029"/>
    <w:rsid w:val="00CB2F12"/>
    <w:rsid w:val="00CD50F9"/>
    <w:rsid w:val="00CE5807"/>
    <w:rsid w:val="00D35527"/>
    <w:rsid w:val="00D40708"/>
    <w:rsid w:val="00D42A6D"/>
    <w:rsid w:val="00D64043"/>
    <w:rsid w:val="00D6700F"/>
    <w:rsid w:val="00DC54DD"/>
    <w:rsid w:val="00DC5C88"/>
    <w:rsid w:val="00DC66AE"/>
    <w:rsid w:val="00DE5852"/>
    <w:rsid w:val="00DF3A73"/>
    <w:rsid w:val="00E05091"/>
    <w:rsid w:val="00E05C9A"/>
    <w:rsid w:val="00E07C6C"/>
    <w:rsid w:val="00E10B07"/>
    <w:rsid w:val="00E11E42"/>
    <w:rsid w:val="00E129EE"/>
    <w:rsid w:val="00E1708A"/>
    <w:rsid w:val="00E43FAD"/>
    <w:rsid w:val="00E56C6F"/>
    <w:rsid w:val="00E73405"/>
    <w:rsid w:val="00E76030"/>
    <w:rsid w:val="00E77D9D"/>
    <w:rsid w:val="00E91C9E"/>
    <w:rsid w:val="00E97548"/>
    <w:rsid w:val="00E97DA5"/>
    <w:rsid w:val="00EC1229"/>
    <w:rsid w:val="00EC7474"/>
    <w:rsid w:val="00ED1CD6"/>
    <w:rsid w:val="00EE00C2"/>
    <w:rsid w:val="00EE5B46"/>
    <w:rsid w:val="00EE5F15"/>
    <w:rsid w:val="00EF1FA4"/>
    <w:rsid w:val="00EF5587"/>
    <w:rsid w:val="00EF5EDD"/>
    <w:rsid w:val="00F0688F"/>
    <w:rsid w:val="00F27FE4"/>
    <w:rsid w:val="00F379E8"/>
    <w:rsid w:val="00F40A98"/>
    <w:rsid w:val="00F53924"/>
    <w:rsid w:val="00F74D6C"/>
    <w:rsid w:val="00F77070"/>
    <w:rsid w:val="00F833E3"/>
    <w:rsid w:val="00F83D65"/>
    <w:rsid w:val="00F85251"/>
    <w:rsid w:val="00F85B7F"/>
    <w:rsid w:val="00F939B9"/>
    <w:rsid w:val="00FA6C02"/>
    <w:rsid w:val="00FB3210"/>
    <w:rsid w:val="00FB489B"/>
    <w:rsid w:val="00FC74E1"/>
    <w:rsid w:val="00FE112E"/>
    <w:rsid w:val="00FF1B5D"/>
    <w:rsid w:val="00FF413C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  <w15:docId w15:val="{FDCB23EC-8974-4142-9353-E3E0337A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B4A1-415D-4CC1-A354-486CE181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150</cp:revision>
  <cp:lastPrinted>2024-03-11T19:35:00Z</cp:lastPrinted>
  <dcterms:created xsi:type="dcterms:W3CDTF">2024-02-09T22:41:00Z</dcterms:created>
  <dcterms:modified xsi:type="dcterms:W3CDTF">2024-03-18T12:27:00Z</dcterms:modified>
</cp:coreProperties>
</file>