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047" w:type="dxa"/>
        <w:tblInd w:w="-572" w:type="dxa"/>
        <w:tblLook w:val="04A0" w:firstRow="1" w:lastRow="0" w:firstColumn="1" w:lastColumn="0" w:noHBand="0" w:noVBand="1"/>
      </w:tblPr>
      <w:tblGrid>
        <w:gridCol w:w="10047"/>
      </w:tblGrid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34F7878B" wp14:editId="1717AA47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Pauta 00</w:t>
            </w:r>
            <w:r w:rsidR="0014432A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144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14432A">
              <w:rPr>
                <w:rFonts w:ascii="Arial" w:hAnsi="Arial" w:cs="Arial"/>
                <w:b/>
                <w:sz w:val="24"/>
                <w:szCs w:val="24"/>
              </w:rPr>
              <w:t>21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/0</w:t>
            </w:r>
            <w:r w:rsidR="00725E76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/2022.</w:t>
            </w:r>
          </w:p>
        </w:tc>
      </w:tr>
      <w:tr w:rsidR="002267F6" w:rsidRPr="009C665A" w:rsidTr="00B51A67">
        <w:trPr>
          <w:trHeight w:val="2202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14432A">
              <w:rPr>
                <w:rFonts w:ascii="Arial" w:hAnsi="Arial" w:cs="Arial"/>
                <w:sz w:val="24"/>
                <w:szCs w:val="24"/>
              </w:rPr>
              <w:t>21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725E76">
              <w:rPr>
                <w:rFonts w:ascii="Arial" w:hAnsi="Arial" w:cs="Arial"/>
                <w:sz w:val="24"/>
                <w:szCs w:val="24"/>
              </w:rPr>
              <w:t>março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8234CA" w:rsidRDefault="008234CA" w:rsidP="00AD536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C25264" w:rsidRDefault="00C25264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14432A">
              <w:rPr>
                <w:rFonts w:ascii="Arial" w:hAnsi="Arial" w:cs="Arial"/>
                <w:sz w:val="24"/>
                <w:szCs w:val="24"/>
              </w:rPr>
              <w:t>14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C25264">
              <w:rPr>
                <w:rFonts w:ascii="Arial" w:hAnsi="Arial" w:cs="Arial"/>
                <w:sz w:val="24"/>
                <w:szCs w:val="24"/>
              </w:rPr>
              <w:t>3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2267F6" w:rsidRPr="009C665A" w:rsidRDefault="002267F6" w:rsidP="00C2526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F6" w:rsidRPr="00EE046A" w:rsidTr="00B51A67">
        <w:trPr>
          <w:trHeight w:val="83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14432A" w:rsidRPr="00211F5E" w:rsidRDefault="002267F6" w:rsidP="00211F5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C25264" w:rsidRDefault="003F4CDA" w:rsidP="00222482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No dia 17/03 (quinta-feira) o vereador Edson Luiz Dalla Costa (Kuki) participou da Palestra Alusiva aos 30 anos de Emancipação do Município de</w:t>
            </w:r>
            <w:r w:rsidR="00AE33E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Charrua/RS;</w:t>
            </w:r>
          </w:p>
          <w:p w:rsidR="000656E9" w:rsidRDefault="000656E9" w:rsidP="00222482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No dia 17/03 (quinta-feira) o vereador Everton Rovani participou de uma reunião com integrantes da direção da instituição de saúde, relacionadas às filas de pacientes para a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 xml:space="preserve">realização de cirurgias pelo SUS. </w:t>
            </w:r>
          </w:p>
          <w:p w:rsidR="00D261E9" w:rsidRDefault="00D261E9" w:rsidP="00222482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No dia 18/03 (sexta-feira) o vereador Josué Girardi</w:t>
            </w:r>
            <w:r w:rsidR="007D6DB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Rafael, Altamir e José Marcos Sutil participaram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do bingo da Assertape;</w:t>
            </w:r>
          </w:p>
          <w:p w:rsidR="00975324" w:rsidRDefault="00975324" w:rsidP="00222482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No dia 19/03 (sábado) o Presidente Edu de Oliveira recepcionou o Secretario do Estado José Stédile; </w:t>
            </w:r>
          </w:p>
          <w:p w:rsidR="000656E9" w:rsidRDefault="000656E9" w:rsidP="00222482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No dia 2</w:t>
            </w:r>
            <w:r w:rsidR="00A0747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0/03 (domingo) o Presidente Edu e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vereadores Josemar Stefani (Vinagre) e Josué Girardi (Juruna) participaram da festa em Vila Campos/Tapejara. </w:t>
            </w:r>
          </w:p>
          <w:p w:rsidR="000656E9" w:rsidRPr="00C25264" w:rsidRDefault="000656E9" w:rsidP="00222482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9C665A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00" w:rsidRPr="002267F6" w:rsidRDefault="00A00300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BE5F94" w:rsidRDefault="00BE5F94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E5F94" w:rsidRDefault="00BE5F94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Requerimentos nº 014, 015 e 016/2022 – nomes de ruas ou logradouros;</w:t>
            </w:r>
          </w:p>
          <w:p w:rsidR="00BC2A97" w:rsidRDefault="00BC2A97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95DA7" w:rsidRDefault="00BC2A97" w:rsidP="0014432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14432A">
              <w:rPr>
                <w:rFonts w:ascii="Arial" w:hAnsi="Arial" w:cs="Arial"/>
                <w:sz w:val="24"/>
                <w:szCs w:val="24"/>
              </w:rPr>
              <w:t>Indicação nº 006/2022;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B51A6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Determino que</w:t>
            </w:r>
            <w:r w:rsidR="007C5BA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a servidora </w:t>
            </w:r>
            <w:proofErr w:type="gramStart"/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Val</w:t>
            </w:r>
            <w:r w:rsidR="008E257C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e</w:t>
            </w:r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ria</w:t>
            </w:r>
            <w:proofErr w:type="gramEnd"/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Delavechia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matéria</w:t>
            </w:r>
            <w:bookmarkEnd w:id="0"/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51A67">
        <w:trPr>
          <w:trHeight w:val="70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0D6D11" w:rsidRPr="00390F38" w:rsidRDefault="00390F38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0F38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233E2E" w:rsidRDefault="00233E2E" w:rsidP="00DD12E0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77C0C" w:rsidRDefault="00577C0C" w:rsidP="00DD12E0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77C0C" w:rsidRPr="00EF5EDD" w:rsidRDefault="00577C0C" w:rsidP="00577C0C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577C0C" w:rsidRPr="00EF5EDD" w:rsidRDefault="00577C0C" w:rsidP="00577C0C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577C0C" w:rsidRDefault="00577C0C" w:rsidP="00577C0C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</w:t>
            </w:r>
            <w:r>
              <w:rPr>
                <w:rFonts w:ascii="Arial" w:hAnsi="Arial" w:cs="Arial"/>
                <w:b/>
                <w:sz w:val="24"/>
                <w:szCs w:val="24"/>
              </w:rPr>
              <w:t>bendo o adiamento nem discussão.</w:t>
            </w:r>
          </w:p>
          <w:p w:rsidR="00577C0C" w:rsidRPr="00B70A37" w:rsidRDefault="00577C0C" w:rsidP="00577C0C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77C0C" w:rsidRDefault="00577C0C" w:rsidP="00577C0C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B70A37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:rsidR="00577C0C" w:rsidRDefault="00577C0C" w:rsidP="00DD12E0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07691" w:rsidRPr="00B70A37" w:rsidRDefault="00B07691" w:rsidP="00B07691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B70A3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07691" w:rsidRDefault="00B07691" w:rsidP="00B07691">
            <w:pPr>
              <w:spacing w:after="0" w:line="36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</w:t>
            </w:r>
            <w:r w:rsidR="00805CDA">
              <w:rPr>
                <w:rFonts w:ascii="Arial" w:hAnsi="Arial" w:cs="Arial"/>
                <w:b/>
                <w:sz w:val="24"/>
                <w:szCs w:val="24"/>
              </w:rPr>
              <w:t>14</w:t>
            </w:r>
            <w:r w:rsidRPr="00B70A37"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 w:rsidRPr="00B70A37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AE0517">
              <w:rPr>
                <w:rFonts w:ascii="Arial" w:eastAsiaTheme="minorHAnsi" w:hAnsi="Arial" w:cs="Arial"/>
                <w:sz w:val="24"/>
                <w:szCs w:val="24"/>
              </w:rPr>
              <w:t>O Vereador</w:t>
            </w:r>
            <w:r w:rsidR="00805CDA">
              <w:rPr>
                <w:rFonts w:ascii="Arial" w:eastAsiaTheme="minorHAnsi" w:hAnsi="Arial" w:cs="Arial"/>
                <w:sz w:val="24"/>
                <w:szCs w:val="24"/>
              </w:rPr>
              <w:t xml:space="preserve"> José Marcos Sutil da bancada do MDB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>,</w:t>
            </w:r>
            <w:r w:rsidRPr="00AE0517">
              <w:rPr>
                <w:rFonts w:ascii="Arial" w:eastAsiaTheme="minorHAnsi" w:hAnsi="Arial" w:cs="Arial"/>
                <w:sz w:val="24"/>
                <w:szCs w:val="24"/>
              </w:rPr>
              <w:t xml:space="preserve"> no uso de suas legais e regimentais atribuições, vem por meio deste requerer a Mesa Diretora dessa Casa Legislativa, conforme Artigo 136 do Regimento Interno.  Que o nome do Senhor</w:t>
            </w:r>
            <w:r w:rsidR="00805CDA">
              <w:rPr>
                <w:rFonts w:ascii="Arial" w:eastAsiaTheme="minorHAnsi" w:hAnsi="Arial" w:cs="Arial"/>
                <w:sz w:val="24"/>
                <w:szCs w:val="24"/>
              </w:rPr>
              <w:t xml:space="preserve"> Altair Nunes dos Santos -</w:t>
            </w:r>
            <w:r w:rsidR="009A63F3">
              <w:rPr>
                <w:rFonts w:ascii="Arial" w:eastAsiaTheme="minorHAnsi" w:hAnsi="Arial" w:cs="Arial"/>
                <w:sz w:val="24"/>
                <w:szCs w:val="24"/>
              </w:rPr>
              <w:t xml:space="preserve"> O</w:t>
            </w:r>
            <w:r w:rsidR="00805CDA">
              <w:rPr>
                <w:rFonts w:ascii="Arial" w:eastAsiaTheme="minorHAnsi" w:hAnsi="Arial" w:cs="Arial"/>
                <w:sz w:val="24"/>
                <w:szCs w:val="24"/>
              </w:rPr>
              <w:t xml:space="preserve"> Barão</w:t>
            </w:r>
            <w:r w:rsidRPr="00AE0517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>s</w:t>
            </w:r>
            <w:r w:rsidRPr="00AE0517">
              <w:rPr>
                <w:rFonts w:ascii="Arial" w:eastAsiaTheme="minorHAnsi" w:hAnsi="Arial" w:cs="Arial"/>
                <w:sz w:val="24"/>
                <w:szCs w:val="24"/>
              </w:rPr>
              <w:t>eja incluído para designar nome de rua ou logradouro públi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co. </w:t>
            </w:r>
            <w:r w:rsidRPr="00AE0517">
              <w:rPr>
                <w:rFonts w:ascii="Arial" w:eastAsiaTheme="minorHAnsi" w:hAnsi="Arial" w:cs="Arial"/>
                <w:sz w:val="24"/>
                <w:szCs w:val="24"/>
              </w:rPr>
              <w:t xml:space="preserve">Segue em anexo o histórico do Senhor </w:t>
            </w:r>
            <w:r w:rsidR="00805CDA">
              <w:rPr>
                <w:rFonts w:ascii="Arial" w:eastAsiaTheme="minorHAnsi" w:hAnsi="Arial" w:cs="Arial"/>
                <w:sz w:val="24"/>
                <w:szCs w:val="24"/>
              </w:rPr>
              <w:t xml:space="preserve">Altair Nunes dos Santos </w:t>
            </w:r>
            <w:r w:rsidR="009558EC">
              <w:rPr>
                <w:rFonts w:ascii="Arial" w:eastAsiaTheme="minorHAnsi" w:hAnsi="Arial" w:cs="Arial"/>
                <w:sz w:val="24"/>
                <w:szCs w:val="24"/>
              </w:rPr>
              <w:t>–</w:t>
            </w:r>
            <w:r w:rsidR="00805CDA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="009558EC">
              <w:rPr>
                <w:rFonts w:ascii="Arial" w:eastAsiaTheme="minorHAnsi" w:hAnsi="Arial" w:cs="Arial"/>
                <w:sz w:val="24"/>
                <w:szCs w:val="24"/>
              </w:rPr>
              <w:t xml:space="preserve">O </w:t>
            </w:r>
            <w:r w:rsidR="00805CDA">
              <w:rPr>
                <w:rFonts w:ascii="Arial" w:eastAsiaTheme="minorHAnsi" w:hAnsi="Arial" w:cs="Arial"/>
                <w:sz w:val="24"/>
                <w:szCs w:val="24"/>
              </w:rPr>
              <w:lastRenderedPageBreak/>
              <w:t>Barão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>.</w:t>
            </w:r>
          </w:p>
          <w:p w:rsidR="00B07691" w:rsidRPr="00AE0517" w:rsidRDefault="00B07691" w:rsidP="00B07691">
            <w:pPr>
              <w:spacing w:after="0" w:line="36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</w:p>
          <w:p w:rsidR="00B07691" w:rsidRDefault="00B07691" w:rsidP="00B0769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Coloco em votação o requerimento 0</w:t>
            </w:r>
            <w:r w:rsidR="008406D9">
              <w:rPr>
                <w:rFonts w:ascii="Arial" w:hAnsi="Arial" w:cs="Arial"/>
                <w:sz w:val="24"/>
                <w:szCs w:val="24"/>
              </w:rPr>
              <w:t>14</w:t>
            </w:r>
            <w:r w:rsidRPr="00EF5EDD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07691" w:rsidRDefault="00B07691" w:rsidP="00B0769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Vereadores favoráveis permaneçam como estão contrários se manifestem.</w:t>
            </w:r>
          </w:p>
          <w:p w:rsidR="00B07691" w:rsidRDefault="00B07691" w:rsidP="00B0769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805CDA" w:rsidRDefault="00805CDA" w:rsidP="00B0769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805CDA" w:rsidRDefault="00805CDA" w:rsidP="00805CDA">
            <w:pPr>
              <w:spacing w:after="0" w:line="36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Requerimento nº 015</w:t>
            </w:r>
            <w:r w:rsidRPr="00B70A37"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 w:rsidRPr="00B70A37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AE0517">
              <w:rPr>
                <w:rFonts w:ascii="Arial" w:eastAsiaTheme="minorHAnsi" w:hAnsi="Arial" w:cs="Arial"/>
                <w:sz w:val="24"/>
                <w:szCs w:val="24"/>
              </w:rPr>
              <w:t xml:space="preserve">O Vereador </w:t>
            </w:r>
            <w:r w:rsidR="008406D9">
              <w:rPr>
                <w:rFonts w:ascii="Arial" w:eastAsiaTheme="minorHAnsi" w:hAnsi="Arial" w:cs="Arial"/>
                <w:sz w:val="24"/>
                <w:szCs w:val="24"/>
              </w:rPr>
              <w:t>José Marcos Sutil da bancada do MDB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>,</w:t>
            </w:r>
            <w:r w:rsidRPr="00AE0517">
              <w:rPr>
                <w:rFonts w:ascii="Arial" w:eastAsiaTheme="minorHAnsi" w:hAnsi="Arial" w:cs="Arial"/>
                <w:sz w:val="24"/>
                <w:szCs w:val="24"/>
              </w:rPr>
              <w:t xml:space="preserve"> no uso de suas legais e regimentais atribuições, vem por meio deste requerer a Mesa Diretora dessa Casa Legislativa, conforme Artigo 136 do Regimento Interno.  Que o nome d</w:t>
            </w:r>
            <w:r w:rsidR="008406D9">
              <w:rPr>
                <w:rFonts w:ascii="Arial" w:eastAsiaTheme="minorHAnsi" w:hAnsi="Arial" w:cs="Arial"/>
                <w:sz w:val="24"/>
                <w:szCs w:val="24"/>
              </w:rPr>
              <w:t>a</w:t>
            </w:r>
            <w:r w:rsidRPr="00AE0517">
              <w:rPr>
                <w:rFonts w:ascii="Arial" w:eastAsiaTheme="minorHAnsi" w:hAnsi="Arial" w:cs="Arial"/>
                <w:sz w:val="24"/>
                <w:szCs w:val="24"/>
              </w:rPr>
              <w:t xml:space="preserve"> Senhor</w:t>
            </w:r>
            <w:r w:rsidR="008406D9">
              <w:rPr>
                <w:rFonts w:ascii="Arial" w:eastAsiaTheme="minorHAnsi" w:hAnsi="Arial" w:cs="Arial"/>
                <w:sz w:val="24"/>
                <w:szCs w:val="24"/>
              </w:rPr>
              <w:t>a Leonilce Fatima Sutil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s</w:t>
            </w:r>
            <w:r w:rsidRPr="00AE0517">
              <w:rPr>
                <w:rFonts w:ascii="Arial" w:eastAsiaTheme="minorHAnsi" w:hAnsi="Arial" w:cs="Arial"/>
                <w:sz w:val="24"/>
                <w:szCs w:val="24"/>
              </w:rPr>
              <w:t>eja incluído para designar nome de rua ou logradouro públi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co. </w:t>
            </w:r>
            <w:r w:rsidRPr="00AE0517">
              <w:rPr>
                <w:rFonts w:ascii="Arial" w:eastAsiaTheme="minorHAnsi" w:hAnsi="Arial" w:cs="Arial"/>
                <w:sz w:val="24"/>
                <w:szCs w:val="24"/>
              </w:rPr>
              <w:t>Segue em a</w:t>
            </w:r>
            <w:r w:rsidR="008406D9">
              <w:rPr>
                <w:rFonts w:ascii="Arial" w:eastAsiaTheme="minorHAnsi" w:hAnsi="Arial" w:cs="Arial"/>
                <w:sz w:val="24"/>
                <w:szCs w:val="24"/>
              </w:rPr>
              <w:t>nexo o histórico da</w:t>
            </w:r>
            <w:r w:rsidRPr="00AE0517">
              <w:rPr>
                <w:rFonts w:ascii="Arial" w:eastAsiaTheme="minorHAnsi" w:hAnsi="Arial" w:cs="Arial"/>
                <w:sz w:val="24"/>
                <w:szCs w:val="24"/>
              </w:rPr>
              <w:t xml:space="preserve"> Senhor</w:t>
            </w:r>
            <w:r w:rsidR="008406D9">
              <w:rPr>
                <w:rFonts w:ascii="Arial" w:eastAsiaTheme="minorHAnsi" w:hAnsi="Arial" w:cs="Arial"/>
                <w:sz w:val="24"/>
                <w:szCs w:val="24"/>
              </w:rPr>
              <w:t>a Leonilce Fatima Sutil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>.</w:t>
            </w:r>
          </w:p>
          <w:p w:rsidR="00805CDA" w:rsidRPr="00AE0517" w:rsidRDefault="00805CDA" w:rsidP="00805CDA">
            <w:pPr>
              <w:spacing w:after="0" w:line="36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</w:p>
          <w:p w:rsidR="00805CDA" w:rsidRDefault="00805CDA" w:rsidP="00805CD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Coloco em votação o requerimento 0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Pr="00EF5EDD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05CDA" w:rsidRDefault="00805CDA" w:rsidP="00805CD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Vereadores favoráveis permaneçam como estão contrários se manifestem.</w:t>
            </w:r>
          </w:p>
          <w:p w:rsidR="00805CDA" w:rsidRDefault="00805CDA" w:rsidP="00805CD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805CDA" w:rsidRDefault="00805CDA" w:rsidP="00B0769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805CDA" w:rsidRDefault="00805CDA" w:rsidP="00805CDA">
            <w:pPr>
              <w:spacing w:after="0" w:line="36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Requerimento nº 016</w:t>
            </w:r>
            <w:r w:rsidRPr="00B70A37"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 w:rsidRPr="00B70A37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AE0517">
              <w:rPr>
                <w:rFonts w:ascii="Arial" w:eastAsiaTheme="minorHAnsi" w:hAnsi="Arial" w:cs="Arial"/>
                <w:sz w:val="24"/>
                <w:szCs w:val="24"/>
              </w:rPr>
              <w:t>O Vereador</w:t>
            </w:r>
            <w:r w:rsidR="008406D9">
              <w:rPr>
                <w:rFonts w:ascii="Arial" w:eastAsiaTheme="minorHAnsi" w:hAnsi="Arial" w:cs="Arial"/>
                <w:sz w:val="24"/>
                <w:szCs w:val="24"/>
              </w:rPr>
              <w:t xml:space="preserve"> José Marcos Sutil da bancada do MDB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>,</w:t>
            </w:r>
            <w:r w:rsidRPr="00AE0517">
              <w:rPr>
                <w:rFonts w:ascii="Arial" w:eastAsiaTheme="minorHAnsi" w:hAnsi="Arial" w:cs="Arial"/>
                <w:sz w:val="24"/>
                <w:szCs w:val="24"/>
              </w:rPr>
              <w:t xml:space="preserve"> no uso de suas legais e regimentais atribuições, vem por meio deste requerer a Mesa Diretora dessa Casa Legislativa, conforme Artigo 136 do Regimento Interno.  Que o nome do Senhor </w:t>
            </w:r>
            <w:r w:rsidR="008406D9">
              <w:rPr>
                <w:rFonts w:ascii="Arial" w:eastAsiaTheme="minorHAnsi" w:hAnsi="Arial" w:cs="Arial"/>
                <w:sz w:val="24"/>
                <w:szCs w:val="24"/>
              </w:rPr>
              <w:t>Elzirio Canal Dametto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s</w:t>
            </w:r>
            <w:r w:rsidRPr="00AE0517">
              <w:rPr>
                <w:rFonts w:ascii="Arial" w:eastAsiaTheme="minorHAnsi" w:hAnsi="Arial" w:cs="Arial"/>
                <w:sz w:val="24"/>
                <w:szCs w:val="24"/>
              </w:rPr>
              <w:t>eja incluído para designar nome de rua ou logradouro públi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co. </w:t>
            </w:r>
            <w:r w:rsidRPr="00AE0517">
              <w:rPr>
                <w:rFonts w:ascii="Arial" w:eastAsiaTheme="minorHAnsi" w:hAnsi="Arial" w:cs="Arial"/>
                <w:sz w:val="24"/>
                <w:szCs w:val="24"/>
              </w:rPr>
              <w:t xml:space="preserve">Segue em anexo o histórico do Senhor </w:t>
            </w:r>
            <w:r w:rsidR="008406D9">
              <w:rPr>
                <w:rFonts w:ascii="Arial" w:eastAsiaTheme="minorHAnsi" w:hAnsi="Arial" w:cs="Arial"/>
                <w:sz w:val="24"/>
                <w:szCs w:val="24"/>
              </w:rPr>
              <w:t>Elzirio Canal Dametto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>.</w:t>
            </w:r>
          </w:p>
          <w:p w:rsidR="00805CDA" w:rsidRPr="00AE0517" w:rsidRDefault="00805CDA" w:rsidP="00805CDA">
            <w:pPr>
              <w:spacing w:after="0" w:line="36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</w:p>
          <w:p w:rsidR="00805CDA" w:rsidRDefault="00805CDA" w:rsidP="00805CD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Coloco em votação o requerimento 0</w:t>
            </w: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Pr="00EF5EDD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05CDA" w:rsidRDefault="00805CDA" w:rsidP="00805CD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Vereadores favoráveis permaneçam como estão contrários se manifestem.</w:t>
            </w:r>
          </w:p>
          <w:p w:rsidR="00805CDA" w:rsidRDefault="00805CDA" w:rsidP="00B0769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577C0C" w:rsidRPr="00B07691" w:rsidRDefault="00B07691" w:rsidP="00DD12E0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B07691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--------------------------------</w:t>
            </w:r>
          </w:p>
          <w:p w:rsidR="00577C0C" w:rsidRDefault="00577C0C" w:rsidP="00DD12E0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956E4" w:rsidRPr="00893BEE" w:rsidRDefault="00C956E4" w:rsidP="00C956E4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3BEE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 w:rsidR="00A43BEA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 xml:space="preserve"> DE LEI:</w:t>
            </w:r>
          </w:p>
          <w:p w:rsidR="00C956E4" w:rsidRPr="002E7A43" w:rsidRDefault="00C956E4" w:rsidP="00C956E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00</w:t>
            </w:r>
            <w:r w:rsidR="00525F97">
              <w:rPr>
                <w:rFonts w:ascii="Arial" w:hAnsi="Arial" w:cs="Arial"/>
                <w:b/>
                <w:sz w:val="24"/>
                <w:szCs w:val="24"/>
              </w:rPr>
              <w:t>7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/2022. </w:t>
            </w:r>
            <w:r w:rsidR="002E7A43" w:rsidRPr="002E7A43">
              <w:rPr>
                <w:rFonts w:ascii="Arial" w:hAnsi="Arial" w:cs="Arial"/>
                <w:sz w:val="24"/>
                <w:szCs w:val="24"/>
              </w:rPr>
              <w:t xml:space="preserve">Autoriza a concessão de auxilio financeiro, firma Termo de Fomento com o Grupo Integrado da Terceira Idade de Tapejara, e dá outras providências. </w:t>
            </w:r>
          </w:p>
          <w:p w:rsidR="00C956E4" w:rsidRDefault="00C956E4" w:rsidP="003063F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1009B" w:rsidRPr="008B74E8" w:rsidRDefault="0031009B" w:rsidP="0031009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31009B" w:rsidRPr="004D5EFB" w:rsidRDefault="0031009B" w:rsidP="0031009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00</w:t>
            </w:r>
            <w:r w:rsidR="00525F97">
              <w:rPr>
                <w:rFonts w:ascii="Arial" w:hAnsi="Arial" w:cs="Arial"/>
                <w:sz w:val="24"/>
                <w:szCs w:val="24"/>
              </w:rPr>
              <w:t>7</w:t>
            </w:r>
            <w:r w:rsidRPr="004D5EFB">
              <w:rPr>
                <w:rFonts w:ascii="Arial" w:hAnsi="Arial" w:cs="Arial"/>
                <w:sz w:val="24"/>
                <w:szCs w:val="24"/>
              </w:rPr>
              <w:t>/2022</w:t>
            </w:r>
            <w:r w:rsidR="004D5EF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009B" w:rsidRDefault="0031009B" w:rsidP="0031009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lastRenderedPageBreak/>
              <w:t>-Vereadores favoráveis permaneçam como estão contrários se manifestem.</w:t>
            </w:r>
          </w:p>
          <w:p w:rsidR="0031009B" w:rsidRDefault="0031009B" w:rsidP="003063F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956E4" w:rsidRDefault="0031009B" w:rsidP="003063F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Aprovado </w:t>
            </w:r>
            <w:r w:rsidR="00026ECE">
              <w:rPr>
                <w:rFonts w:ascii="Arial" w:hAnsi="Arial" w:cs="Arial"/>
                <w:sz w:val="24"/>
                <w:szCs w:val="24"/>
              </w:rPr>
              <w:t>por...</w:t>
            </w:r>
          </w:p>
          <w:p w:rsidR="00525F97" w:rsidRDefault="00525F97" w:rsidP="003063F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525F97" w:rsidRPr="00611CBB" w:rsidRDefault="00525F97" w:rsidP="00525F9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008/2022. </w:t>
            </w:r>
            <w:r w:rsidR="00611CBB">
              <w:rPr>
                <w:rFonts w:ascii="Arial" w:hAnsi="Arial" w:cs="Arial"/>
                <w:sz w:val="24"/>
                <w:szCs w:val="24"/>
              </w:rPr>
              <w:t>Estabelece condições para pagamento do IPTU, Taxa de coleta de lixo e taxa de expediente constante nos Carnês do IPTU 2022, referente ao exercício de 2022.</w:t>
            </w:r>
          </w:p>
          <w:p w:rsidR="00525F97" w:rsidRDefault="00525F97" w:rsidP="00525F9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25F97" w:rsidRPr="008B74E8" w:rsidRDefault="00525F97" w:rsidP="00525F9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525F97" w:rsidRPr="004D5EFB" w:rsidRDefault="00525F97" w:rsidP="00525F9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4D5EFB">
              <w:rPr>
                <w:rFonts w:ascii="Arial" w:hAnsi="Arial" w:cs="Arial"/>
                <w:sz w:val="24"/>
                <w:szCs w:val="24"/>
              </w:rPr>
              <w:t>/2022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25F97" w:rsidRDefault="00525F97" w:rsidP="00525F9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525F97" w:rsidRDefault="00525F97" w:rsidP="00525F9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25F97" w:rsidRPr="00B70A37" w:rsidRDefault="00525F97" w:rsidP="003063F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9A0CF5" w:rsidRDefault="00DD12E0" w:rsidP="009A0CF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</w:t>
            </w:r>
            <w:r w:rsidR="00B52613">
              <w:rPr>
                <w:rFonts w:ascii="Arial" w:hAnsi="Arial" w:cs="Arial"/>
                <w:sz w:val="24"/>
                <w:szCs w:val="24"/>
              </w:rPr>
              <w:t>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577C88" w:rsidRPr="007D2557" w:rsidRDefault="00577C88" w:rsidP="007D2557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Passamos agora ao espaço destinado às Explicações Pessoais, onde cada vereador terá o tempo regimental de cinco minutos para expor assuntos de seu interesse. Pela ordem, o primeiro a fazer uso da palavra é o Vereador: Maeli Brunetto Cerezolli, 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Everton Rovani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Altamir Galvão Waltrich, Josué Girardi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Celso Piffer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Déberton Fracaro,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José Marcos Sutil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Josemar Stefani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Rafael Menegaz</w:t>
            </w:r>
            <w:r w:rsidR="00211453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211453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Edson Luiz Dalla Costa</w:t>
            </w:r>
            <w:r w:rsidR="00211453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Carlos Eduardo de Oliveira.</w:t>
            </w:r>
          </w:p>
          <w:p w:rsidR="002267F6" w:rsidRPr="00D71A65" w:rsidRDefault="002267F6" w:rsidP="00BB5FCE">
            <w:pPr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</w:t>
            </w:r>
            <w:r w:rsidR="007D2557">
              <w:rPr>
                <w:rFonts w:ascii="Arial" w:hAnsi="Arial" w:cs="Arial"/>
                <w:sz w:val="24"/>
                <w:szCs w:val="24"/>
              </w:rPr>
              <w:t>----------------------------------</w:t>
            </w: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9851FB" w:rsidRPr="00D71A65" w:rsidRDefault="007D2557" w:rsidP="00FA16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Indicação </w:t>
            </w:r>
            <w:r w:rsidRPr="007D2557">
              <w:rPr>
                <w:rFonts w:ascii="Arial" w:hAnsi="Arial" w:cs="Arial"/>
                <w:sz w:val="24"/>
                <w:szCs w:val="24"/>
              </w:rPr>
              <w:t>nº 006/2022;</w:t>
            </w:r>
          </w:p>
        </w:tc>
      </w:tr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7D25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 Ordinária do ano que se re</w:t>
            </w:r>
            <w:bookmarkStart w:id="1" w:name="_GoBack"/>
            <w:bookmarkEnd w:id="1"/>
            <w:r w:rsidRPr="00D71A65">
              <w:rPr>
                <w:rFonts w:ascii="Arial" w:hAnsi="Arial" w:cs="Arial"/>
                <w:sz w:val="24"/>
                <w:szCs w:val="24"/>
              </w:rPr>
              <w:t xml:space="preserve">alizará no dia </w:t>
            </w:r>
            <w:r w:rsidR="00FA1648">
              <w:rPr>
                <w:rFonts w:ascii="Arial" w:hAnsi="Arial" w:cs="Arial"/>
                <w:sz w:val="24"/>
                <w:szCs w:val="24"/>
              </w:rPr>
              <w:t>2</w:t>
            </w:r>
            <w:r w:rsidR="007D2557">
              <w:rPr>
                <w:rFonts w:ascii="Arial" w:hAnsi="Arial" w:cs="Arial"/>
                <w:sz w:val="24"/>
                <w:szCs w:val="24"/>
              </w:rPr>
              <w:t>8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274D61">
              <w:rPr>
                <w:rFonts w:ascii="Arial" w:hAnsi="Arial" w:cs="Arial"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3C5EFF">
              <w:rPr>
                <w:rFonts w:ascii="Arial" w:hAnsi="Arial" w:cs="Arial"/>
                <w:sz w:val="24"/>
                <w:szCs w:val="24"/>
              </w:rPr>
              <w:t>18h30min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2267F6"/>
    <w:sectPr w:rsidR="00620EE6" w:rsidSect="00B51A67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364B"/>
    <w:rsid w:val="000248D8"/>
    <w:rsid w:val="00026ECE"/>
    <w:rsid w:val="00043955"/>
    <w:rsid w:val="0005753E"/>
    <w:rsid w:val="000656E9"/>
    <w:rsid w:val="000727E8"/>
    <w:rsid w:val="00075B13"/>
    <w:rsid w:val="00085333"/>
    <w:rsid w:val="000B1735"/>
    <w:rsid w:val="000D0DFA"/>
    <w:rsid w:val="000D6D11"/>
    <w:rsid w:val="000E4DA6"/>
    <w:rsid w:val="00136F80"/>
    <w:rsid w:val="0014432A"/>
    <w:rsid w:val="00153A9E"/>
    <w:rsid w:val="001817BA"/>
    <w:rsid w:val="00182ED7"/>
    <w:rsid w:val="00187DBA"/>
    <w:rsid w:val="001A6AE7"/>
    <w:rsid w:val="001B76FA"/>
    <w:rsid w:val="00210D2E"/>
    <w:rsid w:val="00211453"/>
    <w:rsid w:val="00211F5E"/>
    <w:rsid w:val="00222482"/>
    <w:rsid w:val="002226A8"/>
    <w:rsid w:val="002267F6"/>
    <w:rsid w:val="00226F17"/>
    <w:rsid w:val="00233E2E"/>
    <w:rsid w:val="0025627E"/>
    <w:rsid w:val="00271483"/>
    <w:rsid w:val="00274D61"/>
    <w:rsid w:val="002B0296"/>
    <w:rsid w:val="002B4C09"/>
    <w:rsid w:val="002B5543"/>
    <w:rsid w:val="002E3EF8"/>
    <w:rsid w:val="002E60D7"/>
    <w:rsid w:val="002E7A43"/>
    <w:rsid w:val="0030481D"/>
    <w:rsid w:val="003063FB"/>
    <w:rsid w:val="00306EF7"/>
    <w:rsid w:val="0031009B"/>
    <w:rsid w:val="00310DD2"/>
    <w:rsid w:val="003150E1"/>
    <w:rsid w:val="00321DF2"/>
    <w:rsid w:val="00361526"/>
    <w:rsid w:val="00390F38"/>
    <w:rsid w:val="003B19F1"/>
    <w:rsid w:val="003B5152"/>
    <w:rsid w:val="003C5EFF"/>
    <w:rsid w:val="003D48D1"/>
    <w:rsid w:val="003F0EC8"/>
    <w:rsid w:val="003F27E4"/>
    <w:rsid w:val="003F4CDA"/>
    <w:rsid w:val="003F7F25"/>
    <w:rsid w:val="00403C79"/>
    <w:rsid w:val="00407F04"/>
    <w:rsid w:val="0042031C"/>
    <w:rsid w:val="00421568"/>
    <w:rsid w:val="00455C3F"/>
    <w:rsid w:val="00461A50"/>
    <w:rsid w:val="004639A5"/>
    <w:rsid w:val="00471EFD"/>
    <w:rsid w:val="00491568"/>
    <w:rsid w:val="004B6984"/>
    <w:rsid w:val="004D5E75"/>
    <w:rsid w:val="004D5EFB"/>
    <w:rsid w:val="004F36D1"/>
    <w:rsid w:val="004F5518"/>
    <w:rsid w:val="005142D5"/>
    <w:rsid w:val="00521898"/>
    <w:rsid w:val="00522359"/>
    <w:rsid w:val="00525E3C"/>
    <w:rsid w:val="00525F97"/>
    <w:rsid w:val="00537B47"/>
    <w:rsid w:val="00547AC1"/>
    <w:rsid w:val="0056733F"/>
    <w:rsid w:val="00577C0C"/>
    <w:rsid w:val="00577C88"/>
    <w:rsid w:val="005935FD"/>
    <w:rsid w:val="00594C9A"/>
    <w:rsid w:val="005B0C2F"/>
    <w:rsid w:val="005B3CFB"/>
    <w:rsid w:val="005C6EAF"/>
    <w:rsid w:val="005D3CE9"/>
    <w:rsid w:val="005E0FBC"/>
    <w:rsid w:val="00611CBB"/>
    <w:rsid w:val="00620EE6"/>
    <w:rsid w:val="00621502"/>
    <w:rsid w:val="00624ACF"/>
    <w:rsid w:val="00657322"/>
    <w:rsid w:val="00665491"/>
    <w:rsid w:val="006B0767"/>
    <w:rsid w:val="006B43D3"/>
    <w:rsid w:val="00705A42"/>
    <w:rsid w:val="0071086C"/>
    <w:rsid w:val="00711A65"/>
    <w:rsid w:val="0071570A"/>
    <w:rsid w:val="00725E76"/>
    <w:rsid w:val="007467D7"/>
    <w:rsid w:val="0075734B"/>
    <w:rsid w:val="007919A2"/>
    <w:rsid w:val="007B7D69"/>
    <w:rsid w:val="007C5BA6"/>
    <w:rsid w:val="007D2557"/>
    <w:rsid w:val="007D6DB1"/>
    <w:rsid w:val="00805CDA"/>
    <w:rsid w:val="00820AB5"/>
    <w:rsid w:val="008234CA"/>
    <w:rsid w:val="008403DA"/>
    <w:rsid w:val="008406D9"/>
    <w:rsid w:val="0084407F"/>
    <w:rsid w:val="00851C62"/>
    <w:rsid w:val="00873F48"/>
    <w:rsid w:val="0088114F"/>
    <w:rsid w:val="00893724"/>
    <w:rsid w:val="00893BEE"/>
    <w:rsid w:val="008A1CF4"/>
    <w:rsid w:val="008A3334"/>
    <w:rsid w:val="008B4FF9"/>
    <w:rsid w:val="008B74E8"/>
    <w:rsid w:val="008B7D8E"/>
    <w:rsid w:val="008C07DD"/>
    <w:rsid w:val="008C2AC6"/>
    <w:rsid w:val="008D1FAC"/>
    <w:rsid w:val="008E257C"/>
    <w:rsid w:val="00913568"/>
    <w:rsid w:val="009327ED"/>
    <w:rsid w:val="009434A2"/>
    <w:rsid w:val="00946503"/>
    <w:rsid w:val="009558EC"/>
    <w:rsid w:val="00967580"/>
    <w:rsid w:val="00975324"/>
    <w:rsid w:val="009851FB"/>
    <w:rsid w:val="00995DA7"/>
    <w:rsid w:val="009A0CF5"/>
    <w:rsid w:val="009A0F84"/>
    <w:rsid w:val="009A63F3"/>
    <w:rsid w:val="009B05F5"/>
    <w:rsid w:val="009E1237"/>
    <w:rsid w:val="009E4708"/>
    <w:rsid w:val="00A00300"/>
    <w:rsid w:val="00A07474"/>
    <w:rsid w:val="00A25AA2"/>
    <w:rsid w:val="00A271A3"/>
    <w:rsid w:val="00A30BC5"/>
    <w:rsid w:val="00A43BEA"/>
    <w:rsid w:val="00A5506C"/>
    <w:rsid w:val="00AD0BDF"/>
    <w:rsid w:val="00AD536E"/>
    <w:rsid w:val="00AE0517"/>
    <w:rsid w:val="00AE1DAF"/>
    <w:rsid w:val="00AE1EDC"/>
    <w:rsid w:val="00AE33E0"/>
    <w:rsid w:val="00AE5FEB"/>
    <w:rsid w:val="00B0312C"/>
    <w:rsid w:val="00B07691"/>
    <w:rsid w:val="00B438F9"/>
    <w:rsid w:val="00B44C99"/>
    <w:rsid w:val="00B51A67"/>
    <w:rsid w:val="00B52613"/>
    <w:rsid w:val="00B67C8A"/>
    <w:rsid w:val="00B70A37"/>
    <w:rsid w:val="00B71D4F"/>
    <w:rsid w:val="00B80756"/>
    <w:rsid w:val="00B86500"/>
    <w:rsid w:val="00B866B6"/>
    <w:rsid w:val="00B913AB"/>
    <w:rsid w:val="00BB3494"/>
    <w:rsid w:val="00BB5FCE"/>
    <w:rsid w:val="00BC2A97"/>
    <w:rsid w:val="00BD34B8"/>
    <w:rsid w:val="00BE5F94"/>
    <w:rsid w:val="00BE779E"/>
    <w:rsid w:val="00BE78D2"/>
    <w:rsid w:val="00BF4422"/>
    <w:rsid w:val="00C06C28"/>
    <w:rsid w:val="00C25264"/>
    <w:rsid w:val="00C47C43"/>
    <w:rsid w:val="00C61E64"/>
    <w:rsid w:val="00C63FDB"/>
    <w:rsid w:val="00C839B5"/>
    <w:rsid w:val="00C956E4"/>
    <w:rsid w:val="00CA236A"/>
    <w:rsid w:val="00CB2F12"/>
    <w:rsid w:val="00CB3603"/>
    <w:rsid w:val="00CC7D33"/>
    <w:rsid w:val="00CD50F9"/>
    <w:rsid w:val="00CE0128"/>
    <w:rsid w:val="00CF70A0"/>
    <w:rsid w:val="00D15BF2"/>
    <w:rsid w:val="00D23F9D"/>
    <w:rsid w:val="00D261E9"/>
    <w:rsid w:val="00D3597B"/>
    <w:rsid w:val="00D405CF"/>
    <w:rsid w:val="00D4151D"/>
    <w:rsid w:val="00D42611"/>
    <w:rsid w:val="00D95C47"/>
    <w:rsid w:val="00DC5C88"/>
    <w:rsid w:val="00DD12E0"/>
    <w:rsid w:val="00E1014F"/>
    <w:rsid w:val="00E10780"/>
    <w:rsid w:val="00E261F0"/>
    <w:rsid w:val="00E477EA"/>
    <w:rsid w:val="00E77B2B"/>
    <w:rsid w:val="00E87FCA"/>
    <w:rsid w:val="00E91C9E"/>
    <w:rsid w:val="00EC6FB0"/>
    <w:rsid w:val="00EE00C2"/>
    <w:rsid w:val="00EF4235"/>
    <w:rsid w:val="00EF5EDD"/>
    <w:rsid w:val="00F10B3C"/>
    <w:rsid w:val="00F433A7"/>
    <w:rsid w:val="00F51B98"/>
    <w:rsid w:val="00F939B9"/>
    <w:rsid w:val="00F97090"/>
    <w:rsid w:val="00FA1648"/>
    <w:rsid w:val="00FA45DD"/>
    <w:rsid w:val="00FB581C"/>
    <w:rsid w:val="00FE4109"/>
    <w:rsid w:val="00FE5776"/>
    <w:rsid w:val="00FE73EF"/>
    <w:rsid w:val="00FF0E81"/>
    <w:rsid w:val="00FF44FD"/>
    <w:rsid w:val="00FF6AF4"/>
    <w:rsid w:val="00FF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FC880-24C3-4BCB-A634-AEBA44D20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999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24</cp:revision>
  <cp:lastPrinted>2022-03-14T19:43:00Z</cp:lastPrinted>
  <dcterms:created xsi:type="dcterms:W3CDTF">2022-03-17T13:16:00Z</dcterms:created>
  <dcterms:modified xsi:type="dcterms:W3CDTF">2022-03-21T18:02:00Z</dcterms:modified>
</cp:coreProperties>
</file>