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0047" w:type="dxa"/>
        <w:tblInd w:w="-572" w:type="dxa"/>
        <w:tblLook w:val="04A0" w:firstRow="1" w:lastRow="0" w:firstColumn="1" w:lastColumn="0" w:noHBand="0" w:noVBand="1"/>
      </w:tblPr>
      <w:tblGrid>
        <w:gridCol w:w="10127"/>
      </w:tblGrid>
      <w:tr w:rsidR="002267F6" w:rsidRPr="00D71A65" w:rsidTr="00B51A67">
        <w:tc>
          <w:tcPr>
            <w:tcW w:w="10047" w:type="dxa"/>
            <w:tcBorders>
              <w:top w:val="single" w:sz="4" w:space="0" w:color="auto"/>
              <w:left w:val="single" w:sz="4" w:space="0" w:color="auto"/>
              <w:bottom w:val="single" w:sz="4" w:space="0" w:color="auto"/>
              <w:right w:val="single" w:sz="4" w:space="0" w:color="auto"/>
            </w:tcBorders>
            <w:hideMark/>
          </w:tcPr>
          <w:p w:rsidR="002267F6" w:rsidRPr="009C665A" w:rsidRDefault="002267F6" w:rsidP="00BB5FCE">
            <w:pPr>
              <w:jc w:val="center"/>
              <w:rPr>
                <w:rFonts w:ascii="Times New Roman" w:hAnsi="Times New Roman"/>
                <w:b/>
                <w:sz w:val="24"/>
                <w:szCs w:val="24"/>
              </w:rPr>
            </w:pPr>
            <w:r w:rsidRPr="00713765">
              <w:rPr>
                <w:rFonts w:ascii="Arial" w:hAnsi="Arial" w:cs="Arial"/>
                <w:b/>
                <w:noProof/>
                <w:sz w:val="24"/>
                <w:szCs w:val="24"/>
                <w:lang w:eastAsia="pt-BR"/>
              </w:rPr>
              <w:drawing>
                <wp:inline distT="0" distB="0" distL="0" distR="0" wp14:anchorId="232847FB" wp14:editId="5B5E33EF">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CB2F12" w:rsidRDefault="00CB2F12" w:rsidP="00BB5FCE">
            <w:pPr>
              <w:spacing w:after="0" w:line="360" w:lineRule="auto"/>
              <w:ind w:firstLine="709"/>
              <w:jc w:val="center"/>
              <w:rPr>
                <w:rFonts w:ascii="Arial" w:hAnsi="Arial" w:cs="Arial"/>
                <w:b/>
                <w:sz w:val="24"/>
                <w:szCs w:val="24"/>
              </w:rPr>
            </w:pPr>
          </w:p>
          <w:p w:rsidR="002267F6" w:rsidRPr="00D71A65" w:rsidRDefault="008812A2" w:rsidP="00BB5FCE">
            <w:pPr>
              <w:spacing w:after="0" w:line="360" w:lineRule="auto"/>
              <w:ind w:firstLine="709"/>
              <w:jc w:val="center"/>
              <w:rPr>
                <w:rFonts w:ascii="Arial" w:hAnsi="Arial" w:cs="Arial"/>
                <w:b/>
                <w:sz w:val="24"/>
                <w:szCs w:val="24"/>
              </w:rPr>
            </w:pPr>
            <w:r>
              <w:rPr>
                <w:rFonts w:ascii="Arial" w:hAnsi="Arial" w:cs="Arial"/>
                <w:b/>
                <w:sz w:val="24"/>
                <w:szCs w:val="24"/>
              </w:rPr>
              <w:t>Pauta 0</w:t>
            </w:r>
            <w:r w:rsidR="005D4B4F">
              <w:rPr>
                <w:rFonts w:ascii="Arial" w:hAnsi="Arial" w:cs="Arial"/>
                <w:b/>
                <w:sz w:val="24"/>
                <w:szCs w:val="24"/>
              </w:rPr>
              <w:t>2</w:t>
            </w:r>
            <w:r w:rsidR="00F66F39">
              <w:rPr>
                <w:rFonts w:ascii="Arial" w:hAnsi="Arial" w:cs="Arial"/>
                <w:b/>
                <w:sz w:val="24"/>
                <w:szCs w:val="24"/>
              </w:rPr>
              <w:t>2</w:t>
            </w:r>
            <w:r w:rsidR="002267F6" w:rsidRPr="00D71A65">
              <w:rPr>
                <w:rFonts w:ascii="Arial" w:hAnsi="Arial" w:cs="Arial"/>
                <w:b/>
                <w:sz w:val="24"/>
                <w:szCs w:val="24"/>
              </w:rPr>
              <w:t>/2022</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Câmara Municipal de Vereadores de Tapejara</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Sala de Sessões Zalmair João Roier (Alemão)</w:t>
            </w:r>
          </w:p>
          <w:p w:rsidR="002267F6" w:rsidRPr="00D71A65" w:rsidRDefault="002267F6" w:rsidP="00F66F39">
            <w:pPr>
              <w:jc w:val="center"/>
              <w:rPr>
                <w:rFonts w:ascii="Times New Roman" w:hAnsi="Times New Roman"/>
                <w:b/>
                <w:sz w:val="24"/>
                <w:szCs w:val="24"/>
              </w:rPr>
            </w:pPr>
            <w:r w:rsidRPr="00D71A65">
              <w:rPr>
                <w:rFonts w:ascii="Arial" w:hAnsi="Arial" w:cs="Arial"/>
                <w:b/>
                <w:sz w:val="24"/>
                <w:szCs w:val="24"/>
              </w:rPr>
              <w:t xml:space="preserve">Sessão Ordinária dia </w:t>
            </w:r>
            <w:r w:rsidR="00F66F39">
              <w:rPr>
                <w:rFonts w:ascii="Arial" w:hAnsi="Arial" w:cs="Arial"/>
                <w:b/>
                <w:sz w:val="24"/>
                <w:szCs w:val="24"/>
              </w:rPr>
              <w:t>11</w:t>
            </w:r>
            <w:r w:rsidR="007F052B">
              <w:rPr>
                <w:rFonts w:ascii="Arial" w:hAnsi="Arial" w:cs="Arial"/>
                <w:b/>
                <w:sz w:val="24"/>
                <w:szCs w:val="24"/>
              </w:rPr>
              <w:t>/0</w:t>
            </w:r>
            <w:r w:rsidR="00F66F39">
              <w:rPr>
                <w:rFonts w:ascii="Arial" w:hAnsi="Arial" w:cs="Arial"/>
                <w:b/>
                <w:sz w:val="24"/>
                <w:szCs w:val="24"/>
              </w:rPr>
              <w:t>7</w:t>
            </w:r>
            <w:r w:rsidRPr="00D71A65">
              <w:rPr>
                <w:rFonts w:ascii="Arial" w:hAnsi="Arial" w:cs="Arial"/>
                <w:b/>
                <w:sz w:val="24"/>
                <w:szCs w:val="24"/>
              </w:rPr>
              <w:t>/2022.</w:t>
            </w:r>
          </w:p>
        </w:tc>
      </w:tr>
      <w:tr w:rsidR="002267F6" w:rsidRPr="009C665A" w:rsidTr="00B51A67">
        <w:trPr>
          <w:trHeight w:val="2202"/>
        </w:trPr>
        <w:tc>
          <w:tcPr>
            <w:tcW w:w="10047" w:type="dxa"/>
            <w:tcBorders>
              <w:top w:val="single" w:sz="4" w:space="0" w:color="auto"/>
              <w:left w:val="single" w:sz="4" w:space="0" w:color="auto"/>
              <w:bottom w:val="single" w:sz="4" w:space="0" w:color="auto"/>
              <w:right w:val="single" w:sz="4" w:space="0" w:color="auto"/>
            </w:tcBorders>
          </w:tcPr>
          <w:p w:rsidR="002267F6" w:rsidRPr="009C665A" w:rsidRDefault="002267F6" w:rsidP="00BB5FCE">
            <w:pPr>
              <w:jc w:val="center"/>
              <w:rPr>
                <w:rFonts w:ascii="Times New Roman" w:hAnsi="Times New Roman"/>
                <w:b/>
                <w:sz w:val="24"/>
                <w:szCs w:val="24"/>
                <w:u w:val="single"/>
              </w:rPr>
            </w:pPr>
          </w:p>
          <w:p w:rsidR="002267F6" w:rsidRPr="009434A2" w:rsidRDefault="002267F6" w:rsidP="00BB5FCE">
            <w:pPr>
              <w:jc w:val="center"/>
              <w:rPr>
                <w:rFonts w:ascii="Arial" w:hAnsi="Arial" w:cs="Arial"/>
                <w:b/>
                <w:sz w:val="24"/>
                <w:szCs w:val="24"/>
                <w:u w:val="single"/>
              </w:rPr>
            </w:pPr>
            <w:r w:rsidRPr="009434A2">
              <w:rPr>
                <w:rFonts w:ascii="Arial" w:hAnsi="Arial" w:cs="Arial"/>
                <w:b/>
                <w:sz w:val="24"/>
                <w:szCs w:val="24"/>
                <w:u w:val="single"/>
              </w:rPr>
              <w:t xml:space="preserve">SAUDAÇÃO </w:t>
            </w:r>
          </w:p>
          <w:p w:rsidR="002267F6" w:rsidRPr="009C665A" w:rsidRDefault="002267F6" w:rsidP="00BB5FCE">
            <w:pPr>
              <w:pStyle w:val="SemEspaamento"/>
              <w:spacing w:line="276" w:lineRule="auto"/>
              <w:rPr>
                <w:rFonts w:ascii="Times New Roman" w:hAnsi="Times New Roman"/>
                <w:sz w:val="24"/>
                <w:szCs w:val="24"/>
              </w:rPr>
            </w:pPr>
          </w:p>
          <w:p w:rsidR="002267F6" w:rsidRPr="00D71A65" w:rsidRDefault="002267F6" w:rsidP="00AD536E">
            <w:pPr>
              <w:spacing w:after="0" w:line="360" w:lineRule="auto"/>
              <w:jc w:val="both"/>
              <w:rPr>
                <w:rFonts w:ascii="Arial" w:hAnsi="Arial" w:cs="Arial"/>
                <w:sz w:val="24"/>
                <w:szCs w:val="24"/>
              </w:rPr>
            </w:pPr>
            <w:r w:rsidRPr="00D71A65">
              <w:rPr>
                <w:rFonts w:ascii="Arial" w:hAnsi="Arial" w:cs="Arial"/>
                <w:sz w:val="24"/>
                <w:szCs w:val="24"/>
              </w:rPr>
              <w:t xml:space="preserve">Invocando a proteção de Deus, declaro aberta a Sessão Ordinária da noite de hoje, dia </w:t>
            </w:r>
            <w:r w:rsidR="00F66F39">
              <w:rPr>
                <w:rFonts w:ascii="Arial" w:hAnsi="Arial" w:cs="Arial"/>
                <w:sz w:val="24"/>
                <w:szCs w:val="24"/>
              </w:rPr>
              <w:t>11</w:t>
            </w:r>
            <w:r w:rsidRPr="00D71A65">
              <w:rPr>
                <w:rFonts w:ascii="Arial" w:hAnsi="Arial" w:cs="Arial"/>
                <w:sz w:val="24"/>
                <w:szCs w:val="24"/>
              </w:rPr>
              <w:t xml:space="preserve"> de </w:t>
            </w:r>
            <w:r w:rsidR="005566C8">
              <w:rPr>
                <w:rFonts w:ascii="Arial" w:hAnsi="Arial" w:cs="Arial"/>
                <w:sz w:val="24"/>
                <w:szCs w:val="24"/>
              </w:rPr>
              <w:t>ju</w:t>
            </w:r>
            <w:r w:rsidR="00F66F39">
              <w:rPr>
                <w:rFonts w:ascii="Arial" w:hAnsi="Arial" w:cs="Arial"/>
                <w:sz w:val="24"/>
                <w:szCs w:val="24"/>
              </w:rPr>
              <w:t>l</w:t>
            </w:r>
            <w:r w:rsidR="005566C8">
              <w:rPr>
                <w:rFonts w:ascii="Arial" w:hAnsi="Arial" w:cs="Arial"/>
                <w:sz w:val="24"/>
                <w:szCs w:val="24"/>
              </w:rPr>
              <w:t>ho</w:t>
            </w:r>
            <w:r w:rsidRPr="00D71A65">
              <w:rPr>
                <w:rFonts w:ascii="Arial" w:hAnsi="Arial" w:cs="Arial"/>
                <w:sz w:val="24"/>
                <w:szCs w:val="24"/>
              </w:rPr>
              <w:t xml:space="preserve"> de 2022.</w:t>
            </w:r>
          </w:p>
          <w:p w:rsidR="002267F6" w:rsidRPr="00D71A65" w:rsidRDefault="002267F6" w:rsidP="00AD536E">
            <w:pPr>
              <w:spacing w:after="0" w:line="360" w:lineRule="auto"/>
              <w:jc w:val="both"/>
              <w:rPr>
                <w:rFonts w:ascii="Arial" w:hAnsi="Arial" w:cs="Arial"/>
                <w:sz w:val="24"/>
                <w:szCs w:val="24"/>
              </w:rPr>
            </w:pPr>
          </w:p>
          <w:p w:rsidR="002267F6" w:rsidRDefault="002267F6" w:rsidP="00AD536E">
            <w:pPr>
              <w:spacing w:after="0" w:line="360" w:lineRule="auto"/>
              <w:jc w:val="both"/>
              <w:rPr>
                <w:rFonts w:ascii="Arial" w:hAnsi="Arial" w:cs="Arial"/>
                <w:sz w:val="24"/>
                <w:szCs w:val="24"/>
              </w:rPr>
            </w:pPr>
            <w:r w:rsidRPr="00D71A65">
              <w:rPr>
                <w:rFonts w:ascii="Arial" w:hAnsi="Arial" w:cs="Arial"/>
                <w:sz w:val="24"/>
                <w:szCs w:val="24"/>
              </w:rPr>
              <w:t>- Solicito aos senhores que tomem assento.</w:t>
            </w:r>
          </w:p>
          <w:p w:rsidR="00E03608" w:rsidRDefault="00E03608" w:rsidP="00AD536E">
            <w:pPr>
              <w:spacing w:after="0" w:line="360" w:lineRule="auto"/>
              <w:jc w:val="both"/>
              <w:rPr>
                <w:rFonts w:ascii="Arial" w:eastAsiaTheme="minorHAnsi" w:hAnsi="Arial" w:cs="Arial"/>
                <w:b/>
                <w:sz w:val="24"/>
                <w:szCs w:val="24"/>
              </w:rPr>
            </w:pPr>
          </w:p>
          <w:p w:rsidR="002267F6" w:rsidRDefault="002267F6" w:rsidP="00AD536E">
            <w:pPr>
              <w:spacing w:after="0" w:line="360" w:lineRule="auto"/>
              <w:jc w:val="both"/>
              <w:rPr>
                <w:rFonts w:ascii="Arial" w:hAnsi="Arial" w:cs="Arial"/>
                <w:sz w:val="24"/>
                <w:szCs w:val="24"/>
              </w:rPr>
            </w:pPr>
            <w:r w:rsidRPr="00D71A65">
              <w:rPr>
                <w:rFonts w:ascii="Arial" w:hAnsi="Arial" w:cs="Arial"/>
                <w:sz w:val="24"/>
                <w:szCs w:val="24"/>
              </w:rPr>
              <w:t xml:space="preserve">- Agradecemos as pessoas que </w:t>
            </w:r>
            <w:r>
              <w:rPr>
                <w:rFonts w:ascii="Arial" w:hAnsi="Arial" w:cs="Arial"/>
                <w:sz w:val="24"/>
                <w:szCs w:val="24"/>
              </w:rPr>
              <w:t xml:space="preserve">se </w:t>
            </w:r>
            <w:r w:rsidRPr="00D71A65">
              <w:rPr>
                <w:rFonts w:ascii="Arial" w:hAnsi="Arial" w:cs="Arial"/>
                <w:sz w:val="24"/>
                <w:szCs w:val="24"/>
              </w:rPr>
              <w:t>fazem presente</w:t>
            </w:r>
            <w:r>
              <w:rPr>
                <w:rFonts w:ascii="Arial" w:hAnsi="Arial" w:cs="Arial"/>
                <w:sz w:val="24"/>
                <w:szCs w:val="24"/>
              </w:rPr>
              <w:t>s</w:t>
            </w:r>
            <w:r w:rsidRPr="00D71A65">
              <w:rPr>
                <w:rFonts w:ascii="Arial" w:hAnsi="Arial" w:cs="Arial"/>
                <w:sz w:val="24"/>
                <w:szCs w:val="24"/>
              </w:rPr>
              <w:t xml:space="preserve"> essa noite...</w:t>
            </w:r>
          </w:p>
          <w:p w:rsidR="00C25264" w:rsidRDefault="00C25264" w:rsidP="00AD536E">
            <w:pPr>
              <w:spacing w:after="0" w:line="360" w:lineRule="auto"/>
              <w:jc w:val="both"/>
              <w:rPr>
                <w:rFonts w:ascii="Arial" w:hAnsi="Arial" w:cs="Arial"/>
                <w:sz w:val="24"/>
                <w:szCs w:val="24"/>
              </w:rPr>
            </w:pPr>
          </w:p>
          <w:p w:rsidR="005142D5" w:rsidRDefault="005142D5" w:rsidP="00AD536E">
            <w:pPr>
              <w:spacing w:after="0" w:line="360" w:lineRule="auto"/>
              <w:jc w:val="both"/>
              <w:rPr>
                <w:rFonts w:ascii="Arial" w:hAnsi="Arial" w:cs="Arial"/>
                <w:sz w:val="24"/>
                <w:szCs w:val="24"/>
              </w:rPr>
            </w:pPr>
            <w:r>
              <w:rPr>
                <w:rFonts w:ascii="Arial" w:hAnsi="Arial" w:cs="Arial"/>
                <w:sz w:val="24"/>
                <w:szCs w:val="24"/>
              </w:rPr>
              <w:t xml:space="preserve">- </w:t>
            </w:r>
            <w:r w:rsidRPr="005142D5">
              <w:rPr>
                <w:rFonts w:ascii="Arial" w:hAnsi="Arial" w:cs="Arial"/>
                <w:sz w:val="24"/>
                <w:szCs w:val="24"/>
              </w:rPr>
              <w:t xml:space="preserve">A cópia da Ata da Sessão Ordinária do dia </w:t>
            </w:r>
            <w:r w:rsidR="00F66F39">
              <w:rPr>
                <w:rFonts w:ascii="Arial" w:hAnsi="Arial" w:cs="Arial"/>
                <w:sz w:val="24"/>
                <w:szCs w:val="24"/>
              </w:rPr>
              <w:t>04</w:t>
            </w:r>
            <w:r w:rsidRPr="005142D5">
              <w:rPr>
                <w:rFonts w:ascii="Arial" w:hAnsi="Arial" w:cs="Arial"/>
                <w:sz w:val="24"/>
                <w:szCs w:val="24"/>
              </w:rPr>
              <w:t>/</w:t>
            </w:r>
            <w:r>
              <w:rPr>
                <w:rFonts w:ascii="Arial" w:hAnsi="Arial" w:cs="Arial"/>
                <w:sz w:val="24"/>
                <w:szCs w:val="24"/>
              </w:rPr>
              <w:t>0</w:t>
            </w:r>
            <w:r w:rsidR="00F66F39">
              <w:rPr>
                <w:rFonts w:ascii="Arial" w:hAnsi="Arial" w:cs="Arial"/>
                <w:sz w:val="24"/>
                <w:szCs w:val="24"/>
              </w:rPr>
              <w:t>7</w:t>
            </w:r>
            <w:r w:rsidRPr="005142D5">
              <w:rPr>
                <w:rFonts w:ascii="Arial" w:hAnsi="Arial" w:cs="Arial"/>
                <w:sz w:val="24"/>
                <w:szCs w:val="24"/>
              </w:rPr>
              <w:t>/202</w:t>
            </w:r>
            <w:r>
              <w:rPr>
                <w:rFonts w:ascii="Arial" w:hAnsi="Arial" w:cs="Arial"/>
                <w:sz w:val="24"/>
                <w:szCs w:val="24"/>
              </w:rPr>
              <w:t>2</w:t>
            </w:r>
            <w:r w:rsidRPr="005142D5">
              <w:rPr>
                <w:rFonts w:ascii="Arial" w:hAnsi="Arial" w:cs="Arial"/>
                <w:sz w:val="24"/>
                <w:szCs w:val="24"/>
              </w:rPr>
              <w:t xml:space="preserve">, está com os Senhores Vereadores e poderá ser retificada através de requerimento escrito encaminhado à Mesa Diretora. </w:t>
            </w:r>
          </w:p>
          <w:p w:rsidR="00AD536E" w:rsidRPr="005142D5" w:rsidRDefault="00AD536E" w:rsidP="00AD536E">
            <w:pPr>
              <w:spacing w:after="0" w:line="360" w:lineRule="auto"/>
              <w:jc w:val="both"/>
              <w:rPr>
                <w:rFonts w:ascii="Arial" w:hAnsi="Arial" w:cs="Arial"/>
                <w:sz w:val="24"/>
                <w:szCs w:val="24"/>
              </w:rPr>
            </w:pPr>
            <w:r>
              <w:rPr>
                <w:rFonts w:ascii="Arial" w:hAnsi="Arial" w:cs="Arial"/>
                <w:sz w:val="24"/>
                <w:szCs w:val="24"/>
              </w:rPr>
              <w:t>- Vereadores favoráveis permaneçam como estão, e contrários se manifestem...</w:t>
            </w:r>
          </w:p>
          <w:p w:rsidR="00B0254B" w:rsidRPr="00173E6A" w:rsidRDefault="00AD536E" w:rsidP="00173E6A">
            <w:pPr>
              <w:spacing w:after="0" w:line="360" w:lineRule="auto"/>
              <w:jc w:val="both"/>
              <w:rPr>
                <w:rFonts w:ascii="Arial" w:hAnsi="Arial" w:cs="Arial"/>
                <w:sz w:val="24"/>
                <w:szCs w:val="24"/>
              </w:rPr>
            </w:pPr>
            <w:r>
              <w:rPr>
                <w:rFonts w:ascii="Arial" w:hAnsi="Arial" w:cs="Arial"/>
                <w:sz w:val="24"/>
                <w:szCs w:val="24"/>
              </w:rPr>
              <w:t>- Aprovado por...</w:t>
            </w:r>
          </w:p>
        </w:tc>
      </w:tr>
      <w:tr w:rsidR="002267F6" w:rsidRPr="00EE046A" w:rsidTr="00B51A67">
        <w:trPr>
          <w:trHeight w:val="83"/>
        </w:trPr>
        <w:tc>
          <w:tcPr>
            <w:tcW w:w="10047"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jc w:val="center"/>
              <w:rPr>
                <w:rFonts w:ascii="Arial" w:hAnsi="Arial" w:cs="Arial"/>
                <w:b/>
                <w:color w:val="1D2129"/>
                <w:sz w:val="24"/>
                <w:szCs w:val="24"/>
                <w:u w:val="single"/>
                <w:shd w:val="clear" w:color="auto" w:fill="FFFFFF"/>
              </w:rPr>
            </w:pPr>
          </w:p>
          <w:p w:rsidR="0057465A" w:rsidRDefault="002267F6" w:rsidP="0057465A">
            <w:pPr>
              <w:jc w:val="center"/>
              <w:rPr>
                <w:rFonts w:ascii="Arial" w:hAnsi="Arial" w:cs="Arial"/>
                <w:b/>
                <w:color w:val="1D2129"/>
                <w:sz w:val="24"/>
                <w:szCs w:val="24"/>
                <w:u w:val="single"/>
                <w:shd w:val="clear" w:color="auto" w:fill="FFFFFF"/>
              </w:rPr>
            </w:pPr>
            <w:r w:rsidRPr="00D71A65">
              <w:rPr>
                <w:rFonts w:ascii="Arial" w:hAnsi="Arial" w:cs="Arial"/>
                <w:b/>
                <w:color w:val="1D2129"/>
                <w:sz w:val="24"/>
                <w:szCs w:val="24"/>
                <w:u w:val="single"/>
                <w:shd w:val="clear" w:color="auto" w:fill="FFFFFF"/>
              </w:rPr>
              <w:t>Informes e Agradecimentos:</w:t>
            </w:r>
          </w:p>
          <w:p w:rsidR="00D13699" w:rsidRDefault="00D13699" w:rsidP="0057465A">
            <w:pPr>
              <w:jc w:val="center"/>
              <w:rPr>
                <w:rFonts w:ascii="Arial" w:hAnsi="Arial" w:cs="Arial"/>
                <w:b/>
                <w:color w:val="1D2129"/>
                <w:sz w:val="24"/>
                <w:szCs w:val="24"/>
                <w:u w:val="single"/>
                <w:shd w:val="clear" w:color="auto" w:fill="FFFFFF"/>
              </w:rPr>
            </w:pPr>
          </w:p>
          <w:p w:rsidR="003B5093" w:rsidRPr="00C25264" w:rsidRDefault="000A2A82" w:rsidP="007C0D75">
            <w:pPr>
              <w:spacing w:after="0" w:line="360" w:lineRule="auto"/>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w:t>
            </w:r>
          </w:p>
        </w:tc>
      </w:tr>
      <w:tr w:rsidR="002267F6" w:rsidRPr="009C665A" w:rsidTr="00B51A67">
        <w:tc>
          <w:tcPr>
            <w:tcW w:w="10047" w:type="dxa"/>
            <w:tcBorders>
              <w:top w:val="single" w:sz="4" w:space="0" w:color="auto"/>
              <w:left w:val="single" w:sz="4" w:space="0" w:color="auto"/>
              <w:bottom w:val="single" w:sz="4" w:space="0" w:color="auto"/>
              <w:right w:val="single" w:sz="4" w:space="0" w:color="auto"/>
            </w:tcBorders>
          </w:tcPr>
          <w:p w:rsidR="00C55752" w:rsidRDefault="00C55752" w:rsidP="00A00300">
            <w:pPr>
              <w:pStyle w:val="SemEspaamento"/>
              <w:spacing w:line="360" w:lineRule="auto"/>
              <w:jc w:val="both"/>
              <w:rPr>
                <w:rFonts w:ascii="Arial" w:hAnsi="Arial" w:cs="Arial"/>
                <w:b/>
                <w:color w:val="222222"/>
                <w:shd w:val="clear" w:color="auto" w:fill="FFFFFF"/>
              </w:rPr>
            </w:pPr>
          </w:p>
          <w:p w:rsidR="00532B7F" w:rsidRDefault="00532B7F" w:rsidP="00A00300">
            <w:pPr>
              <w:pStyle w:val="SemEspaamento"/>
              <w:pBdr>
                <w:bottom w:val="single" w:sz="12" w:space="1" w:color="auto"/>
              </w:pBdr>
              <w:spacing w:line="360" w:lineRule="auto"/>
              <w:jc w:val="both"/>
              <w:rPr>
                <w:rFonts w:ascii="Arial" w:hAnsi="Arial" w:cs="Arial"/>
                <w:color w:val="222222"/>
                <w:shd w:val="clear" w:color="auto" w:fill="FFFFFF"/>
              </w:rPr>
            </w:pPr>
          </w:p>
          <w:p w:rsidR="00041B5E" w:rsidRPr="002267F6" w:rsidRDefault="00041B5E" w:rsidP="00A00300">
            <w:pPr>
              <w:pStyle w:val="SemEspaamento"/>
              <w:spacing w:line="360" w:lineRule="auto"/>
              <w:jc w:val="both"/>
              <w:rPr>
                <w:rFonts w:ascii="Arial" w:hAnsi="Arial" w:cs="Arial"/>
                <w:b/>
                <w:sz w:val="24"/>
                <w:szCs w:val="24"/>
                <w:u w:val="single"/>
              </w:rPr>
            </w:pPr>
          </w:p>
          <w:p w:rsidR="002267F6" w:rsidRPr="002267F6" w:rsidRDefault="002267F6" w:rsidP="00BB5FCE">
            <w:pPr>
              <w:pStyle w:val="SemEspaamento"/>
              <w:spacing w:line="252" w:lineRule="auto"/>
              <w:jc w:val="center"/>
              <w:rPr>
                <w:rFonts w:ascii="Arial" w:hAnsi="Arial" w:cs="Arial"/>
                <w:b/>
                <w:sz w:val="24"/>
                <w:szCs w:val="24"/>
                <w:u w:val="single"/>
              </w:rPr>
            </w:pPr>
            <w:r w:rsidRPr="002267F6">
              <w:rPr>
                <w:rFonts w:ascii="Arial" w:hAnsi="Arial" w:cs="Arial"/>
                <w:b/>
                <w:sz w:val="24"/>
                <w:szCs w:val="24"/>
                <w:u w:val="single"/>
              </w:rPr>
              <w:lastRenderedPageBreak/>
              <w:t>EXPEDIENTE DO DIA</w:t>
            </w:r>
          </w:p>
          <w:p w:rsidR="002267F6" w:rsidRPr="009C665A" w:rsidRDefault="002267F6" w:rsidP="00BB5FCE">
            <w:pPr>
              <w:pStyle w:val="SemEspaamento"/>
              <w:spacing w:line="252" w:lineRule="auto"/>
              <w:jc w:val="center"/>
              <w:rPr>
                <w:rFonts w:ascii="Times New Roman" w:hAnsi="Times New Roman"/>
                <w:b/>
                <w:sz w:val="24"/>
                <w:szCs w:val="24"/>
                <w:u w:val="single"/>
              </w:rPr>
            </w:pPr>
          </w:p>
          <w:p w:rsidR="002267F6" w:rsidRDefault="002267F6" w:rsidP="00BB5FCE">
            <w:pPr>
              <w:pStyle w:val="SemEspaamento"/>
              <w:spacing w:line="252" w:lineRule="auto"/>
              <w:jc w:val="both"/>
              <w:rPr>
                <w:rFonts w:ascii="Arial" w:hAnsi="Arial" w:cs="Arial"/>
                <w:sz w:val="24"/>
                <w:szCs w:val="24"/>
              </w:rPr>
            </w:pPr>
            <w:bookmarkStart w:id="0" w:name="_Hlk492305415"/>
            <w:r w:rsidRPr="00D71A65">
              <w:rPr>
                <w:rFonts w:ascii="Arial" w:hAnsi="Arial" w:cs="Arial"/>
                <w:sz w:val="24"/>
                <w:szCs w:val="24"/>
              </w:rPr>
              <w:t>Na Sessão ordinária de hoje deram entrada as seguintes matérias:</w:t>
            </w:r>
          </w:p>
          <w:p w:rsidR="002C6A6A" w:rsidRDefault="002C6A6A" w:rsidP="00BB5FCE">
            <w:pPr>
              <w:pStyle w:val="SemEspaamento"/>
              <w:spacing w:line="252" w:lineRule="auto"/>
              <w:jc w:val="both"/>
              <w:rPr>
                <w:rFonts w:ascii="Arial" w:hAnsi="Arial" w:cs="Arial"/>
                <w:sz w:val="24"/>
                <w:szCs w:val="24"/>
              </w:rPr>
            </w:pPr>
          </w:p>
          <w:p w:rsidR="005904F2" w:rsidRDefault="002C6A6A" w:rsidP="00F66F39">
            <w:pPr>
              <w:pStyle w:val="SemEspaamento"/>
              <w:spacing w:line="252" w:lineRule="auto"/>
              <w:jc w:val="both"/>
              <w:rPr>
                <w:rFonts w:ascii="Arial" w:hAnsi="Arial" w:cs="Arial"/>
                <w:sz w:val="24"/>
                <w:szCs w:val="24"/>
              </w:rPr>
            </w:pPr>
            <w:r>
              <w:rPr>
                <w:rFonts w:ascii="Arial" w:hAnsi="Arial" w:cs="Arial"/>
                <w:sz w:val="24"/>
                <w:szCs w:val="24"/>
              </w:rPr>
              <w:t xml:space="preserve">- </w:t>
            </w:r>
            <w:r w:rsidR="00130782">
              <w:rPr>
                <w:rFonts w:ascii="Arial" w:hAnsi="Arial" w:cs="Arial"/>
                <w:sz w:val="24"/>
                <w:szCs w:val="24"/>
              </w:rPr>
              <w:t>Oficio nº 002/2022 – Vereador Altamir MDB</w:t>
            </w:r>
          </w:p>
          <w:p w:rsidR="00130782" w:rsidRDefault="00130782" w:rsidP="00F66F39">
            <w:pPr>
              <w:pStyle w:val="SemEspaamento"/>
              <w:spacing w:line="252" w:lineRule="auto"/>
              <w:jc w:val="both"/>
              <w:rPr>
                <w:rFonts w:ascii="Arial" w:hAnsi="Arial" w:cs="Arial"/>
                <w:sz w:val="24"/>
                <w:szCs w:val="24"/>
              </w:rPr>
            </w:pPr>
          </w:p>
          <w:p w:rsidR="00130782" w:rsidRDefault="00130782" w:rsidP="00F66F39">
            <w:pPr>
              <w:pStyle w:val="SemEspaamento"/>
              <w:spacing w:line="252" w:lineRule="auto"/>
              <w:jc w:val="both"/>
              <w:rPr>
                <w:rFonts w:ascii="Arial" w:hAnsi="Arial" w:cs="Arial"/>
                <w:sz w:val="24"/>
                <w:szCs w:val="24"/>
              </w:rPr>
            </w:pPr>
            <w:r>
              <w:rPr>
                <w:rFonts w:ascii="Arial" w:hAnsi="Arial" w:cs="Arial"/>
                <w:sz w:val="24"/>
                <w:szCs w:val="24"/>
              </w:rPr>
              <w:t>- Oficio nº 190/2022 – regime de urgência;</w:t>
            </w:r>
          </w:p>
          <w:p w:rsidR="00130782" w:rsidRDefault="00130782" w:rsidP="00F66F39">
            <w:pPr>
              <w:pStyle w:val="SemEspaamento"/>
              <w:spacing w:line="252" w:lineRule="auto"/>
              <w:jc w:val="both"/>
              <w:rPr>
                <w:rFonts w:ascii="Arial" w:hAnsi="Arial" w:cs="Arial"/>
                <w:sz w:val="24"/>
                <w:szCs w:val="24"/>
              </w:rPr>
            </w:pPr>
          </w:p>
          <w:p w:rsidR="00130782" w:rsidRDefault="00130782" w:rsidP="00F66F39">
            <w:pPr>
              <w:pStyle w:val="SemEspaamento"/>
              <w:spacing w:line="252" w:lineRule="auto"/>
              <w:jc w:val="both"/>
              <w:rPr>
                <w:rFonts w:ascii="Arial" w:hAnsi="Arial" w:cs="Arial"/>
                <w:sz w:val="24"/>
                <w:szCs w:val="24"/>
              </w:rPr>
            </w:pPr>
            <w:r>
              <w:rPr>
                <w:rFonts w:ascii="Arial" w:hAnsi="Arial" w:cs="Arial"/>
                <w:sz w:val="24"/>
                <w:szCs w:val="24"/>
              </w:rPr>
              <w:t>- Oficio nº 193/2022 – regime de urgência;</w:t>
            </w:r>
          </w:p>
          <w:p w:rsidR="00130782" w:rsidRDefault="00130782" w:rsidP="00F66F39">
            <w:pPr>
              <w:pStyle w:val="SemEspaamento"/>
              <w:spacing w:line="252" w:lineRule="auto"/>
              <w:jc w:val="both"/>
              <w:rPr>
                <w:rFonts w:ascii="Arial" w:hAnsi="Arial" w:cs="Arial"/>
                <w:sz w:val="24"/>
                <w:szCs w:val="24"/>
              </w:rPr>
            </w:pPr>
          </w:p>
          <w:p w:rsidR="00130782" w:rsidRDefault="00130782" w:rsidP="00F66F39">
            <w:pPr>
              <w:pStyle w:val="SemEspaamento"/>
              <w:spacing w:line="252" w:lineRule="auto"/>
              <w:jc w:val="both"/>
              <w:rPr>
                <w:rFonts w:ascii="Arial" w:hAnsi="Arial" w:cs="Arial"/>
                <w:sz w:val="24"/>
                <w:szCs w:val="24"/>
              </w:rPr>
            </w:pPr>
            <w:r>
              <w:rPr>
                <w:rFonts w:ascii="Arial" w:hAnsi="Arial" w:cs="Arial"/>
                <w:sz w:val="24"/>
                <w:szCs w:val="24"/>
              </w:rPr>
              <w:t>- Requerimento nº 023/2022 – regime de urgência;</w:t>
            </w:r>
          </w:p>
          <w:p w:rsidR="00130782" w:rsidRDefault="00130782" w:rsidP="00F66F39">
            <w:pPr>
              <w:pStyle w:val="SemEspaamento"/>
              <w:spacing w:line="252" w:lineRule="auto"/>
              <w:jc w:val="both"/>
              <w:rPr>
                <w:rFonts w:ascii="Arial" w:hAnsi="Arial" w:cs="Arial"/>
                <w:sz w:val="24"/>
                <w:szCs w:val="24"/>
              </w:rPr>
            </w:pPr>
          </w:p>
          <w:p w:rsidR="00130782" w:rsidRDefault="00130782" w:rsidP="00F66F39">
            <w:pPr>
              <w:pStyle w:val="SemEspaamento"/>
              <w:spacing w:line="252" w:lineRule="auto"/>
              <w:jc w:val="both"/>
              <w:rPr>
                <w:rFonts w:ascii="Arial" w:hAnsi="Arial" w:cs="Arial"/>
                <w:sz w:val="24"/>
                <w:szCs w:val="24"/>
              </w:rPr>
            </w:pPr>
            <w:r>
              <w:rPr>
                <w:rFonts w:ascii="Arial" w:hAnsi="Arial" w:cs="Arial"/>
                <w:sz w:val="24"/>
                <w:szCs w:val="24"/>
              </w:rPr>
              <w:t>- Projetos de Lei do Executivo nº 043, 044, 045 e 046/2022;</w:t>
            </w:r>
          </w:p>
          <w:p w:rsidR="00DB253B" w:rsidRDefault="00E42DFE" w:rsidP="001F68C1">
            <w:pPr>
              <w:pStyle w:val="SemEspaamento"/>
              <w:spacing w:line="252" w:lineRule="auto"/>
              <w:jc w:val="both"/>
              <w:rPr>
                <w:rFonts w:ascii="Arial" w:hAnsi="Arial" w:cs="Arial"/>
                <w:sz w:val="24"/>
                <w:szCs w:val="24"/>
              </w:rPr>
            </w:pPr>
            <w:r>
              <w:rPr>
                <w:rFonts w:ascii="Arial" w:hAnsi="Arial" w:cs="Arial"/>
                <w:sz w:val="24"/>
                <w:szCs w:val="24"/>
              </w:rPr>
              <w:t xml:space="preserve"> </w:t>
            </w:r>
          </w:p>
          <w:p w:rsidR="00130782" w:rsidRDefault="00130782" w:rsidP="001F68C1">
            <w:pPr>
              <w:pStyle w:val="SemEspaamento"/>
              <w:spacing w:line="252" w:lineRule="auto"/>
              <w:jc w:val="both"/>
              <w:rPr>
                <w:rFonts w:ascii="Arial" w:hAnsi="Arial" w:cs="Arial"/>
                <w:sz w:val="24"/>
                <w:szCs w:val="24"/>
              </w:rPr>
            </w:pPr>
            <w:r>
              <w:rPr>
                <w:rFonts w:ascii="Arial" w:hAnsi="Arial" w:cs="Arial"/>
                <w:sz w:val="24"/>
                <w:szCs w:val="24"/>
              </w:rPr>
              <w:t>- Pedido de Informação nº 006/2022 – MDB e Cidadania;</w:t>
            </w:r>
          </w:p>
          <w:p w:rsidR="002267F6" w:rsidRPr="009C665A" w:rsidRDefault="002267F6" w:rsidP="00BB5FCE">
            <w:pPr>
              <w:pStyle w:val="SemEspaamento"/>
              <w:spacing w:line="252" w:lineRule="auto"/>
              <w:jc w:val="both"/>
              <w:rPr>
                <w:rFonts w:ascii="Times New Roman" w:hAnsi="Times New Roman"/>
                <w:sz w:val="24"/>
                <w:szCs w:val="24"/>
              </w:rPr>
            </w:pPr>
            <w:r>
              <w:rPr>
                <w:rFonts w:ascii="Times New Roman" w:hAnsi="Times New Roman"/>
                <w:sz w:val="24"/>
                <w:szCs w:val="24"/>
              </w:rPr>
              <w:t>-------------------------------------------------------------------------------------------------------------------------</w:t>
            </w:r>
          </w:p>
          <w:p w:rsidR="004B21F0" w:rsidRDefault="004B21F0" w:rsidP="004B21F0">
            <w:pPr>
              <w:pStyle w:val="SemEspaamento"/>
              <w:spacing w:line="252" w:lineRule="auto"/>
              <w:rPr>
                <w:rFonts w:ascii="Arial" w:hAnsi="Arial" w:cs="Arial"/>
                <w:b/>
                <w:i/>
                <w:sz w:val="24"/>
                <w:szCs w:val="24"/>
                <w:u w:val="single"/>
              </w:rPr>
            </w:pPr>
          </w:p>
          <w:p w:rsidR="002267F6" w:rsidRPr="002267F6" w:rsidRDefault="00B51A67" w:rsidP="00BB5FCE">
            <w:pPr>
              <w:pStyle w:val="SemEspaamento"/>
              <w:spacing w:line="252" w:lineRule="auto"/>
              <w:jc w:val="center"/>
              <w:rPr>
                <w:rFonts w:ascii="Arial" w:hAnsi="Arial" w:cs="Arial"/>
                <w:b/>
                <w:i/>
                <w:sz w:val="24"/>
                <w:szCs w:val="24"/>
                <w:u w:val="single"/>
              </w:rPr>
            </w:pPr>
            <w:r>
              <w:rPr>
                <w:rFonts w:ascii="Arial" w:hAnsi="Arial" w:cs="Arial"/>
                <w:b/>
                <w:i/>
                <w:sz w:val="24"/>
                <w:szCs w:val="24"/>
                <w:u w:val="single"/>
              </w:rPr>
              <w:t>Determino que</w:t>
            </w:r>
            <w:r w:rsidR="007C5BA6">
              <w:rPr>
                <w:rFonts w:ascii="Arial" w:hAnsi="Arial" w:cs="Arial"/>
                <w:b/>
                <w:i/>
                <w:sz w:val="24"/>
                <w:szCs w:val="24"/>
                <w:u w:val="single"/>
              </w:rPr>
              <w:t xml:space="preserve"> </w:t>
            </w:r>
            <w:r w:rsidR="003055FD">
              <w:rPr>
                <w:rFonts w:ascii="Arial" w:hAnsi="Arial" w:cs="Arial"/>
                <w:b/>
                <w:i/>
                <w:sz w:val="24"/>
                <w:szCs w:val="24"/>
                <w:u w:val="single"/>
              </w:rPr>
              <w:t>a servidora Valeria Delavechia</w:t>
            </w:r>
            <w:r w:rsidR="00CC7D33">
              <w:rPr>
                <w:rFonts w:ascii="Arial" w:hAnsi="Arial" w:cs="Arial"/>
                <w:b/>
                <w:i/>
                <w:sz w:val="24"/>
                <w:szCs w:val="24"/>
                <w:u w:val="single"/>
              </w:rPr>
              <w:t>,</w:t>
            </w:r>
            <w:r w:rsidR="002267F6" w:rsidRPr="002267F6">
              <w:rPr>
                <w:rFonts w:ascii="Arial" w:hAnsi="Arial" w:cs="Arial"/>
                <w:b/>
                <w:i/>
                <w:sz w:val="24"/>
                <w:szCs w:val="24"/>
                <w:u w:val="single"/>
              </w:rPr>
              <w:t xml:space="preserve"> faça a leitura das matéria</w:t>
            </w:r>
            <w:bookmarkEnd w:id="0"/>
            <w:r w:rsidR="00AE1DAF">
              <w:rPr>
                <w:rFonts w:ascii="Arial" w:hAnsi="Arial" w:cs="Arial"/>
                <w:b/>
                <w:i/>
                <w:sz w:val="24"/>
                <w:szCs w:val="24"/>
                <w:u w:val="single"/>
              </w:rPr>
              <w:t>s.</w:t>
            </w:r>
          </w:p>
          <w:p w:rsidR="002267F6" w:rsidRPr="009C665A" w:rsidRDefault="002267F6" w:rsidP="00BB5FCE">
            <w:pPr>
              <w:pStyle w:val="SemEspaamento"/>
              <w:spacing w:line="252" w:lineRule="auto"/>
              <w:rPr>
                <w:rFonts w:ascii="Times New Roman" w:hAnsi="Times New Roman"/>
                <w:b/>
                <w:i/>
                <w:sz w:val="24"/>
                <w:szCs w:val="24"/>
                <w:u w:val="single"/>
              </w:rPr>
            </w:pPr>
          </w:p>
        </w:tc>
      </w:tr>
      <w:tr w:rsidR="002267F6" w:rsidRPr="00D71A65" w:rsidTr="00B51A67">
        <w:trPr>
          <w:trHeight w:val="70"/>
        </w:trPr>
        <w:tc>
          <w:tcPr>
            <w:tcW w:w="10047"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pStyle w:val="SemEspaamento"/>
              <w:jc w:val="center"/>
              <w:rPr>
                <w:rFonts w:ascii="Arial" w:hAnsi="Arial" w:cs="Arial"/>
                <w:b/>
                <w:sz w:val="24"/>
                <w:szCs w:val="24"/>
                <w:u w:val="single"/>
              </w:rPr>
            </w:pPr>
          </w:p>
          <w:p w:rsidR="00134DBB" w:rsidRDefault="002267F6" w:rsidP="007F0F6A">
            <w:pPr>
              <w:pStyle w:val="SemEspaamento"/>
              <w:jc w:val="center"/>
              <w:rPr>
                <w:rFonts w:ascii="Arial" w:hAnsi="Arial" w:cs="Arial"/>
                <w:b/>
                <w:sz w:val="24"/>
                <w:szCs w:val="24"/>
                <w:u w:val="single"/>
              </w:rPr>
            </w:pPr>
            <w:r w:rsidRPr="00D71A65">
              <w:rPr>
                <w:rFonts w:ascii="Arial" w:hAnsi="Arial" w:cs="Arial"/>
                <w:b/>
                <w:sz w:val="24"/>
                <w:szCs w:val="24"/>
                <w:u w:val="single"/>
              </w:rPr>
              <w:t>ORDEM DO DIA</w:t>
            </w:r>
          </w:p>
          <w:p w:rsidR="00DC7FFC" w:rsidRPr="001F68C1" w:rsidRDefault="00DC7FFC" w:rsidP="00DC7FFC">
            <w:pPr>
              <w:spacing w:after="0" w:line="360" w:lineRule="auto"/>
              <w:jc w:val="both"/>
              <w:rPr>
                <w:rFonts w:ascii="Arial" w:hAnsi="Arial" w:cs="Arial"/>
                <w:sz w:val="24"/>
                <w:szCs w:val="24"/>
              </w:rPr>
            </w:pPr>
            <w:r w:rsidRPr="00B07691">
              <w:rPr>
                <w:rFonts w:ascii="Arial" w:hAnsi="Arial" w:cs="Arial"/>
                <w:sz w:val="24"/>
                <w:szCs w:val="24"/>
              </w:rPr>
              <w:t>-------------------------------------------------------------------------------------------</w:t>
            </w:r>
            <w:r>
              <w:rPr>
                <w:rFonts w:ascii="Arial" w:hAnsi="Arial" w:cs="Arial"/>
                <w:sz w:val="24"/>
                <w:szCs w:val="24"/>
              </w:rPr>
              <w:t>--------------------------------</w:t>
            </w:r>
          </w:p>
          <w:p w:rsidR="00DC7FFC" w:rsidRPr="00EF5EDD" w:rsidRDefault="00DC7FFC" w:rsidP="00DC7FFC">
            <w:pPr>
              <w:pStyle w:val="SemEspaamento"/>
              <w:rPr>
                <w:rFonts w:ascii="Arial" w:hAnsi="Arial" w:cs="Arial"/>
                <w:b/>
                <w:sz w:val="24"/>
                <w:szCs w:val="24"/>
              </w:rPr>
            </w:pPr>
            <w:r w:rsidRPr="00EF5EDD">
              <w:rPr>
                <w:rFonts w:ascii="Arial" w:hAnsi="Arial" w:cs="Arial"/>
                <w:b/>
                <w:sz w:val="24"/>
                <w:szCs w:val="24"/>
              </w:rPr>
              <w:t>REQUERIMENTO:</w:t>
            </w:r>
          </w:p>
          <w:p w:rsidR="00DC7FFC" w:rsidRPr="00EF5EDD" w:rsidRDefault="00DC7FFC" w:rsidP="00DC7FFC">
            <w:pPr>
              <w:pStyle w:val="SemEspaamento"/>
              <w:rPr>
                <w:rFonts w:ascii="Arial" w:hAnsi="Arial" w:cs="Arial"/>
                <w:sz w:val="24"/>
                <w:szCs w:val="24"/>
              </w:rPr>
            </w:pPr>
          </w:p>
          <w:p w:rsidR="00DC7FFC" w:rsidRDefault="00DC7FFC" w:rsidP="00DC7FFC">
            <w:pPr>
              <w:pStyle w:val="SemEspaamento"/>
              <w:spacing w:line="360" w:lineRule="auto"/>
              <w:jc w:val="both"/>
              <w:rPr>
                <w:rFonts w:ascii="Arial" w:hAnsi="Arial" w:cs="Arial"/>
                <w:b/>
                <w:sz w:val="24"/>
                <w:szCs w:val="24"/>
              </w:rPr>
            </w:pPr>
            <w:r w:rsidRPr="00EF5EDD">
              <w:rPr>
                <w:rFonts w:ascii="Arial" w:hAnsi="Arial" w:cs="Arial"/>
                <w:b/>
                <w:sz w:val="24"/>
                <w:szCs w:val="24"/>
              </w:rPr>
              <w:t>De acordo com o Art. 138 do Regimento Interno, os requerimentos escritos serão deliberados pelo plenário e votados na mesma sessão de apresentação, não ca</w:t>
            </w:r>
            <w:r>
              <w:rPr>
                <w:rFonts w:ascii="Arial" w:hAnsi="Arial" w:cs="Arial"/>
                <w:b/>
                <w:sz w:val="24"/>
                <w:szCs w:val="24"/>
              </w:rPr>
              <w:t>bendo o adiamento nem discussão.</w:t>
            </w:r>
          </w:p>
          <w:p w:rsidR="00DC7FFC" w:rsidRPr="00B70A37" w:rsidRDefault="00DC7FFC" w:rsidP="00DC7FFC">
            <w:pPr>
              <w:spacing w:after="160" w:line="259" w:lineRule="auto"/>
              <w:jc w:val="center"/>
              <w:rPr>
                <w:rFonts w:ascii="Arial" w:hAnsi="Arial" w:cs="Arial"/>
                <w:b/>
                <w:sz w:val="28"/>
                <w:szCs w:val="28"/>
              </w:rPr>
            </w:pPr>
          </w:p>
          <w:p w:rsidR="00DC7FFC" w:rsidRDefault="00DC7FFC" w:rsidP="00DC7FFC">
            <w:pPr>
              <w:pStyle w:val="SemEspaamento"/>
              <w:rPr>
                <w:rFonts w:ascii="Arial" w:hAnsi="Arial" w:cs="Arial"/>
                <w:sz w:val="24"/>
                <w:szCs w:val="24"/>
              </w:rPr>
            </w:pPr>
            <w:r w:rsidRPr="00B70A37">
              <w:rPr>
                <w:rFonts w:ascii="Arial" w:hAnsi="Arial" w:cs="Arial"/>
                <w:sz w:val="24"/>
                <w:szCs w:val="24"/>
              </w:rPr>
              <w:t>Portanto, coloco em votação:</w:t>
            </w:r>
          </w:p>
          <w:p w:rsidR="00DC7FFC" w:rsidRDefault="00DC7FFC" w:rsidP="00DC7FFC">
            <w:pPr>
              <w:pStyle w:val="SemEspaamento"/>
              <w:rPr>
                <w:rFonts w:ascii="Arial" w:hAnsi="Arial" w:cs="Arial"/>
                <w:b/>
                <w:sz w:val="24"/>
                <w:szCs w:val="24"/>
              </w:rPr>
            </w:pPr>
          </w:p>
          <w:p w:rsidR="00DC7FFC" w:rsidRDefault="00DC7FFC" w:rsidP="00DC7FFC">
            <w:pPr>
              <w:pStyle w:val="SemEspaamento"/>
              <w:rPr>
                <w:rFonts w:ascii="Arial" w:hAnsi="Arial" w:cs="Arial"/>
                <w:b/>
                <w:sz w:val="24"/>
                <w:szCs w:val="24"/>
              </w:rPr>
            </w:pPr>
          </w:p>
          <w:p w:rsidR="00DC7FFC" w:rsidRDefault="00DC7FFC" w:rsidP="00DC7FFC">
            <w:pPr>
              <w:pStyle w:val="SemEspaamento"/>
              <w:spacing w:line="360" w:lineRule="auto"/>
              <w:jc w:val="both"/>
              <w:rPr>
                <w:rFonts w:ascii="Arial" w:hAnsi="Arial" w:cs="Arial"/>
                <w:sz w:val="24"/>
                <w:szCs w:val="24"/>
              </w:rPr>
            </w:pPr>
            <w:r>
              <w:rPr>
                <w:rFonts w:ascii="Arial" w:hAnsi="Arial" w:cs="Arial"/>
                <w:b/>
                <w:sz w:val="24"/>
                <w:szCs w:val="24"/>
              </w:rPr>
              <w:t>- Requerimento nº 02</w:t>
            </w:r>
            <w:r>
              <w:rPr>
                <w:rFonts w:ascii="Arial" w:hAnsi="Arial" w:cs="Arial"/>
                <w:b/>
                <w:sz w:val="24"/>
                <w:szCs w:val="24"/>
              </w:rPr>
              <w:t>3</w:t>
            </w:r>
            <w:r w:rsidRPr="00896B05">
              <w:rPr>
                <w:rFonts w:ascii="Arial" w:hAnsi="Arial" w:cs="Arial"/>
                <w:b/>
                <w:sz w:val="24"/>
                <w:szCs w:val="24"/>
              </w:rPr>
              <w:t>/2022</w:t>
            </w:r>
            <w:r>
              <w:rPr>
                <w:rFonts w:ascii="Arial" w:hAnsi="Arial" w:cs="Arial"/>
                <w:sz w:val="24"/>
                <w:szCs w:val="24"/>
              </w:rPr>
              <w:t xml:space="preserve">. </w:t>
            </w:r>
            <w:r w:rsidRPr="006226F0">
              <w:rPr>
                <w:rFonts w:ascii="Arial" w:hAnsi="Arial" w:cs="Arial"/>
                <w:sz w:val="24"/>
                <w:szCs w:val="24"/>
              </w:rPr>
              <w:t xml:space="preserve">O Presidente da Câmara de Vereadores Carlos Eduardo de Oliveira, juntamente com os vereadores abaixo subscritos, em conformidade com o que estabelece o artigo 122 e artigo nº 168 do Regimento Interno, REQUER a inclusão imediata na Ordem do dia da Sessão Ordinária do dia </w:t>
            </w:r>
            <w:r>
              <w:rPr>
                <w:rFonts w:ascii="Arial" w:hAnsi="Arial" w:cs="Arial"/>
                <w:sz w:val="24"/>
                <w:szCs w:val="24"/>
              </w:rPr>
              <w:t>11</w:t>
            </w:r>
            <w:r w:rsidRPr="006226F0">
              <w:rPr>
                <w:rFonts w:ascii="Arial" w:hAnsi="Arial" w:cs="Arial"/>
                <w:sz w:val="24"/>
                <w:szCs w:val="24"/>
              </w:rPr>
              <w:t xml:space="preserve"> de </w:t>
            </w:r>
            <w:r>
              <w:rPr>
                <w:rFonts w:ascii="Arial" w:hAnsi="Arial" w:cs="Arial"/>
                <w:sz w:val="24"/>
                <w:szCs w:val="24"/>
              </w:rPr>
              <w:t>ju</w:t>
            </w:r>
            <w:r>
              <w:rPr>
                <w:rFonts w:ascii="Arial" w:hAnsi="Arial" w:cs="Arial"/>
                <w:sz w:val="24"/>
                <w:szCs w:val="24"/>
              </w:rPr>
              <w:t>l</w:t>
            </w:r>
            <w:r>
              <w:rPr>
                <w:rFonts w:ascii="Arial" w:hAnsi="Arial" w:cs="Arial"/>
                <w:sz w:val="24"/>
                <w:szCs w:val="24"/>
              </w:rPr>
              <w:t>ho</w:t>
            </w:r>
            <w:r w:rsidRPr="006226F0">
              <w:rPr>
                <w:rFonts w:ascii="Arial" w:hAnsi="Arial" w:cs="Arial"/>
                <w:sz w:val="24"/>
                <w:szCs w:val="24"/>
              </w:rPr>
              <w:t>, do</w:t>
            </w:r>
            <w:r>
              <w:rPr>
                <w:rFonts w:ascii="Arial" w:hAnsi="Arial" w:cs="Arial"/>
                <w:sz w:val="24"/>
                <w:szCs w:val="24"/>
              </w:rPr>
              <w:t>s</w:t>
            </w:r>
            <w:r w:rsidRPr="006226F0">
              <w:rPr>
                <w:rFonts w:ascii="Arial" w:hAnsi="Arial" w:cs="Arial"/>
                <w:sz w:val="24"/>
                <w:szCs w:val="24"/>
              </w:rPr>
              <w:t xml:space="preserve"> Projeto</w:t>
            </w:r>
            <w:r>
              <w:rPr>
                <w:rFonts w:ascii="Arial" w:hAnsi="Arial" w:cs="Arial"/>
                <w:sz w:val="24"/>
                <w:szCs w:val="24"/>
              </w:rPr>
              <w:t>s</w:t>
            </w:r>
            <w:r w:rsidRPr="006226F0">
              <w:rPr>
                <w:rFonts w:ascii="Arial" w:hAnsi="Arial" w:cs="Arial"/>
                <w:sz w:val="24"/>
                <w:szCs w:val="24"/>
              </w:rPr>
              <w:t xml:space="preserve"> de Lei do Executivo de n° 0</w:t>
            </w:r>
            <w:r>
              <w:rPr>
                <w:rFonts w:ascii="Arial" w:hAnsi="Arial" w:cs="Arial"/>
                <w:sz w:val="24"/>
                <w:szCs w:val="24"/>
              </w:rPr>
              <w:t>4</w:t>
            </w:r>
            <w:r>
              <w:rPr>
                <w:rFonts w:ascii="Arial" w:hAnsi="Arial" w:cs="Arial"/>
                <w:sz w:val="24"/>
                <w:szCs w:val="24"/>
              </w:rPr>
              <w:t>3, 044, 045 e 046</w:t>
            </w:r>
            <w:r>
              <w:rPr>
                <w:rFonts w:ascii="Arial" w:hAnsi="Arial" w:cs="Arial"/>
                <w:sz w:val="24"/>
                <w:szCs w:val="24"/>
              </w:rPr>
              <w:t>/</w:t>
            </w:r>
            <w:r w:rsidRPr="006226F0">
              <w:rPr>
                <w:rFonts w:ascii="Arial" w:hAnsi="Arial" w:cs="Arial"/>
                <w:sz w:val="24"/>
                <w:szCs w:val="24"/>
              </w:rPr>
              <w:t>2022.</w:t>
            </w:r>
          </w:p>
          <w:p w:rsidR="00DC7FFC" w:rsidRPr="006226F0" w:rsidRDefault="00DC7FFC" w:rsidP="00DC7FFC">
            <w:pPr>
              <w:pStyle w:val="SemEspaamento"/>
              <w:spacing w:line="360" w:lineRule="auto"/>
              <w:jc w:val="both"/>
              <w:rPr>
                <w:rFonts w:ascii="Arial" w:hAnsi="Arial" w:cs="Arial"/>
                <w:sz w:val="24"/>
                <w:szCs w:val="24"/>
              </w:rPr>
            </w:pPr>
          </w:p>
          <w:p w:rsidR="00DC7FFC" w:rsidRDefault="00DC7FFC" w:rsidP="00DC7FFC">
            <w:pPr>
              <w:pStyle w:val="SemEspaamento"/>
              <w:spacing w:line="360" w:lineRule="auto"/>
              <w:jc w:val="both"/>
              <w:rPr>
                <w:rFonts w:ascii="Arial" w:hAnsi="Arial" w:cs="Arial"/>
                <w:sz w:val="24"/>
                <w:szCs w:val="24"/>
              </w:rPr>
            </w:pPr>
            <w:r w:rsidRPr="006226F0">
              <w:rPr>
                <w:rFonts w:ascii="Arial" w:hAnsi="Arial" w:cs="Arial"/>
                <w:sz w:val="24"/>
                <w:szCs w:val="24"/>
              </w:rPr>
              <w:t>Coloco em votação o requerimento 0</w:t>
            </w:r>
            <w:r>
              <w:rPr>
                <w:rFonts w:ascii="Arial" w:hAnsi="Arial" w:cs="Arial"/>
                <w:sz w:val="24"/>
                <w:szCs w:val="24"/>
              </w:rPr>
              <w:t>2</w:t>
            </w:r>
            <w:r>
              <w:rPr>
                <w:rFonts w:ascii="Arial" w:hAnsi="Arial" w:cs="Arial"/>
                <w:sz w:val="24"/>
                <w:szCs w:val="24"/>
              </w:rPr>
              <w:t>3</w:t>
            </w:r>
            <w:r w:rsidRPr="006226F0">
              <w:rPr>
                <w:rFonts w:ascii="Arial" w:hAnsi="Arial" w:cs="Arial"/>
                <w:sz w:val="24"/>
                <w:szCs w:val="24"/>
              </w:rPr>
              <w:t xml:space="preserve">/2022. </w:t>
            </w:r>
          </w:p>
          <w:p w:rsidR="00DC7FFC" w:rsidRDefault="00DC7FFC" w:rsidP="00DC7FFC">
            <w:pPr>
              <w:pStyle w:val="SemEspaamento"/>
              <w:rPr>
                <w:rFonts w:ascii="Arial" w:hAnsi="Arial" w:cs="Arial"/>
                <w:sz w:val="24"/>
                <w:szCs w:val="24"/>
              </w:rPr>
            </w:pPr>
            <w:r w:rsidRPr="005F48E0">
              <w:rPr>
                <w:rFonts w:ascii="Arial" w:hAnsi="Arial" w:cs="Arial"/>
                <w:sz w:val="24"/>
                <w:szCs w:val="24"/>
              </w:rPr>
              <w:t>- Vereadores favoráveis permaneçam como estão contrários se manifestem.</w:t>
            </w:r>
          </w:p>
          <w:p w:rsidR="00DC7FFC" w:rsidRPr="005F48E0" w:rsidRDefault="00DC7FFC" w:rsidP="00DC7FFC">
            <w:pPr>
              <w:pStyle w:val="SemEspaamento"/>
              <w:rPr>
                <w:rFonts w:ascii="Arial" w:hAnsi="Arial" w:cs="Arial"/>
                <w:sz w:val="24"/>
                <w:szCs w:val="24"/>
              </w:rPr>
            </w:pPr>
          </w:p>
          <w:p w:rsidR="00275912" w:rsidRPr="001F68C1" w:rsidRDefault="00DC7FFC" w:rsidP="00DC7FFC">
            <w:pPr>
              <w:pStyle w:val="SemEspaamento"/>
              <w:spacing w:line="360" w:lineRule="auto"/>
              <w:jc w:val="both"/>
              <w:rPr>
                <w:rFonts w:ascii="Arial" w:hAnsi="Arial" w:cs="Arial"/>
                <w:sz w:val="24"/>
                <w:szCs w:val="24"/>
              </w:rPr>
            </w:pPr>
            <w:r>
              <w:rPr>
                <w:rFonts w:ascii="Arial" w:hAnsi="Arial" w:cs="Arial"/>
                <w:sz w:val="24"/>
                <w:szCs w:val="24"/>
              </w:rPr>
              <w:t>- Aprovado por...</w:t>
            </w:r>
          </w:p>
          <w:p w:rsidR="0032534F" w:rsidRDefault="0032534F" w:rsidP="00896F99">
            <w:pPr>
              <w:pStyle w:val="SemEspaamento"/>
              <w:rPr>
                <w:rFonts w:ascii="Arial" w:hAnsi="Arial" w:cs="Arial"/>
                <w:b/>
                <w:sz w:val="24"/>
                <w:szCs w:val="24"/>
              </w:rPr>
            </w:pPr>
            <w:r w:rsidRPr="0032534F">
              <w:rPr>
                <w:rFonts w:ascii="Arial" w:hAnsi="Arial" w:cs="Arial"/>
                <w:sz w:val="24"/>
                <w:szCs w:val="24"/>
              </w:rPr>
              <w:t>---------------------------------------------------------------------------------------------------------------------------</w:t>
            </w:r>
          </w:p>
          <w:p w:rsidR="00FB177B" w:rsidRDefault="00391843" w:rsidP="00896F99">
            <w:pPr>
              <w:pStyle w:val="SemEspaamento"/>
              <w:rPr>
                <w:rFonts w:ascii="Arial" w:hAnsi="Arial" w:cs="Arial"/>
                <w:b/>
                <w:sz w:val="24"/>
                <w:szCs w:val="24"/>
              </w:rPr>
            </w:pPr>
            <w:r>
              <w:rPr>
                <w:rFonts w:ascii="Arial" w:hAnsi="Arial" w:cs="Arial"/>
                <w:b/>
                <w:sz w:val="24"/>
                <w:szCs w:val="24"/>
              </w:rPr>
              <w:t>PROJETOS DE LEI</w:t>
            </w:r>
          </w:p>
          <w:p w:rsidR="00391843" w:rsidRDefault="00391843" w:rsidP="00896F99">
            <w:pPr>
              <w:pStyle w:val="SemEspaamento"/>
              <w:rPr>
                <w:rFonts w:ascii="Arial" w:hAnsi="Arial" w:cs="Arial"/>
                <w:b/>
                <w:sz w:val="24"/>
                <w:szCs w:val="24"/>
              </w:rPr>
            </w:pPr>
          </w:p>
          <w:p w:rsidR="00822817" w:rsidRDefault="00391843" w:rsidP="00710A7C">
            <w:pPr>
              <w:spacing w:after="0" w:line="360" w:lineRule="auto"/>
              <w:jc w:val="both"/>
              <w:rPr>
                <w:rFonts w:ascii="Arial" w:hAnsi="Arial" w:cs="Arial"/>
                <w:sz w:val="24"/>
                <w:szCs w:val="24"/>
              </w:rPr>
            </w:pPr>
            <w:r>
              <w:rPr>
                <w:rFonts w:ascii="Arial" w:hAnsi="Arial" w:cs="Arial"/>
                <w:b/>
                <w:sz w:val="24"/>
                <w:szCs w:val="24"/>
              </w:rPr>
              <w:lastRenderedPageBreak/>
              <w:t xml:space="preserve">- </w:t>
            </w:r>
            <w:r w:rsidRPr="00893BEE">
              <w:rPr>
                <w:rFonts w:ascii="Arial" w:hAnsi="Arial" w:cs="Arial"/>
                <w:b/>
                <w:sz w:val="24"/>
                <w:szCs w:val="24"/>
              </w:rPr>
              <w:t>Em discussão o Projeto de Lei do Executivo nº</w:t>
            </w:r>
            <w:r>
              <w:rPr>
                <w:rFonts w:ascii="Arial" w:hAnsi="Arial" w:cs="Arial"/>
                <w:b/>
                <w:sz w:val="24"/>
                <w:szCs w:val="24"/>
              </w:rPr>
              <w:t xml:space="preserve"> 0</w:t>
            </w:r>
            <w:r w:rsidR="009209E3">
              <w:rPr>
                <w:rFonts w:ascii="Arial" w:hAnsi="Arial" w:cs="Arial"/>
                <w:b/>
                <w:sz w:val="24"/>
                <w:szCs w:val="24"/>
              </w:rPr>
              <w:t>43</w:t>
            </w:r>
            <w:r>
              <w:rPr>
                <w:rFonts w:ascii="Arial" w:hAnsi="Arial" w:cs="Arial"/>
                <w:b/>
                <w:sz w:val="24"/>
                <w:szCs w:val="24"/>
              </w:rPr>
              <w:t>/2022.</w:t>
            </w:r>
            <w:r w:rsidR="00BD5542" w:rsidRPr="00BD5542">
              <w:rPr>
                <w:rFonts w:ascii="Arial" w:hAnsi="Arial" w:cs="Arial"/>
                <w:sz w:val="24"/>
                <w:szCs w:val="24"/>
              </w:rPr>
              <w:t xml:space="preserve">  </w:t>
            </w:r>
            <w:r w:rsidR="00E02028">
              <w:rPr>
                <w:rFonts w:ascii="Arial" w:hAnsi="Arial" w:cs="Arial"/>
                <w:sz w:val="24"/>
                <w:szCs w:val="24"/>
              </w:rPr>
              <w:t>Altera a redação do art. 4º da lei nº 4660/2022 e dá outras providências.</w:t>
            </w:r>
          </w:p>
          <w:p w:rsidR="00E042A1" w:rsidRPr="00BD5542" w:rsidRDefault="00E042A1" w:rsidP="00DB02F5">
            <w:pPr>
              <w:pStyle w:val="SemEspaamento"/>
              <w:spacing w:line="360" w:lineRule="auto"/>
              <w:jc w:val="both"/>
              <w:rPr>
                <w:rFonts w:ascii="Arial" w:hAnsi="Arial" w:cs="Arial"/>
                <w:sz w:val="24"/>
                <w:szCs w:val="24"/>
              </w:rPr>
            </w:pPr>
          </w:p>
          <w:p w:rsidR="00391843" w:rsidRPr="008B74E8" w:rsidRDefault="00391843" w:rsidP="00391843">
            <w:pPr>
              <w:spacing w:after="0" w:line="360" w:lineRule="auto"/>
              <w:jc w:val="both"/>
              <w:rPr>
                <w:rFonts w:ascii="Arial" w:hAnsi="Arial" w:cs="Arial"/>
                <w:sz w:val="24"/>
                <w:szCs w:val="24"/>
              </w:rPr>
            </w:pPr>
            <w:r w:rsidRPr="008B74E8">
              <w:rPr>
                <w:rFonts w:ascii="Arial" w:hAnsi="Arial" w:cs="Arial"/>
                <w:sz w:val="24"/>
                <w:szCs w:val="24"/>
              </w:rPr>
              <w:t>- A palavra está com senhores vereadores.</w:t>
            </w:r>
          </w:p>
          <w:p w:rsidR="00391843" w:rsidRPr="004D5EFB" w:rsidRDefault="00391843" w:rsidP="00391843">
            <w:pPr>
              <w:spacing w:after="0" w:line="360" w:lineRule="auto"/>
              <w:jc w:val="both"/>
              <w:rPr>
                <w:rFonts w:ascii="Arial" w:hAnsi="Arial" w:cs="Arial"/>
                <w:sz w:val="24"/>
                <w:szCs w:val="24"/>
              </w:rPr>
            </w:pPr>
            <w:r w:rsidRPr="008B74E8">
              <w:rPr>
                <w:rFonts w:ascii="Arial" w:hAnsi="Arial" w:cs="Arial"/>
                <w:sz w:val="24"/>
                <w:szCs w:val="24"/>
              </w:rPr>
              <w:t xml:space="preserve">- Como mais nenhum vereador deseja fazer uso da palavra coloco em votação o </w:t>
            </w:r>
            <w:r w:rsidRPr="004D5EFB">
              <w:rPr>
                <w:rFonts w:ascii="Arial" w:hAnsi="Arial" w:cs="Arial"/>
                <w:sz w:val="24"/>
                <w:szCs w:val="24"/>
              </w:rPr>
              <w:t>Projeto de Lei do Executivo nº 0</w:t>
            </w:r>
            <w:r w:rsidR="009209E3">
              <w:rPr>
                <w:rFonts w:ascii="Arial" w:hAnsi="Arial" w:cs="Arial"/>
                <w:sz w:val="24"/>
                <w:szCs w:val="24"/>
              </w:rPr>
              <w:t>43</w:t>
            </w:r>
            <w:r w:rsidR="00DB02F5">
              <w:rPr>
                <w:rFonts w:ascii="Arial" w:hAnsi="Arial" w:cs="Arial"/>
                <w:sz w:val="24"/>
                <w:szCs w:val="24"/>
              </w:rPr>
              <w:t>/2</w:t>
            </w:r>
            <w:r w:rsidRPr="004D5EFB">
              <w:rPr>
                <w:rFonts w:ascii="Arial" w:hAnsi="Arial" w:cs="Arial"/>
                <w:sz w:val="24"/>
                <w:szCs w:val="24"/>
              </w:rPr>
              <w:t>022</w:t>
            </w:r>
            <w:r>
              <w:rPr>
                <w:rFonts w:ascii="Arial" w:hAnsi="Arial" w:cs="Arial"/>
                <w:sz w:val="24"/>
                <w:szCs w:val="24"/>
              </w:rPr>
              <w:t>.</w:t>
            </w:r>
          </w:p>
          <w:p w:rsidR="00391843" w:rsidRDefault="00391843" w:rsidP="00391843">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391843" w:rsidRDefault="00391843" w:rsidP="00391843">
            <w:pPr>
              <w:spacing w:after="0" w:line="360" w:lineRule="auto"/>
              <w:jc w:val="both"/>
              <w:rPr>
                <w:rFonts w:ascii="Arial" w:hAnsi="Arial" w:cs="Arial"/>
                <w:sz w:val="24"/>
                <w:szCs w:val="24"/>
              </w:rPr>
            </w:pPr>
            <w:r>
              <w:rPr>
                <w:rFonts w:ascii="Arial" w:hAnsi="Arial" w:cs="Arial"/>
                <w:sz w:val="24"/>
                <w:szCs w:val="24"/>
              </w:rPr>
              <w:t>Aprovado por...</w:t>
            </w:r>
          </w:p>
          <w:p w:rsidR="009209E3" w:rsidRDefault="009209E3" w:rsidP="00391843">
            <w:pPr>
              <w:spacing w:after="0" w:line="360" w:lineRule="auto"/>
              <w:jc w:val="both"/>
              <w:rPr>
                <w:rFonts w:ascii="Arial" w:hAnsi="Arial" w:cs="Arial"/>
                <w:sz w:val="24"/>
                <w:szCs w:val="24"/>
              </w:rPr>
            </w:pPr>
            <w:r>
              <w:rPr>
                <w:rFonts w:ascii="Arial" w:hAnsi="Arial" w:cs="Arial"/>
                <w:sz w:val="24"/>
                <w:szCs w:val="24"/>
              </w:rPr>
              <w:t>----------------------------------------------------------------------------------------------------------------------------</w:t>
            </w:r>
          </w:p>
          <w:p w:rsidR="009209E3" w:rsidRDefault="009209E3" w:rsidP="009209E3">
            <w:pPr>
              <w:spacing w:after="0" w:line="360" w:lineRule="auto"/>
              <w:jc w:val="both"/>
              <w:rPr>
                <w:rFonts w:ascii="Arial" w:hAnsi="Arial" w:cs="Arial"/>
                <w:sz w:val="24"/>
                <w:szCs w:val="24"/>
              </w:rPr>
            </w:pPr>
            <w:r>
              <w:rPr>
                <w:rFonts w:ascii="Arial" w:hAnsi="Arial" w:cs="Arial"/>
                <w:b/>
                <w:sz w:val="24"/>
                <w:szCs w:val="24"/>
              </w:rPr>
              <w:t xml:space="preserve">- </w:t>
            </w:r>
            <w:r w:rsidRPr="00893BEE">
              <w:rPr>
                <w:rFonts w:ascii="Arial" w:hAnsi="Arial" w:cs="Arial"/>
                <w:b/>
                <w:sz w:val="24"/>
                <w:szCs w:val="24"/>
              </w:rPr>
              <w:t>Em discussão o Projeto de Lei do Executivo nº</w:t>
            </w:r>
            <w:r>
              <w:rPr>
                <w:rFonts w:ascii="Arial" w:hAnsi="Arial" w:cs="Arial"/>
                <w:b/>
                <w:sz w:val="24"/>
                <w:szCs w:val="24"/>
              </w:rPr>
              <w:t xml:space="preserve"> 04</w:t>
            </w:r>
            <w:r>
              <w:rPr>
                <w:rFonts w:ascii="Arial" w:hAnsi="Arial" w:cs="Arial"/>
                <w:b/>
                <w:sz w:val="24"/>
                <w:szCs w:val="24"/>
              </w:rPr>
              <w:t>4</w:t>
            </w:r>
            <w:r>
              <w:rPr>
                <w:rFonts w:ascii="Arial" w:hAnsi="Arial" w:cs="Arial"/>
                <w:b/>
                <w:sz w:val="24"/>
                <w:szCs w:val="24"/>
              </w:rPr>
              <w:t>/2022.</w:t>
            </w:r>
            <w:r w:rsidRPr="00BD5542">
              <w:rPr>
                <w:rFonts w:ascii="Arial" w:hAnsi="Arial" w:cs="Arial"/>
                <w:sz w:val="24"/>
                <w:szCs w:val="24"/>
              </w:rPr>
              <w:t xml:space="preserve">  </w:t>
            </w:r>
            <w:r w:rsidR="00E02028">
              <w:rPr>
                <w:rFonts w:ascii="Arial" w:hAnsi="Arial" w:cs="Arial"/>
                <w:sz w:val="24"/>
                <w:szCs w:val="24"/>
              </w:rPr>
              <w:t xml:space="preserve">Altera dispositivo da lei nº 3992/15, de 14 de julho de 2015, que autoriza a Concessão de Direito Real de Uso de Imóvel Municipal e dá outras providências. </w:t>
            </w:r>
          </w:p>
          <w:p w:rsidR="009209E3" w:rsidRPr="00BD5542" w:rsidRDefault="009209E3" w:rsidP="009209E3">
            <w:pPr>
              <w:pStyle w:val="SemEspaamento"/>
              <w:spacing w:line="360" w:lineRule="auto"/>
              <w:jc w:val="both"/>
              <w:rPr>
                <w:rFonts w:ascii="Arial" w:hAnsi="Arial" w:cs="Arial"/>
                <w:sz w:val="24"/>
                <w:szCs w:val="24"/>
              </w:rPr>
            </w:pPr>
          </w:p>
          <w:p w:rsidR="009209E3" w:rsidRPr="008B74E8" w:rsidRDefault="009209E3" w:rsidP="009209E3">
            <w:pPr>
              <w:spacing w:after="0" w:line="360" w:lineRule="auto"/>
              <w:jc w:val="both"/>
              <w:rPr>
                <w:rFonts w:ascii="Arial" w:hAnsi="Arial" w:cs="Arial"/>
                <w:sz w:val="24"/>
                <w:szCs w:val="24"/>
              </w:rPr>
            </w:pPr>
            <w:r w:rsidRPr="008B74E8">
              <w:rPr>
                <w:rFonts w:ascii="Arial" w:hAnsi="Arial" w:cs="Arial"/>
                <w:sz w:val="24"/>
                <w:szCs w:val="24"/>
              </w:rPr>
              <w:t>- A palavra está com senhores vereadores.</w:t>
            </w:r>
          </w:p>
          <w:p w:rsidR="009209E3" w:rsidRPr="004D5EFB" w:rsidRDefault="009209E3" w:rsidP="009209E3">
            <w:pPr>
              <w:spacing w:after="0" w:line="360" w:lineRule="auto"/>
              <w:jc w:val="both"/>
              <w:rPr>
                <w:rFonts w:ascii="Arial" w:hAnsi="Arial" w:cs="Arial"/>
                <w:sz w:val="24"/>
                <w:szCs w:val="24"/>
              </w:rPr>
            </w:pPr>
            <w:r w:rsidRPr="008B74E8">
              <w:rPr>
                <w:rFonts w:ascii="Arial" w:hAnsi="Arial" w:cs="Arial"/>
                <w:sz w:val="24"/>
                <w:szCs w:val="24"/>
              </w:rPr>
              <w:t xml:space="preserve">- Como mais nenhum vereador deseja fazer uso da palavra coloco em votação o </w:t>
            </w:r>
            <w:r w:rsidRPr="004D5EFB">
              <w:rPr>
                <w:rFonts w:ascii="Arial" w:hAnsi="Arial" w:cs="Arial"/>
                <w:sz w:val="24"/>
                <w:szCs w:val="24"/>
              </w:rPr>
              <w:t>Projeto de Lei do Executivo nº 0</w:t>
            </w:r>
            <w:r>
              <w:rPr>
                <w:rFonts w:ascii="Arial" w:hAnsi="Arial" w:cs="Arial"/>
                <w:sz w:val="24"/>
                <w:szCs w:val="24"/>
              </w:rPr>
              <w:t>4</w:t>
            </w:r>
            <w:r>
              <w:rPr>
                <w:rFonts w:ascii="Arial" w:hAnsi="Arial" w:cs="Arial"/>
                <w:sz w:val="24"/>
                <w:szCs w:val="24"/>
              </w:rPr>
              <w:t>4</w:t>
            </w:r>
            <w:r>
              <w:rPr>
                <w:rFonts w:ascii="Arial" w:hAnsi="Arial" w:cs="Arial"/>
                <w:sz w:val="24"/>
                <w:szCs w:val="24"/>
              </w:rPr>
              <w:t>/2</w:t>
            </w:r>
            <w:r w:rsidRPr="004D5EFB">
              <w:rPr>
                <w:rFonts w:ascii="Arial" w:hAnsi="Arial" w:cs="Arial"/>
                <w:sz w:val="24"/>
                <w:szCs w:val="24"/>
              </w:rPr>
              <w:t>022</w:t>
            </w:r>
            <w:r>
              <w:rPr>
                <w:rFonts w:ascii="Arial" w:hAnsi="Arial" w:cs="Arial"/>
                <w:sz w:val="24"/>
                <w:szCs w:val="24"/>
              </w:rPr>
              <w:t>.</w:t>
            </w:r>
          </w:p>
          <w:p w:rsidR="009209E3" w:rsidRDefault="009209E3" w:rsidP="009209E3">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9209E3" w:rsidRDefault="009209E3" w:rsidP="009209E3">
            <w:pPr>
              <w:spacing w:after="0" w:line="360" w:lineRule="auto"/>
              <w:jc w:val="both"/>
              <w:rPr>
                <w:rFonts w:ascii="Arial" w:hAnsi="Arial" w:cs="Arial"/>
                <w:sz w:val="24"/>
                <w:szCs w:val="24"/>
              </w:rPr>
            </w:pPr>
            <w:r>
              <w:rPr>
                <w:rFonts w:ascii="Arial" w:hAnsi="Arial" w:cs="Arial"/>
                <w:sz w:val="24"/>
                <w:szCs w:val="24"/>
              </w:rPr>
              <w:t>Aprovado por...</w:t>
            </w:r>
          </w:p>
          <w:p w:rsidR="009209E3" w:rsidRDefault="009209E3" w:rsidP="009209E3">
            <w:pPr>
              <w:spacing w:after="0" w:line="360" w:lineRule="auto"/>
              <w:jc w:val="both"/>
              <w:rPr>
                <w:rFonts w:ascii="Arial" w:hAnsi="Arial" w:cs="Arial"/>
                <w:sz w:val="24"/>
                <w:szCs w:val="24"/>
              </w:rPr>
            </w:pPr>
            <w:r>
              <w:rPr>
                <w:rFonts w:ascii="Arial" w:hAnsi="Arial" w:cs="Arial"/>
                <w:sz w:val="24"/>
                <w:szCs w:val="24"/>
              </w:rPr>
              <w:t>----------------------------------------------------------------------------------------------------------------------------</w:t>
            </w:r>
          </w:p>
          <w:p w:rsidR="009209E3" w:rsidRDefault="009209E3" w:rsidP="009209E3">
            <w:pPr>
              <w:spacing w:after="0" w:line="360" w:lineRule="auto"/>
              <w:jc w:val="both"/>
              <w:rPr>
                <w:rFonts w:ascii="Arial" w:hAnsi="Arial" w:cs="Arial"/>
                <w:sz w:val="24"/>
                <w:szCs w:val="24"/>
              </w:rPr>
            </w:pPr>
            <w:r>
              <w:rPr>
                <w:rFonts w:ascii="Arial" w:hAnsi="Arial" w:cs="Arial"/>
                <w:b/>
                <w:sz w:val="24"/>
                <w:szCs w:val="24"/>
              </w:rPr>
              <w:t xml:space="preserve">- </w:t>
            </w:r>
            <w:r w:rsidRPr="00893BEE">
              <w:rPr>
                <w:rFonts w:ascii="Arial" w:hAnsi="Arial" w:cs="Arial"/>
                <w:b/>
                <w:sz w:val="24"/>
                <w:szCs w:val="24"/>
              </w:rPr>
              <w:t>Em discussão o Projeto de Lei do Executivo nº</w:t>
            </w:r>
            <w:r>
              <w:rPr>
                <w:rFonts w:ascii="Arial" w:hAnsi="Arial" w:cs="Arial"/>
                <w:b/>
                <w:sz w:val="24"/>
                <w:szCs w:val="24"/>
              </w:rPr>
              <w:t xml:space="preserve"> 04</w:t>
            </w:r>
            <w:r>
              <w:rPr>
                <w:rFonts w:ascii="Arial" w:hAnsi="Arial" w:cs="Arial"/>
                <w:b/>
                <w:sz w:val="24"/>
                <w:szCs w:val="24"/>
              </w:rPr>
              <w:t>5</w:t>
            </w:r>
            <w:r>
              <w:rPr>
                <w:rFonts w:ascii="Arial" w:hAnsi="Arial" w:cs="Arial"/>
                <w:b/>
                <w:sz w:val="24"/>
                <w:szCs w:val="24"/>
              </w:rPr>
              <w:t>/2022.</w:t>
            </w:r>
            <w:r w:rsidRPr="00BD5542">
              <w:rPr>
                <w:rFonts w:ascii="Arial" w:hAnsi="Arial" w:cs="Arial"/>
                <w:sz w:val="24"/>
                <w:szCs w:val="24"/>
              </w:rPr>
              <w:t xml:space="preserve">  </w:t>
            </w:r>
            <w:r w:rsidR="000C6E84">
              <w:rPr>
                <w:rFonts w:ascii="Arial" w:hAnsi="Arial" w:cs="Arial"/>
                <w:sz w:val="24"/>
                <w:szCs w:val="24"/>
              </w:rPr>
              <w:t xml:space="preserve">Autoriza o Poder Executivo firmar parceria, através do Termo de Fomento e repassar recursos financeiros a Associação de Ciclismo Tapejara. </w:t>
            </w:r>
          </w:p>
          <w:p w:rsidR="009209E3" w:rsidRPr="00BD5542" w:rsidRDefault="009209E3" w:rsidP="009209E3">
            <w:pPr>
              <w:pStyle w:val="SemEspaamento"/>
              <w:spacing w:line="360" w:lineRule="auto"/>
              <w:jc w:val="both"/>
              <w:rPr>
                <w:rFonts w:ascii="Arial" w:hAnsi="Arial" w:cs="Arial"/>
                <w:sz w:val="24"/>
                <w:szCs w:val="24"/>
              </w:rPr>
            </w:pPr>
          </w:p>
          <w:p w:rsidR="009209E3" w:rsidRPr="008B74E8" w:rsidRDefault="009209E3" w:rsidP="009209E3">
            <w:pPr>
              <w:spacing w:after="0" w:line="360" w:lineRule="auto"/>
              <w:jc w:val="both"/>
              <w:rPr>
                <w:rFonts w:ascii="Arial" w:hAnsi="Arial" w:cs="Arial"/>
                <w:sz w:val="24"/>
                <w:szCs w:val="24"/>
              </w:rPr>
            </w:pPr>
            <w:r w:rsidRPr="008B74E8">
              <w:rPr>
                <w:rFonts w:ascii="Arial" w:hAnsi="Arial" w:cs="Arial"/>
                <w:sz w:val="24"/>
                <w:szCs w:val="24"/>
              </w:rPr>
              <w:t>- A palavra está com senhores vereadores.</w:t>
            </w:r>
          </w:p>
          <w:p w:rsidR="009209E3" w:rsidRPr="004D5EFB" w:rsidRDefault="009209E3" w:rsidP="009209E3">
            <w:pPr>
              <w:spacing w:after="0" w:line="360" w:lineRule="auto"/>
              <w:jc w:val="both"/>
              <w:rPr>
                <w:rFonts w:ascii="Arial" w:hAnsi="Arial" w:cs="Arial"/>
                <w:sz w:val="24"/>
                <w:szCs w:val="24"/>
              </w:rPr>
            </w:pPr>
            <w:r w:rsidRPr="008B74E8">
              <w:rPr>
                <w:rFonts w:ascii="Arial" w:hAnsi="Arial" w:cs="Arial"/>
                <w:sz w:val="24"/>
                <w:szCs w:val="24"/>
              </w:rPr>
              <w:t xml:space="preserve">- Como mais nenhum vereador deseja fazer uso da palavra coloco em votação o </w:t>
            </w:r>
            <w:r w:rsidRPr="004D5EFB">
              <w:rPr>
                <w:rFonts w:ascii="Arial" w:hAnsi="Arial" w:cs="Arial"/>
                <w:sz w:val="24"/>
                <w:szCs w:val="24"/>
              </w:rPr>
              <w:t>Projeto de Lei do Executivo nº 0</w:t>
            </w:r>
            <w:r>
              <w:rPr>
                <w:rFonts w:ascii="Arial" w:hAnsi="Arial" w:cs="Arial"/>
                <w:sz w:val="24"/>
                <w:szCs w:val="24"/>
              </w:rPr>
              <w:t>4</w:t>
            </w:r>
            <w:r>
              <w:rPr>
                <w:rFonts w:ascii="Arial" w:hAnsi="Arial" w:cs="Arial"/>
                <w:sz w:val="24"/>
                <w:szCs w:val="24"/>
              </w:rPr>
              <w:t>5</w:t>
            </w:r>
            <w:r>
              <w:rPr>
                <w:rFonts w:ascii="Arial" w:hAnsi="Arial" w:cs="Arial"/>
                <w:sz w:val="24"/>
                <w:szCs w:val="24"/>
              </w:rPr>
              <w:t>/2</w:t>
            </w:r>
            <w:r w:rsidRPr="004D5EFB">
              <w:rPr>
                <w:rFonts w:ascii="Arial" w:hAnsi="Arial" w:cs="Arial"/>
                <w:sz w:val="24"/>
                <w:szCs w:val="24"/>
              </w:rPr>
              <w:t>022</w:t>
            </w:r>
            <w:r>
              <w:rPr>
                <w:rFonts w:ascii="Arial" w:hAnsi="Arial" w:cs="Arial"/>
                <w:sz w:val="24"/>
                <w:szCs w:val="24"/>
              </w:rPr>
              <w:t>.</w:t>
            </w:r>
          </w:p>
          <w:p w:rsidR="009209E3" w:rsidRDefault="009209E3" w:rsidP="009209E3">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9209E3" w:rsidRDefault="009209E3" w:rsidP="009209E3">
            <w:pPr>
              <w:spacing w:after="0" w:line="360" w:lineRule="auto"/>
              <w:jc w:val="both"/>
              <w:rPr>
                <w:rFonts w:ascii="Arial" w:hAnsi="Arial" w:cs="Arial"/>
                <w:sz w:val="24"/>
                <w:szCs w:val="24"/>
              </w:rPr>
            </w:pPr>
            <w:r>
              <w:rPr>
                <w:rFonts w:ascii="Arial" w:hAnsi="Arial" w:cs="Arial"/>
                <w:sz w:val="24"/>
                <w:szCs w:val="24"/>
              </w:rPr>
              <w:t>Aprovado por...</w:t>
            </w:r>
          </w:p>
          <w:p w:rsidR="009209E3" w:rsidRDefault="009209E3" w:rsidP="009209E3">
            <w:pPr>
              <w:spacing w:after="0" w:line="360" w:lineRule="auto"/>
              <w:jc w:val="both"/>
              <w:rPr>
                <w:rFonts w:ascii="Arial" w:hAnsi="Arial" w:cs="Arial"/>
                <w:sz w:val="24"/>
                <w:szCs w:val="24"/>
              </w:rPr>
            </w:pPr>
            <w:r>
              <w:rPr>
                <w:rFonts w:ascii="Arial" w:hAnsi="Arial" w:cs="Arial"/>
                <w:sz w:val="24"/>
                <w:szCs w:val="24"/>
              </w:rPr>
              <w:t>----------------------------------------------------------------------------------------------------------------------------</w:t>
            </w:r>
          </w:p>
          <w:p w:rsidR="009209E3" w:rsidRDefault="009209E3" w:rsidP="009209E3">
            <w:pPr>
              <w:spacing w:after="0" w:line="360" w:lineRule="auto"/>
              <w:jc w:val="both"/>
              <w:rPr>
                <w:rFonts w:ascii="Arial" w:hAnsi="Arial" w:cs="Arial"/>
                <w:sz w:val="24"/>
                <w:szCs w:val="24"/>
              </w:rPr>
            </w:pPr>
            <w:r>
              <w:rPr>
                <w:rFonts w:ascii="Arial" w:hAnsi="Arial" w:cs="Arial"/>
                <w:b/>
                <w:sz w:val="24"/>
                <w:szCs w:val="24"/>
              </w:rPr>
              <w:t xml:space="preserve">- </w:t>
            </w:r>
            <w:r w:rsidRPr="00893BEE">
              <w:rPr>
                <w:rFonts w:ascii="Arial" w:hAnsi="Arial" w:cs="Arial"/>
                <w:b/>
                <w:sz w:val="24"/>
                <w:szCs w:val="24"/>
              </w:rPr>
              <w:t>Em discussão o Projeto de Lei do Executivo nº</w:t>
            </w:r>
            <w:r>
              <w:rPr>
                <w:rFonts w:ascii="Arial" w:hAnsi="Arial" w:cs="Arial"/>
                <w:b/>
                <w:sz w:val="24"/>
                <w:szCs w:val="24"/>
              </w:rPr>
              <w:t xml:space="preserve"> 04</w:t>
            </w:r>
            <w:r>
              <w:rPr>
                <w:rFonts w:ascii="Arial" w:hAnsi="Arial" w:cs="Arial"/>
                <w:b/>
                <w:sz w:val="24"/>
                <w:szCs w:val="24"/>
              </w:rPr>
              <w:t>6</w:t>
            </w:r>
            <w:r>
              <w:rPr>
                <w:rFonts w:ascii="Arial" w:hAnsi="Arial" w:cs="Arial"/>
                <w:b/>
                <w:sz w:val="24"/>
                <w:szCs w:val="24"/>
              </w:rPr>
              <w:t>/2022.</w:t>
            </w:r>
            <w:r w:rsidRPr="00BD5542">
              <w:rPr>
                <w:rFonts w:ascii="Arial" w:hAnsi="Arial" w:cs="Arial"/>
                <w:sz w:val="24"/>
                <w:szCs w:val="24"/>
              </w:rPr>
              <w:t xml:space="preserve">  </w:t>
            </w:r>
            <w:r w:rsidR="00D90437">
              <w:rPr>
                <w:rFonts w:ascii="Arial" w:hAnsi="Arial" w:cs="Arial"/>
                <w:sz w:val="24"/>
                <w:szCs w:val="24"/>
              </w:rPr>
              <w:t xml:space="preserve">Autoriza o Poder Executivo Municipal a contratar profissionais por tempo determinado, em caráter de excepcional interesse público, para atender necessidade temporária de pessoal em área deficitária, objetivando suprir as necessidades prementes de pessoal, na área da Educação. </w:t>
            </w:r>
            <w:bookmarkStart w:id="1" w:name="_GoBack"/>
            <w:bookmarkEnd w:id="1"/>
          </w:p>
          <w:p w:rsidR="009209E3" w:rsidRPr="00BD5542" w:rsidRDefault="009209E3" w:rsidP="009209E3">
            <w:pPr>
              <w:pStyle w:val="SemEspaamento"/>
              <w:spacing w:line="360" w:lineRule="auto"/>
              <w:jc w:val="both"/>
              <w:rPr>
                <w:rFonts w:ascii="Arial" w:hAnsi="Arial" w:cs="Arial"/>
                <w:sz w:val="24"/>
                <w:szCs w:val="24"/>
              </w:rPr>
            </w:pPr>
          </w:p>
          <w:p w:rsidR="009209E3" w:rsidRPr="008B74E8" w:rsidRDefault="009209E3" w:rsidP="009209E3">
            <w:pPr>
              <w:spacing w:after="0" w:line="360" w:lineRule="auto"/>
              <w:jc w:val="both"/>
              <w:rPr>
                <w:rFonts w:ascii="Arial" w:hAnsi="Arial" w:cs="Arial"/>
                <w:sz w:val="24"/>
                <w:szCs w:val="24"/>
              </w:rPr>
            </w:pPr>
            <w:r w:rsidRPr="008B74E8">
              <w:rPr>
                <w:rFonts w:ascii="Arial" w:hAnsi="Arial" w:cs="Arial"/>
                <w:sz w:val="24"/>
                <w:szCs w:val="24"/>
              </w:rPr>
              <w:lastRenderedPageBreak/>
              <w:t>- A palavra está com senhores vereadores.</w:t>
            </w:r>
          </w:p>
          <w:p w:rsidR="009209E3" w:rsidRPr="004D5EFB" w:rsidRDefault="009209E3" w:rsidP="009209E3">
            <w:pPr>
              <w:spacing w:after="0" w:line="360" w:lineRule="auto"/>
              <w:jc w:val="both"/>
              <w:rPr>
                <w:rFonts w:ascii="Arial" w:hAnsi="Arial" w:cs="Arial"/>
                <w:sz w:val="24"/>
                <w:szCs w:val="24"/>
              </w:rPr>
            </w:pPr>
            <w:r w:rsidRPr="008B74E8">
              <w:rPr>
                <w:rFonts w:ascii="Arial" w:hAnsi="Arial" w:cs="Arial"/>
                <w:sz w:val="24"/>
                <w:szCs w:val="24"/>
              </w:rPr>
              <w:t xml:space="preserve">- Como mais nenhum vereador deseja fazer uso da palavra coloco em votação o </w:t>
            </w:r>
            <w:r w:rsidRPr="004D5EFB">
              <w:rPr>
                <w:rFonts w:ascii="Arial" w:hAnsi="Arial" w:cs="Arial"/>
                <w:sz w:val="24"/>
                <w:szCs w:val="24"/>
              </w:rPr>
              <w:t>Projeto de Lei do Executivo nº 0</w:t>
            </w:r>
            <w:r>
              <w:rPr>
                <w:rFonts w:ascii="Arial" w:hAnsi="Arial" w:cs="Arial"/>
                <w:sz w:val="24"/>
                <w:szCs w:val="24"/>
              </w:rPr>
              <w:t>4</w:t>
            </w:r>
            <w:r>
              <w:rPr>
                <w:rFonts w:ascii="Arial" w:hAnsi="Arial" w:cs="Arial"/>
                <w:sz w:val="24"/>
                <w:szCs w:val="24"/>
              </w:rPr>
              <w:t>6</w:t>
            </w:r>
            <w:r>
              <w:rPr>
                <w:rFonts w:ascii="Arial" w:hAnsi="Arial" w:cs="Arial"/>
                <w:sz w:val="24"/>
                <w:szCs w:val="24"/>
              </w:rPr>
              <w:t>/2</w:t>
            </w:r>
            <w:r w:rsidRPr="004D5EFB">
              <w:rPr>
                <w:rFonts w:ascii="Arial" w:hAnsi="Arial" w:cs="Arial"/>
                <w:sz w:val="24"/>
                <w:szCs w:val="24"/>
              </w:rPr>
              <w:t>022</w:t>
            </w:r>
            <w:r>
              <w:rPr>
                <w:rFonts w:ascii="Arial" w:hAnsi="Arial" w:cs="Arial"/>
                <w:sz w:val="24"/>
                <w:szCs w:val="24"/>
              </w:rPr>
              <w:t>.</w:t>
            </w:r>
          </w:p>
          <w:p w:rsidR="009209E3" w:rsidRDefault="009209E3" w:rsidP="009209E3">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9209E3" w:rsidRDefault="009209E3" w:rsidP="00391843">
            <w:pPr>
              <w:spacing w:after="0" w:line="360" w:lineRule="auto"/>
              <w:jc w:val="both"/>
              <w:rPr>
                <w:rFonts w:ascii="Arial" w:hAnsi="Arial" w:cs="Arial"/>
                <w:sz w:val="24"/>
                <w:szCs w:val="24"/>
              </w:rPr>
            </w:pPr>
            <w:r>
              <w:rPr>
                <w:rFonts w:ascii="Arial" w:hAnsi="Arial" w:cs="Arial"/>
                <w:sz w:val="24"/>
                <w:szCs w:val="24"/>
              </w:rPr>
              <w:t>Aprovado por...</w:t>
            </w:r>
          </w:p>
          <w:p w:rsidR="00F66F39" w:rsidRDefault="00F66F39" w:rsidP="00391843">
            <w:pPr>
              <w:spacing w:after="0" w:line="360" w:lineRule="auto"/>
              <w:jc w:val="both"/>
              <w:rPr>
                <w:rFonts w:ascii="Arial" w:hAnsi="Arial" w:cs="Arial"/>
                <w:sz w:val="24"/>
                <w:szCs w:val="24"/>
              </w:rPr>
            </w:pPr>
            <w:r>
              <w:rPr>
                <w:rFonts w:ascii="Arial" w:hAnsi="Arial" w:cs="Arial"/>
                <w:sz w:val="24"/>
                <w:szCs w:val="24"/>
              </w:rPr>
              <w:t>--------------------------------------------------------------------------------------------</w:t>
            </w:r>
            <w:r w:rsidR="009B4ABD">
              <w:rPr>
                <w:rFonts w:ascii="Arial" w:hAnsi="Arial" w:cs="Arial"/>
                <w:sz w:val="24"/>
                <w:szCs w:val="24"/>
              </w:rPr>
              <w:t>-------------------------------</w:t>
            </w:r>
          </w:p>
          <w:p w:rsidR="00031E28" w:rsidRDefault="00031E28" w:rsidP="00580381">
            <w:pPr>
              <w:spacing w:after="0" w:line="360" w:lineRule="auto"/>
              <w:jc w:val="both"/>
              <w:rPr>
                <w:rFonts w:ascii="Arial" w:hAnsi="Arial" w:cs="Arial"/>
                <w:b/>
                <w:sz w:val="24"/>
                <w:szCs w:val="24"/>
              </w:rPr>
            </w:pPr>
            <w:r w:rsidRPr="00031E28">
              <w:rPr>
                <w:rFonts w:ascii="Arial" w:hAnsi="Arial" w:cs="Arial"/>
                <w:b/>
                <w:sz w:val="24"/>
                <w:szCs w:val="24"/>
              </w:rPr>
              <w:t>INDICAÇÕES</w:t>
            </w:r>
          </w:p>
          <w:p w:rsidR="00DC028A" w:rsidRDefault="00DC028A" w:rsidP="00580381">
            <w:pPr>
              <w:spacing w:after="0" w:line="360" w:lineRule="auto"/>
              <w:jc w:val="both"/>
              <w:rPr>
                <w:rFonts w:ascii="Arial" w:hAnsi="Arial" w:cs="Arial"/>
                <w:b/>
                <w:sz w:val="24"/>
                <w:szCs w:val="24"/>
              </w:rPr>
            </w:pPr>
          </w:p>
          <w:p w:rsidR="00F66F39" w:rsidRDefault="00FB3F0C" w:rsidP="00B75DFE">
            <w:pPr>
              <w:pStyle w:val="Recuodecorpodetexto"/>
              <w:spacing w:after="0" w:line="360" w:lineRule="auto"/>
              <w:ind w:left="0"/>
              <w:jc w:val="both"/>
              <w:rPr>
                <w:rFonts w:ascii="Arial" w:eastAsia="Times New Roman" w:hAnsi="Arial" w:cs="Arial"/>
                <w:sz w:val="24"/>
                <w:szCs w:val="24"/>
                <w:lang w:eastAsia="pt-BR"/>
              </w:rPr>
            </w:pPr>
            <w:r w:rsidRPr="00FB3F0C">
              <w:rPr>
                <w:rFonts w:ascii="Arial" w:hAnsi="Arial" w:cs="Arial"/>
                <w:b/>
                <w:sz w:val="24"/>
                <w:szCs w:val="24"/>
              </w:rPr>
              <w:t>- Em discussão a indicação 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1</w:t>
            </w:r>
            <w:r w:rsidR="00F66F39">
              <w:rPr>
                <w:rFonts w:ascii="Arial" w:hAnsi="Arial" w:cs="Arial"/>
                <w:b/>
                <w:sz w:val="24"/>
                <w:szCs w:val="24"/>
              </w:rPr>
              <w:t>4</w:t>
            </w:r>
            <w:r w:rsidRPr="00FB3F0C">
              <w:rPr>
                <w:rFonts w:ascii="Arial" w:hAnsi="Arial" w:cs="Arial"/>
                <w:b/>
                <w:sz w:val="24"/>
                <w:szCs w:val="24"/>
              </w:rPr>
              <w:t>/2022</w:t>
            </w:r>
            <w:r w:rsidRPr="00FB3F0C">
              <w:rPr>
                <w:rFonts w:ascii="Arial" w:hAnsi="Arial" w:cs="Arial"/>
                <w:sz w:val="24"/>
                <w:szCs w:val="24"/>
              </w:rPr>
              <w:t xml:space="preserve"> de autoria do vereador </w:t>
            </w:r>
            <w:r w:rsidR="004427C6">
              <w:rPr>
                <w:rFonts w:ascii="Arial" w:hAnsi="Arial" w:cs="Arial"/>
                <w:sz w:val="24"/>
                <w:szCs w:val="24"/>
              </w:rPr>
              <w:t>Altamir Galvão Waltrich do MDB e com apoio das Bancadas MDB e Cidadania.</w:t>
            </w:r>
            <w:r w:rsidR="00CE1955" w:rsidRPr="00CE1955">
              <w:rPr>
                <w:rFonts w:ascii="Times New Roman" w:eastAsiaTheme="minorHAnsi" w:hAnsi="Times New Roman"/>
                <w:b/>
                <w:sz w:val="24"/>
                <w:szCs w:val="24"/>
              </w:rPr>
              <w:t xml:space="preserve"> </w:t>
            </w:r>
            <w:r w:rsidR="00B75DFE" w:rsidRPr="00B75DFE">
              <w:rPr>
                <w:rFonts w:ascii="Arial" w:eastAsia="Times New Roman" w:hAnsi="Arial" w:cs="Arial"/>
                <w:sz w:val="24"/>
                <w:szCs w:val="24"/>
                <w:lang w:eastAsia="pt-BR"/>
              </w:rPr>
              <w:t xml:space="preserve">“Sugere ao Poder Executivo Municipal, que estude a viabilidade, através dos setores competentes em dar continuidade da realização da FEIRA DO LIVRO do município de Tapejara”.   </w:t>
            </w:r>
          </w:p>
          <w:p w:rsidR="00B75DFE" w:rsidRPr="00B75DFE" w:rsidRDefault="00B75DFE" w:rsidP="00B75DFE">
            <w:pPr>
              <w:pStyle w:val="Recuodecorpodetexto"/>
              <w:spacing w:after="0" w:line="360" w:lineRule="auto"/>
              <w:ind w:left="0"/>
              <w:jc w:val="both"/>
              <w:rPr>
                <w:rFonts w:ascii="Arial" w:eastAsia="Times New Roman" w:hAnsi="Arial" w:cs="Arial"/>
                <w:sz w:val="24"/>
                <w:szCs w:val="24"/>
                <w:lang w:eastAsia="pt-BR"/>
              </w:rPr>
            </w:pPr>
          </w:p>
          <w:p w:rsidR="00FB3F0C" w:rsidRPr="00FB3F0C" w:rsidRDefault="00FB3F0C" w:rsidP="00FB3F0C">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FB3F0C" w:rsidRPr="00FB3F0C" w:rsidRDefault="00FB3F0C" w:rsidP="00FB3F0C">
            <w:pPr>
              <w:spacing w:after="0" w:line="360" w:lineRule="auto"/>
              <w:jc w:val="both"/>
              <w:rPr>
                <w:rFonts w:ascii="Arial" w:hAnsi="Arial" w:cs="Arial"/>
                <w:sz w:val="24"/>
                <w:szCs w:val="24"/>
              </w:rPr>
            </w:pPr>
            <w:r w:rsidRPr="00FB3F0C">
              <w:rPr>
                <w:rFonts w:ascii="Arial" w:hAnsi="Arial" w:cs="Arial"/>
                <w:sz w:val="24"/>
                <w:szCs w:val="24"/>
              </w:rPr>
              <w:t xml:space="preserve">- Como mais nenhum vereador deseja fazer uso da palavra coloco em votação </w:t>
            </w:r>
            <w:r w:rsidR="00974C84" w:rsidRPr="00FB3F0C">
              <w:rPr>
                <w:rFonts w:ascii="Arial" w:hAnsi="Arial" w:cs="Arial"/>
                <w:sz w:val="24"/>
                <w:szCs w:val="24"/>
              </w:rPr>
              <w:t>à</w:t>
            </w:r>
            <w:r w:rsidRPr="00FB3F0C">
              <w:rPr>
                <w:rFonts w:ascii="Arial" w:hAnsi="Arial" w:cs="Arial"/>
                <w:sz w:val="24"/>
                <w:szCs w:val="24"/>
              </w:rPr>
              <w:t xml:space="preserve"> indicação nº 0</w:t>
            </w:r>
            <w:r>
              <w:rPr>
                <w:rFonts w:ascii="Arial" w:hAnsi="Arial" w:cs="Arial"/>
                <w:sz w:val="24"/>
                <w:szCs w:val="24"/>
              </w:rPr>
              <w:t>1</w:t>
            </w:r>
            <w:r w:rsidR="00F66F39">
              <w:rPr>
                <w:rFonts w:ascii="Arial" w:hAnsi="Arial" w:cs="Arial"/>
                <w:sz w:val="24"/>
                <w:szCs w:val="24"/>
              </w:rPr>
              <w:t>4</w:t>
            </w:r>
            <w:r w:rsidRPr="00FB3F0C">
              <w:rPr>
                <w:rFonts w:ascii="Arial" w:hAnsi="Arial" w:cs="Arial"/>
                <w:sz w:val="24"/>
                <w:szCs w:val="24"/>
              </w:rPr>
              <w:t>/2022.</w:t>
            </w:r>
          </w:p>
          <w:p w:rsidR="00FB3F0C" w:rsidRPr="00FB3F0C" w:rsidRDefault="00FB3F0C" w:rsidP="00FB3F0C">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FB3F0C" w:rsidRDefault="00FB3F0C" w:rsidP="00FB3F0C">
            <w:pPr>
              <w:spacing w:after="0" w:line="360" w:lineRule="auto"/>
              <w:jc w:val="both"/>
              <w:rPr>
                <w:rFonts w:ascii="Arial" w:hAnsi="Arial" w:cs="Arial"/>
                <w:sz w:val="24"/>
                <w:szCs w:val="24"/>
              </w:rPr>
            </w:pPr>
            <w:r w:rsidRPr="00FB3F0C">
              <w:rPr>
                <w:rFonts w:ascii="Arial" w:hAnsi="Arial" w:cs="Arial"/>
                <w:sz w:val="24"/>
                <w:szCs w:val="24"/>
              </w:rPr>
              <w:t>Aprovado por...</w:t>
            </w:r>
          </w:p>
          <w:p w:rsidR="004427C6" w:rsidRDefault="004427C6" w:rsidP="00FB3F0C">
            <w:pPr>
              <w:spacing w:after="0" w:line="360" w:lineRule="auto"/>
              <w:jc w:val="both"/>
              <w:rPr>
                <w:rFonts w:ascii="Arial" w:hAnsi="Arial" w:cs="Arial"/>
                <w:sz w:val="24"/>
                <w:szCs w:val="24"/>
              </w:rPr>
            </w:pPr>
            <w:r>
              <w:rPr>
                <w:rFonts w:ascii="Arial" w:hAnsi="Arial" w:cs="Arial"/>
                <w:sz w:val="24"/>
                <w:szCs w:val="24"/>
              </w:rPr>
              <w:t>---------------------------------------------------------------------------------------------------------------------------</w:t>
            </w:r>
          </w:p>
          <w:p w:rsidR="000D3BF6" w:rsidRPr="000D3BF6" w:rsidRDefault="004427C6" w:rsidP="000D3BF6">
            <w:pPr>
              <w:spacing w:after="0" w:line="360" w:lineRule="auto"/>
              <w:rPr>
                <w:rFonts w:ascii="Arial" w:eastAsiaTheme="minorHAnsi" w:hAnsi="Arial" w:cs="Arial"/>
                <w:sz w:val="24"/>
                <w:szCs w:val="24"/>
              </w:rPr>
            </w:pPr>
            <w:r w:rsidRPr="00FB3F0C">
              <w:rPr>
                <w:rFonts w:ascii="Arial" w:hAnsi="Arial" w:cs="Arial"/>
                <w:b/>
                <w:sz w:val="24"/>
                <w:szCs w:val="24"/>
              </w:rPr>
              <w:t>- Em discussão a indicação n</w:t>
            </w:r>
            <w:r w:rsidRPr="00FB3F0C">
              <w:rPr>
                <w:rFonts w:ascii="Arial" w:hAnsi="Arial" w:cs="Arial"/>
                <w:sz w:val="24"/>
                <w:szCs w:val="24"/>
              </w:rPr>
              <w:t xml:space="preserve">º </w:t>
            </w:r>
            <w:r w:rsidRPr="00FB3F0C">
              <w:rPr>
                <w:rFonts w:ascii="Arial" w:hAnsi="Arial" w:cs="Arial"/>
                <w:b/>
                <w:sz w:val="24"/>
                <w:szCs w:val="24"/>
              </w:rPr>
              <w:t>0</w:t>
            </w:r>
            <w:r>
              <w:rPr>
                <w:rFonts w:ascii="Arial" w:hAnsi="Arial" w:cs="Arial"/>
                <w:b/>
                <w:sz w:val="24"/>
                <w:szCs w:val="24"/>
              </w:rPr>
              <w:t>1</w:t>
            </w:r>
            <w:r w:rsidR="00F66F39">
              <w:rPr>
                <w:rFonts w:ascii="Arial" w:hAnsi="Arial" w:cs="Arial"/>
                <w:b/>
                <w:sz w:val="24"/>
                <w:szCs w:val="24"/>
              </w:rPr>
              <w:t>5</w:t>
            </w:r>
            <w:r w:rsidRPr="00FB3F0C">
              <w:rPr>
                <w:rFonts w:ascii="Arial" w:hAnsi="Arial" w:cs="Arial"/>
                <w:b/>
                <w:sz w:val="24"/>
                <w:szCs w:val="24"/>
              </w:rPr>
              <w:t>/2022</w:t>
            </w:r>
            <w:r w:rsidRPr="00FB3F0C">
              <w:rPr>
                <w:rFonts w:ascii="Arial" w:hAnsi="Arial" w:cs="Arial"/>
                <w:sz w:val="24"/>
                <w:szCs w:val="24"/>
              </w:rPr>
              <w:t xml:space="preserve"> de autoria d</w:t>
            </w:r>
            <w:r w:rsidR="000D3BF6">
              <w:rPr>
                <w:rFonts w:ascii="Arial" w:hAnsi="Arial" w:cs="Arial"/>
                <w:sz w:val="24"/>
                <w:szCs w:val="24"/>
              </w:rPr>
              <w:t>o</w:t>
            </w:r>
            <w:r w:rsidRPr="00FB3F0C">
              <w:rPr>
                <w:rFonts w:ascii="Arial" w:hAnsi="Arial" w:cs="Arial"/>
                <w:sz w:val="24"/>
                <w:szCs w:val="24"/>
              </w:rPr>
              <w:t xml:space="preserve"> vereador</w:t>
            </w:r>
            <w:r>
              <w:rPr>
                <w:rFonts w:ascii="Arial" w:hAnsi="Arial" w:cs="Arial"/>
                <w:sz w:val="24"/>
                <w:szCs w:val="24"/>
              </w:rPr>
              <w:t xml:space="preserve"> </w:t>
            </w:r>
            <w:r w:rsidR="000D3BF6">
              <w:rPr>
                <w:rFonts w:ascii="Arial" w:hAnsi="Arial" w:cs="Arial"/>
                <w:sz w:val="24"/>
                <w:szCs w:val="24"/>
              </w:rPr>
              <w:t>Déberton Fracaro</w:t>
            </w:r>
            <w:r>
              <w:rPr>
                <w:rFonts w:ascii="Arial" w:hAnsi="Arial" w:cs="Arial"/>
                <w:sz w:val="24"/>
                <w:szCs w:val="24"/>
              </w:rPr>
              <w:t xml:space="preserve"> do </w:t>
            </w:r>
            <w:r w:rsidR="000D3BF6">
              <w:rPr>
                <w:rFonts w:ascii="Arial" w:hAnsi="Arial" w:cs="Arial"/>
                <w:sz w:val="24"/>
                <w:szCs w:val="24"/>
              </w:rPr>
              <w:t>P</w:t>
            </w:r>
            <w:r>
              <w:rPr>
                <w:rFonts w:ascii="Arial" w:hAnsi="Arial" w:cs="Arial"/>
                <w:sz w:val="24"/>
                <w:szCs w:val="24"/>
              </w:rPr>
              <w:t>D</w:t>
            </w:r>
            <w:r w:rsidR="000D3BF6">
              <w:rPr>
                <w:rFonts w:ascii="Arial" w:hAnsi="Arial" w:cs="Arial"/>
                <w:sz w:val="24"/>
                <w:szCs w:val="24"/>
              </w:rPr>
              <w:t xml:space="preserve">T. </w:t>
            </w:r>
            <w:r w:rsidR="000D3BF6" w:rsidRPr="000D3BF6">
              <w:rPr>
                <w:rFonts w:ascii="Arial" w:eastAsiaTheme="minorHAnsi" w:hAnsi="Arial" w:cs="Arial"/>
                <w:sz w:val="24"/>
                <w:szCs w:val="24"/>
              </w:rPr>
              <w:t xml:space="preserve">“Sugere ao Poder Executivo através do setor competente a possibilidade de um bicicletário (estacionamento para bicicletas) para colocar na Escola Senhor dos Caminhos, com espaço para umas 20 bicicletas”.  </w:t>
            </w:r>
          </w:p>
          <w:p w:rsidR="004427C6" w:rsidRPr="00FB3F0C" w:rsidRDefault="004427C6" w:rsidP="002A2EBA">
            <w:pPr>
              <w:spacing w:after="0" w:line="360" w:lineRule="auto"/>
              <w:jc w:val="both"/>
              <w:rPr>
                <w:rFonts w:ascii="Arial" w:hAnsi="Arial" w:cs="Arial"/>
                <w:sz w:val="24"/>
                <w:szCs w:val="24"/>
              </w:rPr>
            </w:pPr>
          </w:p>
          <w:p w:rsidR="004427C6" w:rsidRPr="00FB3F0C" w:rsidRDefault="004427C6" w:rsidP="004427C6">
            <w:pPr>
              <w:spacing w:after="0" w:line="360" w:lineRule="auto"/>
              <w:jc w:val="both"/>
              <w:rPr>
                <w:rFonts w:ascii="Arial" w:hAnsi="Arial" w:cs="Arial"/>
                <w:sz w:val="24"/>
                <w:szCs w:val="24"/>
              </w:rPr>
            </w:pPr>
            <w:r w:rsidRPr="00FB3F0C">
              <w:rPr>
                <w:rFonts w:ascii="Arial" w:hAnsi="Arial" w:cs="Arial"/>
                <w:sz w:val="24"/>
                <w:szCs w:val="24"/>
              </w:rPr>
              <w:t>- A palavra está com senhores vereadores.</w:t>
            </w:r>
          </w:p>
          <w:p w:rsidR="004427C6" w:rsidRPr="00FB3F0C" w:rsidRDefault="004427C6" w:rsidP="004427C6">
            <w:pPr>
              <w:spacing w:after="0" w:line="360" w:lineRule="auto"/>
              <w:jc w:val="both"/>
              <w:rPr>
                <w:rFonts w:ascii="Arial" w:hAnsi="Arial" w:cs="Arial"/>
                <w:sz w:val="24"/>
                <w:szCs w:val="24"/>
              </w:rPr>
            </w:pPr>
            <w:r w:rsidRPr="00FB3F0C">
              <w:rPr>
                <w:rFonts w:ascii="Arial" w:hAnsi="Arial" w:cs="Arial"/>
                <w:sz w:val="24"/>
                <w:szCs w:val="24"/>
              </w:rPr>
              <w:t>- Como mais nenhum vereador deseja fazer uso da palavra coloco em votação à indicação nº 0</w:t>
            </w:r>
            <w:r>
              <w:rPr>
                <w:rFonts w:ascii="Arial" w:hAnsi="Arial" w:cs="Arial"/>
                <w:sz w:val="24"/>
                <w:szCs w:val="24"/>
              </w:rPr>
              <w:t>1</w:t>
            </w:r>
            <w:r w:rsidR="00F66F39">
              <w:rPr>
                <w:rFonts w:ascii="Arial" w:hAnsi="Arial" w:cs="Arial"/>
                <w:sz w:val="24"/>
                <w:szCs w:val="24"/>
              </w:rPr>
              <w:t>5</w:t>
            </w:r>
            <w:r w:rsidRPr="00FB3F0C">
              <w:rPr>
                <w:rFonts w:ascii="Arial" w:hAnsi="Arial" w:cs="Arial"/>
                <w:sz w:val="24"/>
                <w:szCs w:val="24"/>
              </w:rPr>
              <w:t>/2022.</w:t>
            </w:r>
          </w:p>
          <w:p w:rsidR="004427C6" w:rsidRPr="00FB3F0C" w:rsidRDefault="004427C6" w:rsidP="004427C6">
            <w:pPr>
              <w:spacing w:after="0" w:line="360" w:lineRule="auto"/>
              <w:jc w:val="both"/>
              <w:rPr>
                <w:rFonts w:ascii="Arial" w:hAnsi="Arial" w:cs="Arial"/>
                <w:sz w:val="24"/>
                <w:szCs w:val="24"/>
              </w:rPr>
            </w:pPr>
            <w:r w:rsidRPr="00FB3F0C">
              <w:rPr>
                <w:rFonts w:ascii="Arial" w:hAnsi="Arial" w:cs="Arial"/>
                <w:sz w:val="24"/>
                <w:szCs w:val="24"/>
              </w:rPr>
              <w:t>-Vereadores favoráveis permaneçam como estão contrários se manifestem.</w:t>
            </w:r>
          </w:p>
          <w:p w:rsidR="004427C6" w:rsidRPr="00FB3F0C" w:rsidRDefault="004427C6" w:rsidP="00FB3F0C">
            <w:pPr>
              <w:spacing w:after="0" w:line="360" w:lineRule="auto"/>
              <w:jc w:val="both"/>
              <w:rPr>
                <w:rFonts w:ascii="Arial" w:hAnsi="Arial" w:cs="Arial"/>
                <w:sz w:val="24"/>
                <w:szCs w:val="24"/>
              </w:rPr>
            </w:pPr>
            <w:r w:rsidRPr="00FB3F0C">
              <w:rPr>
                <w:rFonts w:ascii="Arial" w:hAnsi="Arial" w:cs="Arial"/>
                <w:sz w:val="24"/>
                <w:szCs w:val="24"/>
              </w:rPr>
              <w:t>Aprovado por...</w:t>
            </w:r>
          </w:p>
          <w:p w:rsidR="00031E28" w:rsidRDefault="00FB3F0C" w:rsidP="00580381">
            <w:pPr>
              <w:spacing w:after="0" w:line="360" w:lineRule="auto"/>
              <w:jc w:val="both"/>
              <w:rPr>
                <w:rFonts w:ascii="Arial" w:hAnsi="Arial" w:cs="Arial"/>
                <w:sz w:val="24"/>
                <w:szCs w:val="24"/>
              </w:rPr>
            </w:pPr>
            <w:r>
              <w:rPr>
                <w:rFonts w:ascii="Arial" w:hAnsi="Arial" w:cs="Arial"/>
                <w:sz w:val="24"/>
                <w:szCs w:val="24"/>
              </w:rPr>
              <w:t>--------------------------------------------------------------------------------------------------------------------------</w:t>
            </w:r>
            <w:r w:rsidR="00790590">
              <w:rPr>
                <w:rFonts w:ascii="Arial" w:hAnsi="Arial" w:cs="Arial"/>
                <w:sz w:val="24"/>
                <w:szCs w:val="24"/>
              </w:rPr>
              <w:t>-</w:t>
            </w:r>
          </w:p>
          <w:p w:rsidR="002267F6" w:rsidRDefault="002267F6" w:rsidP="00BB5FCE">
            <w:pPr>
              <w:jc w:val="center"/>
              <w:rPr>
                <w:rFonts w:ascii="Arial" w:hAnsi="Arial" w:cs="Arial"/>
                <w:i/>
                <w:sz w:val="24"/>
                <w:szCs w:val="24"/>
                <w:u w:val="single"/>
              </w:rPr>
            </w:pPr>
            <w:r w:rsidRPr="00D71A65">
              <w:rPr>
                <w:rFonts w:ascii="Arial" w:hAnsi="Arial" w:cs="Arial"/>
                <w:i/>
                <w:sz w:val="24"/>
                <w:szCs w:val="24"/>
                <w:u w:val="single"/>
              </w:rPr>
              <w:t>Eram essas as matérias a serem discutidas na Sessão Ordinária de hoje.</w:t>
            </w:r>
          </w:p>
          <w:p w:rsidR="004056B6" w:rsidRDefault="004056B6" w:rsidP="00BB5FCE">
            <w:pPr>
              <w:jc w:val="center"/>
              <w:rPr>
                <w:rFonts w:ascii="Arial" w:hAnsi="Arial" w:cs="Arial"/>
                <w:sz w:val="24"/>
                <w:szCs w:val="24"/>
              </w:rPr>
            </w:pPr>
            <w:r>
              <w:rPr>
                <w:rFonts w:ascii="Arial" w:hAnsi="Arial" w:cs="Arial"/>
                <w:sz w:val="24"/>
                <w:szCs w:val="24"/>
              </w:rPr>
              <w:t>--------</w:t>
            </w:r>
            <w:r w:rsidRPr="004056B6">
              <w:rPr>
                <w:rFonts w:ascii="Arial" w:hAnsi="Arial" w:cs="Arial"/>
                <w:sz w:val="24"/>
                <w:szCs w:val="24"/>
              </w:rPr>
              <w:t>-------------------------------------------------------------------------------------------------------------------</w:t>
            </w:r>
          </w:p>
          <w:p w:rsidR="004056B6" w:rsidRDefault="004056B6" w:rsidP="004056B6">
            <w:pPr>
              <w:jc w:val="center"/>
              <w:rPr>
                <w:rFonts w:ascii="Arial" w:hAnsi="Arial" w:cs="Arial"/>
                <w:b/>
                <w:sz w:val="24"/>
                <w:szCs w:val="24"/>
              </w:rPr>
            </w:pPr>
            <w:r w:rsidRPr="00D71A65">
              <w:rPr>
                <w:rFonts w:ascii="Arial" w:hAnsi="Arial" w:cs="Arial"/>
                <w:b/>
                <w:sz w:val="24"/>
                <w:szCs w:val="24"/>
              </w:rPr>
              <w:t>Explicações Pessoais:</w:t>
            </w:r>
          </w:p>
          <w:p w:rsidR="009851FB" w:rsidRDefault="004056B6" w:rsidP="009F3672">
            <w:pPr>
              <w:spacing w:after="0" w:line="360" w:lineRule="auto"/>
              <w:jc w:val="both"/>
              <w:rPr>
                <w:rFonts w:ascii="Arial" w:hAnsi="Arial" w:cs="Arial"/>
                <w:sz w:val="24"/>
                <w:szCs w:val="24"/>
              </w:rPr>
            </w:pPr>
            <w:r w:rsidRPr="009434A2">
              <w:rPr>
                <w:rFonts w:ascii="Arial" w:hAnsi="Arial" w:cs="Arial"/>
                <w:color w:val="262626" w:themeColor="text1" w:themeTint="D9"/>
                <w:sz w:val="24"/>
                <w:szCs w:val="24"/>
              </w:rPr>
              <w:t xml:space="preserve">Passamos agora ao espaço destinado às Explicações Pessoais, onde cada vereador terá o </w:t>
            </w:r>
            <w:r w:rsidRPr="009434A2">
              <w:rPr>
                <w:rFonts w:ascii="Arial" w:hAnsi="Arial" w:cs="Arial"/>
                <w:color w:val="262626" w:themeColor="text1" w:themeTint="D9"/>
                <w:sz w:val="24"/>
                <w:szCs w:val="24"/>
              </w:rPr>
              <w:lastRenderedPageBreak/>
              <w:t>tempo regimental de cinco minutos para expor assuntos de seu interesse. Pela ordem, o primeiro a fazer uso da palavra é o Vereador:</w:t>
            </w:r>
            <w:r w:rsidR="004602B0" w:rsidRPr="004602B0">
              <w:rPr>
                <w:rFonts w:ascii="Arial" w:hAnsi="Arial" w:cs="Arial"/>
                <w:sz w:val="24"/>
                <w:szCs w:val="24"/>
              </w:rPr>
              <w:t xml:space="preserve"> Celso Piffer, Déberton Fracaro, José Marcos Sutil, Josemar Stefani, Rafael Menegaz, Edson Luiz Dalla Costa, Elizabete Favaretto, Everton Rovani, Altamir Galvão Waltrich</w:t>
            </w:r>
            <w:r w:rsidR="004602B0">
              <w:rPr>
                <w:rFonts w:ascii="Arial" w:hAnsi="Arial" w:cs="Arial"/>
                <w:sz w:val="24"/>
                <w:szCs w:val="24"/>
              </w:rPr>
              <w:t>,</w:t>
            </w:r>
            <w:r w:rsidR="004602B0" w:rsidRPr="004602B0">
              <w:rPr>
                <w:rFonts w:ascii="Arial" w:hAnsi="Arial" w:cs="Arial"/>
                <w:sz w:val="24"/>
                <w:szCs w:val="24"/>
              </w:rPr>
              <w:t xml:space="preserve"> Josué Girardi e Carlos Eduardo de Oliveira.</w:t>
            </w:r>
          </w:p>
          <w:p w:rsidR="009F3672" w:rsidRPr="00D71A65" w:rsidRDefault="009F3672" w:rsidP="009F3672">
            <w:pPr>
              <w:spacing w:after="0" w:line="360" w:lineRule="auto"/>
              <w:jc w:val="both"/>
              <w:rPr>
                <w:rFonts w:ascii="Arial" w:hAnsi="Arial" w:cs="Arial"/>
                <w:sz w:val="24"/>
                <w:szCs w:val="24"/>
              </w:rPr>
            </w:pPr>
          </w:p>
        </w:tc>
      </w:tr>
      <w:tr w:rsidR="002267F6" w:rsidRPr="00D71A65" w:rsidTr="00B51A67">
        <w:tc>
          <w:tcPr>
            <w:tcW w:w="10047" w:type="dxa"/>
            <w:tcBorders>
              <w:top w:val="single" w:sz="4" w:space="0" w:color="auto"/>
              <w:left w:val="single" w:sz="4" w:space="0" w:color="auto"/>
              <w:bottom w:val="single" w:sz="4" w:space="0" w:color="auto"/>
              <w:right w:val="single" w:sz="4" w:space="0" w:color="auto"/>
            </w:tcBorders>
          </w:tcPr>
          <w:p w:rsidR="002267F6" w:rsidRPr="00D71A65" w:rsidRDefault="002267F6" w:rsidP="002267F6">
            <w:pPr>
              <w:jc w:val="center"/>
              <w:rPr>
                <w:rFonts w:ascii="Arial" w:hAnsi="Arial" w:cs="Arial"/>
                <w:b/>
                <w:sz w:val="24"/>
                <w:szCs w:val="24"/>
                <w:u w:val="single"/>
              </w:rPr>
            </w:pPr>
            <w:r w:rsidRPr="00D71A65">
              <w:rPr>
                <w:rFonts w:ascii="Arial" w:hAnsi="Arial" w:cs="Arial"/>
                <w:b/>
                <w:sz w:val="24"/>
                <w:szCs w:val="24"/>
                <w:u w:val="single"/>
              </w:rPr>
              <w:lastRenderedPageBreak/>
              <w:t>ENCERRAMENTO</w:t>
            </w:r>
          </w:p>
          <w:p w:rsidR="00CB2F12" w:rsidRPr="00CB2F12" w:rsidRDefault="002267F6" w:rsidP="00F66F39">
            <w:pPr>
              <w:jc w:val="both"/>
              <w:rPr>
                <w:rFonts w:ascii="Arial" w:hAnsi="Arial" w:cs="Arial"/>
                <w:sz w:val="24"/>
                <w:szCs w:val="24"/>
              </w:rPr>
            </w:pPr>
            <w:r w:rsidRPr="00D71A65">
              <w:rPr>
                <w:rFonts w:ascii="Arial" w:hAnsi="Arial" w:cs="Arial"/>
                <w:sz w:val="24"/>
                <w:szCs w:val="24"/>
              </w:rPr>
              <w:t xml:space="preserve">Encerro a presente Sessão e convoco os Senhores Vereadores para próxima Sessão Ordinária do ano que se realizará no dia </w:t>
            </w:r>
            <w:r w:rsidR="00E1456C">
              <w:rPr>
                <w:rFonts w:ascii="Arial" w:hAnsi="Arial" w:cs="Arial"/>
                <w:sz w:val="24"/>
                <w:szCs w:val="24"/>
              </w:rPr>
              <w:t>0</w:t>
            </w:r>
            <w:r w:rsidR="00F66F39">
              <w:rPr>
                <w:rFonts w:ascii="Arial" w:hAnsi="Arial" w:cs="Arial"/>
                <w:sz w:val="24"/>
                <w:szCs w:val="24"/>
              </w:rPr>
              <w:t>1</w:t>
            </w:r>
            <w:r w:rsidRPr="00D71A65">
              <w:rPr>
                <w:rFonts w:ascii="Arial" w:hAnsi="Arial" w:cs="Arial"/>
                <w:sz w:val="24"/>
                <w:szCs w:val="24"/>
              </w:rPr>
              <w:t>/0</w:t>
            </w:r>
            <w:r w:rsidR="00F66F39">
              <w:rPr>
                <w:rFonts w:ascii="Arial" w:hAnsi="Arial" w:cs="Arial"/>
                <w:sz w:val="24"/>
                <w:szCs w:val="24"/>
              </w:rPr>
              <w:t>8</w:t>
            </w:r>
            <w:r w:rsidRPr="00D71A65">
              <w:rPr>
                <w:rFonts w:ascii="Arial" w:hAnsi="Arial" w:cs="Arial"/>
                <w:sz w:val="24"/>
                <w:szCs w:val="24"/>
              </w:rPr>
              <w:t>/202</w:t>
            </w:r>
            <w:r>
              <w:rPr>
                <w:rFonts w:ascii="Arial" w:hAnsi="Arial" w:cs="Arial"/>
                <w:sz w:val="24"/>
                <w:szCs w:val="24"/>
              </w:rPr>
              <w:t>2</w:t>
            </w:r>
            <w:r w:rsidRPr="00D71A65">
              <w:rPr>
                <w:rFonts w:ascii="Arial" w:hAnsi="Arial" w:cs="Arial"/>
                <w:sz w:val="24"/>
                <w:szCs w:val="24"/>
              </w:rPr>
              <w:t xml:space="preserve">, às </w:t>
            </w:r>
            <w:r w:rsidR="003C5EFF">
              <w:rPr>
                <w:rFonts w:ascii="Arial" w:hAnsi="Arial" w:cs="Arial"/>
                <w:sz w:val="24"/>
                <w:szCs w:val="24"/>
              </w:rPr>
              <w:t>18h30min</w:t>
            </w:r>
            <w:r w:rsidRPr="00D71A65">
              <w:rPr>
                <w:rFonts w:ascii="Arial" w:hAnsi="Arial" w:cs="Arial"/>
                <w:sz w:val="24"/>
                <w:szCs w:val="24"/>
              </w:rPr>
              <w:t xml:space="preserve"> horas.</w:t>
            </w:r>
            <w:r w:rsidR="00ED37BD">
              <w:rPr>
                <w:rFonts w:ascii="Arial" w:hAnsi="Arial" w:cs="Arial"/>
                <w:sz w:val="24"/>
                <w:szCs w:val="24"/>
              </w:rPr>
              <w:t xml:space="preserve"> </w:t>
            </w:r>
            <w:r w:rsidRPr="00D71A65">
              <w:rPr>
                <w:rFonts w:ascii="Arial" w:hAnsi="Arial" w:cs="Arial"/>
                <w:sz w:val="24"/>
                <w:szCs w:val="24"/>
              </w:rPr>
              <w:t xml:space="preserve">Tenham </w:t>
            </w:r>
            <w:proofErr w:type="gramStart"/>
            <w:r w:rsidRPr="00D71A65">
              <w:rPr>
                <w:rFonts w:ascii="Arial" w:hAnsi="Arial" w:cs="Arial"/>
                <w:sz w:val="24"/>
                <w:szCs w:val="24"/>
              </w:rPr>
              <w:t>todos uma boa</w:t>
            </w:r>
            <w:proofErr w:type="gramEnd"/>
            <w:r w:rsidRPr="00D71A65">
              <w:rPr>
                <w:rFonts w:ascii="Arial" w:hAnsi="Arial" w:cs="Arial"/>
                <w:sz w:val="24"/>
                <w:szCs w:val="24"/>
              </w:rPr>
              <w:t xml:space="preserve"> noite e uma ótima semana.</w:t>
            </w:r>
          </w:p>
        </w:tc>
      </w:tr>
    </w:tbl>
    <w:p w:rsidR="00620EE6" w:rsidRDefault="00620EE6" w:rsidP="002267F6"/>
    <w:sectPr w:rsidR="00620EE6" w:rsidSect="00B51A67">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01249"/>
    <w:rsid w:val="00003F2F"/>
    <w:rsid w:val="00011BEC"/>
    <w:rsid w:val="000121C2"/>
    <w:rsid w:val="00013CC8"/>
    <w:rsid w:val="00016585"/>
    <w:rsid w:val="00022186"/>
    <w:rsid w:val="0002364B"/>
    <w:rsid w:val="000248D8"/>
    <w:rsid w:val="00025B5E"/>
    <w:rsid w:val="00026ECE"/>
    <w:rsid w:val="00031E28"/>
    <w:rsid w:val="00040EFB"/>
    <w:rsid w:val="00041B5E"/>
    <w:rsid w:val="00043955"/>
    <w:rsid w:val="000506AA"/>
    <w:rsid w:val="000511EC"/>
    <w:rsid w:val="0005143C"/>
    <w:rsid w:val="00056C53"/>
    <w:rsid w:val="0005753E"/>
    <w:rsid w:val="000575B0"/>
    <w:rsid w:val="00061049"/>
    <w:rsid w:val="0006540E"/>
    <w:rsid w:val="000656E9"/>
    <w:rsid w:val="000727E8"/>
    <w:rsid w:val="00075B13"/>
    <w:rsid w:val="000769E6"/>
    <w:rsid w:val="00077B55"/>
    <w:rsid w:val="000809EC"/>
    <w:rsid w:val="0008252D"/>
    <w:rsid w:val="00085333"/>
    <w:rsid w:val="000874F3"/>
    <w:rsid w:val="00095368"/>
    <w:rsid w:val="00096F16"/>
    <w:rsid w:val="000A2A82"/>
    <w:rsid w:val="000A6DE1"/>
    <w:rsid w:val="000B0E1F"/>
    <w:rsid w:val="000B1735"/>
    <w:rsid w:val="000B30CA"/>
    <w:rsid w:val="000C189F"/>
    <w:rsid w:val="000C2BCD"/>
    <w:rsid w:val="000C6E84"/>
    <w:rsid w:val="000C731D"/>
    <w:rsid w:val="000D0DFA"/>
    <w:rsid w:val="000D2EDC"/>
    <w:rsid w:val="000D33BA"/>
    <w:rsid w:val="000D3BF6"/>
    <w:rsid w:val="000D6D11"/>
    <w:rsid w:val="000E0EC6"/>
    <w:rsid w:val="000E4DA6"/>
    <w:rsid w:val="00115AC8"/>
    <w:rsid w:val="001167F0"/>
    <w:rsid w:val="001263E4"/>
    <w:rsid w:val="00130782"/>
    <w:rsid w:val="00134DBB"/>
    <w:rsid w:val="00136F80"/>
    <w:rsid w:val="00140028"/>
    <w:rsid w:val="00140CA3"/>
    <w:rsid w:val="00141B77"/>
    <w:rsid w:val="0014432A"/>
    <w:rsid w:val="0014447F"/>
    <w:rsid w:val="00153A9E"/>
    <w:rsid w:val="00154248"/>
    <w:rsid w:val="00160A40"/>
    <w:rsid w:val="00160C20"/>
    <w:rsid w:val="00167C91"/>
    <w:rsid w:val="00173E6A"/>
    <w:rsid w:val="00175C59"/>
    <w:rsid w:val="001817BA"/>
    <w:rsid w:val="00182357"/>
    <w:rsid w:val="001826F3"/>
    <w:rsid w:val="00182ED7"/>
    <w:rsid w:val="00187DBA"/>
    <w:rsid w:val="0019343D"/>
    <w:rsid w:val="00195838"/>
    <w:rsid w:val="00197E74"/>
    <w:rsid w:val="001A1350"/>
    <w:rsid w:val="001A1393"/>
    <w:rsid w:val="001A6AE7"/>
    <w:rsid w:val="001B76FA"/>
    <w:rsid w:val="001C170E"/>
    <w:rsid w:val="001C39CF"/>
    <w:rsid w:val="001E4B70"/>
    <w:rsid w:val="001E7D07"/>
    <w:rsid w:val="001F02DB"/>
    <w:rsid w:val="001F2EAE"/>
    <w:rsid w:val="001F65EA"/>
    <w:rsid w:val="001F68C1"/>
    <w:rsid w:val="001F7FCE"/>
    <w:rsid w:val="00200986"/>
    <w:rsid w:val="00210D2E"/>
    <w:rsid w:val="00211453"/>
    <w:rsid w:val="00211F5E"/>
    <w:rsid w:val="002128D2"/>
    <w:rsid w:val="00213FD9"/>
    <w:rsid w:val="002144E6"/>
    <w:rsid w:val="00216915"/>
    <w:rsid w:val="00222482"/>
    <w:rsid w:val="002226A8"/>
    <w:rsid w:val="002267F6"/>
    <w:rsid w:val="00226F17"/>
    <w:rsid w:val="00233E2E"/>
    <w:rsid w:val="002346C7"/>
    <w:rsid w:val="0023470F"/>
    <w:rsid w:val="0025242D"/>
    <w:rsid w:val="00253420"/>
    <w:rsid w:val="0025627E"/>
    <w:rsid w:val="00257C19"/>
    <w:rsid w:val="00263FAA"/>
    <w:rsid w:val="00271483"/>
    <w:rsid w:val="00274D61"/>
    <w:rsid w:val="00275912"/>
    <w:rsid w:val="00276F5B"/>
    <w:rsid w:val="002800DF"/>
    <w:rsid w:val="00283C84"/>
    <w:rsid w:val="002853D4"/>
    <w:rsid w:val="002A0375"/>
    <w:rsid w:val="002A2EBA"/>
    <w:rsid w:val="002A783B"/>
    <w:rsid w:val="002B0296"/>
    <w:rsid w:val="002B309C"/>
    <w:rsid w:val="002B4194"/>
    <w:rsid w:val="002B4C09"/>
    <w:rsid w:val="002B5543"/>
    <w:rsid w:val="002B564D"/>
    <w:rsid w:val="002C15AD"/>
    <w:rsid w:val="002C3EAE"/>
    <w:rsid w:val="002C6A6A"/>
    <w:rsid w:val="002C7DA7"/>
    <w:rsid w:val="002D0307"/>
    <w:rsid w:val="002D422E"/>
    <w:rsid w:val="002D544A"/>
    <w:rsid w:val="002D5745"/>
    <w:rsid w:val="002D7E81"/>
    <w:rsid w:val="002E3EF8"/>
    <w:rsid w:val="002E60D7"/>
    <w:rsid w:val="002E7A43"/>
    <w:rsid w:val="002F638F"/>
    <w:rsid w:val="00301C6B"/>
    <w:rsid w:val="0030481D"/>
    <w:rsid w:val="003055FD"/>
    <w:rsid w:val="003063FB"/>
    <w:rsid w:val="00306EF7"/>
    <w:rsid w:val="0031009B"/>
    <w:rsid w:val="00310DD2"/>
    <w:rsid w:val="00311AF0"/>
    <w:rsid w:val="00313377"/>
    <w:rsid w:val="003150E1"/>
    <w:rsid w:val="00315407"/>
    <w:rsid w:val="00315F77"/>
    <w:rsid w:val="00321DF2"/>
    <w:rsid w:val="0032534F"/>
    <w:rsid w:val="00335FA1"/>
    <w:rsid w:val="00337515"/>
    <w:rsid w:val="00340640"/>
    <w:rsid w:val="00342028"/>
    <w:rsid w:val="00346373"/>
    <w:rsid w:val="003515C4"/>
    <w:rsid w:val="00357F5D"/>
    <w:rsid w:val="00361526"/>
    <w:rsid w:val="00382E18"/>
    <w:rsid w:val="00383E0F"/>
    <w:rsid w:val="00386077"/>
    <w:rsid w:val="00390F38"/>
    <w:rsid w:val="00391843"/>
    <w:rsid w:val="00396C19"/>
    <w:rsid w:val="003A24F1"/>
    <w:rsid w:val="003A617F"/>
    <w:rsid w:val="003B19F1"/>
    <w:rsid w:val="003B5093"/>
    <w:rsid w:val="003B50CD"/>
    <w:rsid w:val="003B5152"/>
    <w:rsid w:val="003C5EFF"/>
    <w:rsid w:val="003C7EC9"/>
    <w:rsid w:val="003D2408"/>
    <w:rsid w:val="003D48D1"/>
    <w:rsid w:val="003D515F"/>
    <w:rsid w:val="003E3D46"/>
    <w:rsid w:val="003F0EC8"/>
    <w:rsid w:val="003F22E7"/>
    <w:rsid w:val="003F27E4"/>
    <w:rsid w:val="003F4CDA"/>
    <w:rsid w:val="003F6D0E"/>
    <w:rsid w:val="003F7CCE"/>
    <w:rsid w:val="003F7F25"/>
    <w:rsid w:val="00400247"/>
    <w:rsid w:val="00403C79"/>
    <w:rsid w:val="00403ED9"/>
    <w:rsid w:val="004056B6"/>
    <w:rsid w:val="00406B3A"/>
    <w:rsid w:val="00407F04"/>
    <w:rsid w:val="00415F7C"/>
    <w:rsid w:val="0042031C"/>
    <w:rsid w:val="00421568"/>
    <w:rsid w:val="004217EA"/>
    <w:rsid w:val="004333A9"/>
    <w:rsid w:val="004344F5"/>
    <w:rsid w:val="00436847"/>
    <w:rsid w:val="004427C6"/>
    <w:rsid w:val="0045444B"/>
    <w:rsid w:val="004558F6"/>
    <w:rsid w:val="00455C3F"/>
    <w:rsid w:val="00457F32"/>
    <w:rsid w:val="004602B0"/>
    <w:rsid w:val="00461845"/>
    <w:rsid w:val="00461A50"/>
    <w:rsid w:val="004629B0"/>
    <w:rsid w:val="00463888"/>
    <w:rsid w:val="004639A5"/>
    <w:rsid w:val="004666F1"/>
    <w:rsid w:val="00471644"/>
    <w:rsid w:val="00471EFD"/>
    <w:rsid w:val="00473570"/>
    <w:rsid w:val="00480DC3"/>
    <w:rsid w:val="00491568"/>
    <w:rsid w:val="00497451"/>
    <w:rsid w:val="004A1808"/>
    <w:rsid w:val="004A22ED"/>
    <w:rsid w:val="004A4B18"/>
    <w:rsid w:val="004B21F0"/>
    <w:rsid w:val="004B4423"/>
    <w:rsid w:val="004B62E8"/>
    <w:rsid w:val="004B6984"/>
    <w:rsid w:val="004C1062"/>
    <w:rsid w:val="004C6E14"/>
    <w:rsid w:val="004D5E75"/>
    <w:rsid w:val="004D5EFB"/>
    <w:rsid w:val="004F36D1"/>
    <w:rsid w:val="004F5518"/>
    <w:rsid w:val="00501504"/>
    <w:rsid w:val="00502182"/>
    <w:rsid w:val="00502503"/>
    <w:rsid w:val="00513A85"/>
    <w:rsid w:val="005142D5"/>
    <w:rsid w:val="0051535F"/>
    <w:rsid w:val="005153F4"/>
    <w:rsid w:val="00515B99"/>
    <w:rsid w:val="00521898"/>
    <w:rsid w:val="00522359"/>
    <w:rsid w:val="00525E3C"/>
    <w:rsid w:val="00525F97"/>
    <w:rsid w:val="00532B7F"/>
    <w:rsid w:val="00537B47"/>
    <w:rsid w:val="00542A15"/>
    <w:rsid w:val="00545078"/>
    <w:rsid w:val="005470B6"/>
    <w:rsid w:val="00547AC1"/>
    <w:rsid w:val="00550FBA"/>
    <w:rsid w:val="00552E95"/>
    <w:rsid w:val="00554E13"/>
    <w:rsid w:val="005566C8"/>
    <w:rsid w:val="00557D22"/>
    <w:rsid w:val="005607DA"/>
    <w:rsid w:val="0056447B"/>
    <w:rsid w:val="00564AFB"/>
    <w:rsid w:val="005659EE"/>
    <w:rsid w:val="0056733F"/>
    <w:rsid w:val="00567FA1"/>
    <w:rsid w:val="005705BE"/>
    <w:rsid w:val="00571589"/>
    <w:rsid w:val="0057465A"/>
    <w:rsid w:val="00574761"/>
    <w:rsid w:val="00577BE2"/>
    <w:rsid w:val="00577C0C"/>
    <w:rsid w:val="00577C88"/>
    <w:rsid w:val="00580381"/>
    <w:rsid w:val="005904F2"/>
    <w:rsid w:val="005935FD"/>
    <w:rsid w:val="00594C9A"/>
    <w:rsid w:val="005B0549"/>
    <w:rsid w:val="005B0C2F"/>
    <w:rsid w:val="005B0F87"/>
    <w:rsid w:val="005B3CFB"/>
    <w:rsid w:val="005C0084"/>
    <w:rsid w:val="005C5D20"/>
    <w:rsid w:val="005C6329"/>
    <w:rsid w:val="005C6C04"/>
    <w:rsid w:val="005C6EAF"/>
    <w:rsid w:val="005D3CE9"/>
    <w:rsid w:val="005D4B4F"/>
    <w:rsid w:val="005D5A63"/>
    <w:rsid w:val="005E0FBC"/>
    <w:rsid w:val="005E3DEC"/>
    <w:rsid w:val="005E46B0"/>
    <w:rsid w:val="005E6D8B"/>
    <w:rsid w:val="005E7DDF"/>
    <w:rsid w:val="005F48E0"/>
    <w:rsid w:val="005F7F76"/>
    <w:rsid w:val="00602964"/>
    <w:rsid w:val="00605700"/>
    <w:rsid w:val="00611CBB"/>
    <w:rsid w:val="00620EE6"/>
    <w:rsid w:val="00621502"/>
    <w:rsid w:val="006226F0"/>
    <w:rsid w:val="00624A00"/>
    <w:rsid w:val="00624ACF"/>
    <w:rsid w:val="00634651"/>
    <w:rsid w:val="00644EBE"/>
    <w:rsid w:val="006557A3"/>
    <w:rsid w:val="00657013"/>
    <w:rsid w:val="00657322"/>
    <w:rsid w:val="006622CD"/>
    <w:rsid w:val="00665491"/>
    <w:rsid w:val="00682317"/>
    <w:rsid w:val="00693938"/>
    <w:rsid w:val="00693CFE"/>
    <w:rsid w:val="0069543C"/>
    <w:rsid w:val="006A048D"/>
    <w:rsid w:val="006A7273"/>
    <w:rsid w:val="006A75D1"/>
    <w:rsid w:val="006A7D32"/>
    <w:rsid w:val="006B0767"/>
    <w:rsid w:val="006B3E1C"/>
    <w:rsid w:val="006B43D3"/>
    <w:rsid w:val="006B4C0C"/>
    <w:rsid w:val="006C0818"/>
    <w:rsid w:val="006C41AB"/>
    <w:rsid w:val="006C4F2F"/>
    <w:rsid w:val="006D1258"/>
    <w:rsid w:val="006D5167"/>
    <w:rsid w:val="006E2E9B"/>
    <w:rsid w:val="006E66BE"/>
    <w:rsid w:val="006F64B4"/>
    <w:rsid w:val="007022BF"/>
    <w:rsid w:val="0070345E"/>
    <w:rsid w:val="007036F8"/>
    <w:rsid w:val="00705A42"/>
    <w:rsid w:val="00705EFB"/>
    <w:rsid w:val="0071086C"/>
    <w:rsid w:val="00710A7C"/>
    <w:rsid w:val="007110C1"/>
    <w:rsid w:val="00711A65"/>
    <w:rsid w:val="007147FE"/>
    <w:rsid w:val="007155E9"/>
    <w:rsid w:val="0071570A"/>
    <w:rsid w:val="0071614A"/>
    <w:rsid w:val="00725E76"/>
    <w:rsid w:val="00735D6D"/>
    <w:rsid w:val="007370BF"/>
    <w:rsid w:val="00737314"/>
    <w:rsid w:val="00745E9F"/>
    <w:rsid w:val="007467D7"/>
    <w:rsid w:val="00746B34"/>
    <w:rsid w:val="00752395"/>
    <w:rsid w:val="0075734B"/>
    <w:rsid w:val="007636AC"/>
    <w:rsid w:val="00764F8F"/>
    <w:rsid w:val="00775604"/>
    <w:rsid w:val="00781355"/>
    <w:rsid w:val="00790590"/>
    <w:rsid w:val="007919A2"/>
    <w:rsid w:val="00794CD7"/>
    <w:rsid w:val="007966F4"/>
    <w:rsid w:val="007A3210"/>
    <w:rsid w:val="007A6DE8"/>
    <w:rsid w:val="007B14C6"/>
    <w:rsid w:val="007B2198"/>
    <w:rsid w:val="007B2772"/>
    <w:rsid w:val="007B2A90"/>
    <w:rsid w:val="007B3696"/>
    <w:rsid w:val="007B3AE8"/>
    <w:rsid w:val="007B645C"/>
    <w:rsid w:val="007B7D69"/>
    <w:rsid w:val="007C0D75"/>
    <w:rsid w:val="007C25AD"/>
    <w:rsid w:val="007C5BA6"/>
    <w:rsid w:val="007C6020"/>
    <w:rsid w:val="007D2557"/>
    <w:rsid w:val="007D4B50"/>
    <w:rsid w:val="007D63AE"/>
    <w:rsid w:val="007D688A"/>
    <w:rsid w:val="007D6A06"/>
    <w:rsid w:val="007D6DB1"/>
    <w:rsid w:val="007F052B"/>
    <w:rsid w:val="007F0F6A"/>
    <w:rsid w:val="007F1910"/>
    <w:rsid w:val="00805CDA"/>
    <w:rsid w:val="00812462"/>
    <w:rsid w:val="00814CCE"/>
    <w:rsid w:val="00820AB5"/>
    <w:rsid w:val="00822817"/>
    <w:rsid w:val="008234CA"/>
    <w:rsid w:val="00830DAF"/>
    <w:rsid w:val="008360DC"/>
    <w:rsid w:val="008403DA"/>
    <w:rsid w:val="008406D9"/>
    <w:rsid w:val="0084407F"/>
    <w:rsid w:val="008512EA"/>
    <w:rsid w:val="00851C62"/>
    <w:rsid w:val="0086134D"/>
    <w:rsid w:val="00861BCE"/>
    <w:rsid w:val="00864C76"/>
    <w:rsid w:val="00870E37"/>
    <w:rsid w:val="00873F48"/>
    <w:rsid w:val="0088114F"/>
    <w:rsid w:val="008812A2"/>
    <w:rsid w:val="008862E7"/>
    <w:rsid w:val="00886737"/>
    <w:rsid w:val="00887368"/>
    <w:rsid w:val="00891E29"/>
    <w:rsid w:val="00893724"/>
    <w:rsid w:val="00893BEE"/>
    <w:rsid w:val="00896B05"/>
    <w:rsid w:val="00896F99"/>
    <w:rsid w:val="008A1CF4"/>
    <w:rsid w:val="008A22E5"/>
    <w:rsid w:val="008A2DE0"/>
    <w:rsid w:val="008A3334"/>
    <w:rsid w:val="008A3CF3"/>
    <w:rsid w:val="008A3E48"/>
    <w:rsid w:val="008B4FF9"/>
    <w:rsid w:val="008B74E8"/>
    <w:rsid w:val="008B7D8E"/>
    <w:rsid w:val="008C07DD"/>
    <w:rsid w:val="008C2AC6"/>
    <w:rsid w:val="008C5BC2"/>
    <w:rsid w:val="008D1FAC"/>
    <w:rsid w:val="008D4F76"/>
    <w:rsid w:val="008D73C5"/>
    <w:rsid w:val="008D768D"/>
    <w:rsid w:val="008E257C"/>
    <w:rsid w:val="008E37B1"/>
    <w:rsid w:val="008F15A4"/>
    <w:rsid w:val="008F3B65"/>
    <w:rsid w:val="008F6430"/>
    <w:rsid w:val="00913568"/>
    <w:rsid w:val="00914F60"/>
    <w:rsid w:val="009209E3"/>
    <w:rsid w:val="00925F23"/>
    <w:rsid w:val="009309F4"/>
    <w:rsid w:val="009327ED"/>
    <w:rsid w:val="00932C34"/>
    <w:rsid w:val="00935352"/>
    <w:rsid w:val="009434A2"/>
    <w:rsid w:val="0094625F"/>
    <w:rsid w:val="00946503"/>
    <w:rsid w:val="00953528"/>
    <w:rsid w:val="009558EC"/>
    <w:rsid w:val="0095698E"/>
    <w:rsid w:val="00967580"/>
    <w:rsid w:val="00970878"/>
    <w:rsid w:val="00973CCD"/>
    <w:rsid w:val="00974C84"/>
    <w:rsid w:val="00975324"/>
    <w:rsid w:val="00977172"/>
    <w:rsid w:val="009848B5"/>
    <w:rsid w:val="009851FB"/>
    <w:rsid w:val="00994092"/>
    <w:rsid w:val="00995DA7"/>
    <w:rsid w:val="009A0CF5"/>
    <w:rsid w:val="009A0F84"/>
    <w:rsid w:val="009A2B4A"/>
    <w:rsid w:val="009A63F3"/>
    <w:rsid w:val="009B05F5"/>
    <w:rsid w:val="009B4ABD"/>
    <w:rsid w:val="009B7136"/>
    <w:rsid w:val="009B79B5"/>
    <w:rsid w:val="009C62A0"/>
    <w:rsid w:val="009D350E"/>
    <w:rsid w:val="009E1237"/>
    <w:rsid w:val="009E28EA"/>
    <w:rsid w:val="009E3DC6"/>
    <w:rsid w:val="009E44D1"/>
    <w:rsid w:val="009E4708"/>
    <w:rsid w:val="009E490A"/>
    <w:rsid w:val="009E6954"/>
    <w:rsid w:val="009F3672"/>
    <w:rsid w:val="009F7B37"/>
    <w:rsid w:val="00A00300"/>
    <w:rsid w:val="00A07474"/>
    <w:rsid w:val="00A11FAE"/>
    <w:rsid w:val="00A21650"/>
    <w:rsid w:val="00A25AA2"/>
    <w:rsid w:val="00A271A3"/>
    <w:rsid w:val="00A30BC5"/>
    <w:rsid w:val="00A30BD5"/>
    <w:rsid w:val="00A40399"/>
    <w:rsid w:val="00A40DF3"/>
    <w:rsid w:val="00A41046"/>
    <w:rsid w:val="00A43BEA"/>
    <w:rsid w:val="00A4490B"/>
    <w:rsid w:val="00A52B53"/>
    <w:rsid w:val="00A52F3E"/>
    <w:rsid w:val="00A54009"/>
    <w:rsid w:val="00A5506C"/>
    <w:rsid w:val="00A550D2"/>
    <w:rsid w:val="00A550DB"/>
    <w:rsid w:val="00A6233E"/>
    <w:rsid w:val="00A714FA"/>
    <w:rsid w:val="00A805E7"/>
    <w:rsid w:val="00A81B73"/>
    <w:rsid w:val="00A87020"/>
    <w:rsid w:val="00A87E54"/>
    <w:rsid w:val="00A90534"/>
    <w:rsid w:val="00A97739"/>
    <w:rsid w:val="00AA0350"/>
    <w:rsid w:val="00AA264F"/>
    <w:rsid w:val="00AB2BDA"/>
    <w:rsid w:val="00AB3579"/>
    <w:rsid w:val="00AB4FFB"/>
    <w:rsid w:val="00AC35F2"/>
    <w:rsid w:val="00AC685A"/>
    <w:rsid w:val="00AD0BDF"/>
    <w:rsid w:val="00AD2CA5"/>
    <w:rsid w:val="00AD5150"/>
    <w:rsid w:val="00AD536E"/>
    <w:rsid w:val="00AE0517"/>
    <w:rsid w:val="00AE1DAF"/>
    <w:rsid w:val="00AE1EDC"/>
    <w:rsid w:val="00AE33E0"/>
    <w:rsid w:val="00AE5C33"/>
    <w:rsid w:val="00AE5FEB"/>
    <w:rsid w:val="00AE7244"/>
    <w:rsid w:val="00AF0EBB"/>
    <w:rsid w:val="00AF146D"/>
    <w:rsid w:val="00AF18B6"/>
    <w:rsid w:val="00AF56DD"/>
    <w:rsid w:val="00B0254B"/>
    <w:rsid w:val="00B0312C"/>
    <w:rsid w:val="00B07691"/>
    <w:rsid w:val="00B14190"/>
    <w:rsid w:val="00B219BF"/>
    <w:rsid w:val="00B21D91"/>
    <w:rsid w:val="00B22A02"/>
    <w:rsid w:val="00B301F7"/>
    <w:rsid w:val="00B337D5"/>
    <w:rsid w:val="00B42465"/>
    <w:rsid w:val="00B438F9"/>
    <w:rsid w:val="00B44C99"/>
    <w:rsid w:val="00B45E85"/>
    <w:rsid w:val="00B4629F"/>
    <w:rsid w:val="00B505D1"/>
    <w:rsid w:val="00B51A67"/>
    <w:rsid w:val="00B52613"/>
    <w:rsid w:val="00B55106"/>
    <w:rsid w:val="00B63020"/>
    <w:rsid w:val="00B67C8A"/>
    <w:rsid w:val="00B70A37"/>
    <w:rsid w:val="00B712D4"/>
    <w:rsid w:val="00B71D4F"/>
    <w:rsid w:val="00B75DFE"/>
    <w:rsid w:val="00B77FC7"/>
    <w:rsid w:val="00B80756"/>
    <w:rsid w:val="00B83E39"/>
    <w:rsid w:val="00B84ECA"/>
    <w:rsid w:val="00B86500"/>
    <w:rsid w:val="00B866B6"/>
    <w:rsid w:val="00B913AB"/>
    <w:rsid w:val="00B92E92"/>
    <w:rsid w:val="00BA5E1E"/>
    <w:rsid w:val="00BA63AB"/>
    <w:rsid w:val="00BA76A1"/>
    <w:rsid w:val="00BB0A7B"/>
    <w:rsid w:val="00BB3054"/>
    <w:rsid w:val="00BB3494"/>
    <w:rsid w:val="00BB4BD9"/>
    <w:rsid w:val="00BB5FCE"/>
    <w:rsid w:val="00BB6072"/>
    <w:rsid w:val="00BB6408"/>
    <w:rsid w:val="00BB6C9D"/>
    <w:rsid w:val="00BB7D26"/>
    <w:rsid w:val="00BC25CA"/>
    <w:rsid w:val="00BC2A97"/>
    <w:rsid w:val="00BC36AD"/>
    <w:rsid w:val="00BD0742"/>
    <w:rsid w:val="00BD2660"/>
    <w:rsid w:val="00BD34B8"/>
    <w:rsid w:val="00BD5542"/>
    <w:rsid w:val="00BE3EF6"/>
    <w:rsid w:val="00BE5F94"/>
    <w:rsid w:val="00BE756B"/>
    <w:rsid w:val="00BE779E"/>
    <w:rsid w:val="00BE78D2"/>
    <w:rsid w:val="00BF0444"/>
    <w:rsid w:val="00BF3A19"/>
    <w:rsid w:val="00BF4422"/>
    <w:rsid w:val="00BF6724"/>
    <w:rsid w:val="00C0033A"/>
    <w:rsid w:val="00C05353"/>
    <w:rsid w:val="00C05B5B"/>
    <w:rsid w:val="00C06C28"/>
    <w:rsid w:val="00C10AE8"/>
    <w:rsid w:val="00C12689"/>
    <w:rsid w:val="00C1623D"/>
    <w:rsid w:val="00C165E7"/>
    <w:rsid w:val="00C2055E"/>
    <w:rsid w:val="00C224F6"/>
    <w:rsid w:val="00C2354C"/>
    <w:rsid w:val="00C248D0"/>
    <w:rsid w:val="00C25264"/>
    <w:rsid w:val="00C278DE"/>
    <w:rsid w:val="00C36252"/>
    <w:rsid w:val="00C40A52"/>
    <w:rsid w:val="00C47C43"/>
    <w:rsid w:val="00C53643"/>
    <w:rsid w:val="00C55752"/>
    <w:rsid w:val="00C6097D"/>
    <w:rsid w:val="00C61E64"/>
    <w:rsid w:val="00C6231A"/>
    <w:rsid w:val="00C63CD9"/>
    <w:rsid w:val="00C63FDB"/>
    <w:rsid w:val="00C704DE"/>
    <w:rsid w:val="00C74B76"/>
    <w:rsid w:val="00C77579"/>
    <w:rsid w:val="00C77C55"/>
    <w:rsid w:val="00C839B5"/>
    <w:rsid w:val="00C955FB"/>
    <w:rsid w:val="00C956E4"/>
    <w:rsid w:val="00CA236A"/>
    <w:rsid w:val="00CB2E4F"/>
    <w:rsid w:val="00CB2F12"/>
    <w:rsid w:val="00CB3603"/>
    <w:rsid w:val="00CB4A10"/>
    <w:rsid w:val="00CB741A"/>
    <w:rsid w:val="00CC0BE1"/>
    <w:rsid w:val="00CC326C"/>
    <w:rsid w:val="00CC7D33"/>
    <w:rsid w:val="00CD50F9"/>
    <w:rsid w:val="00CE0128"/>
    <w:rsid w:val="00CE1955"/>
    <w:rsid w:val="00CF2B40"/>
    <w:rsid w:val="00CF70A0"/>
    <w:rsid w:val="00D0043A"/>
    <w:rsid w:val="00D034E6"/>
    <w:rsid w:val="00D13699"/>
    <w:rsid w:val="00D15BF2"/>
    <w:rsid w:val="00D23F6D"/>
    <w:rsid w:val="00D23F9D"/>
    <w:rsid w:val="00D261E9"/>
    <w:rsid w:val="00D3048F"/>
    <w:rsid w:val="00D32C19"/>
    <w:rsid w:val="00D3597B"/>
    <w:rsid w:val="00D37B7C"/>
    <w:rsid w:val="00D405CF"/>
    <w:rsid w:val="00D4151D"/>
    <w:rsid w:val="00D42611"/>
    <w:rsid w:val="00D52D1A"/>
    <w:rsid w:val="00D62D87"/>
    <w:rsid w:val="00D739AC"/>
    <w:rsid w:val="00D73D18"/>
    <w:rsid w:val="00D8544D"/>
    <w:rsid w:val="00D90437"/>
    <w:rsid w:val="00D95C47"/>
    <w:rsid w:val="00DA3E9F"/>
    <w:rsid w:val="00DB02F5"/>
    <w:rsid w:val="00DB253B"/>
    <w:rsid w:val="00DC028A"/>
    <w:rsid w:val="00DC5C88"/>
    <w:rsid w:val="00DC7FFC"/>
    <w:rsid w:val="00DD12E0"/>
    <w:rsid w:val="00DD1EB8"/>
    <w:rsid w:val="00DD49AF"/>
    <w:rsid w:val="00DD646E"/>
    <w:rsid w:val="00DD7EE3"/>
    <w:rsid w:val="00DE43CF"/>
    <w:rsid w:val="00DF0345"/>
    <w:rsid w:val="00DF129F"/>
    <w:rsid w:val="00DF2EBE"/>
    <w:rsid w:val="00DF3643"/>
    <w:rsid w:val="00E01598"/>
    <w:rsid w:val="00E02028"/>
    <w:rsid w:val="00E03608"/>
    <w:rsid w:val="00E042A1"/>
    <w:rsid w:val="00E0630B"/>
    <w:rsid w:val="00E1014F"/>
    <w:rsid w:val="00E10780"/>
    <w:rsid w:val="00E1354F"/>
    <w:rsid w:val="00E1456C"/>
    <w:rsid w:val="00E15C31"/>
    <w:rsid w:val="00E2208E"/>
    <w:rsid w:val="00E2413A"/>
    <w:rsid w:val="00E24298"/>
    <w:rsid w:val="00E261F0"/>
    <w:rsid w:val="00E274BB"/>
    <w:rsid w:val="00E325DC"/>
    <w:rsid w:val="00E3433C"/>
    <w:rsid w:val="00E42DFE"/>
    <w:rsid w:val="00E438B8"/>
    <w:rsid w:val="00E477EA"/>
    <w:rsid w:val="00E5721D"/>
    <w:rsid w:val="00E61649"/>
    <w:rsid w:val="00E638ED"/>
    <w:rsid w:val="00E6737B"/>
    <w:rsid w:val="00E74207"/>
    <w:rsid w:val="00E77B2B"/>
    <w:rsid w:val="00E81ED4"/>
    <w:rsid w:val="00E86D61"/>
    <w:rsid w:val="00E87FCA"/>
    <w:rsid w:val="00E90A19"/>
    <w:rsid w:val="00E91C54"/>
    <w:rsid w:val="00E91C9E"/>
    <w:rsid w:val="00E95D25"/>
    <w:rsid w:val="00EA2317"/>
    <w:rsid w:val="00EA6751"/>
    <w:rsid w:val="00EA769A"/>
    <w:rsid w:val="00EB55A1"/>
    <w:rsid w:val="00EC6FB0"/>
    <w:rsid w:val="00ED2790"/>
    <w:rsid w:val="00ED37BD"/>
    <w:rsid w:val="00ED6709"/>
    <w:rsid w:val="00EE00C2"/>
    <w:rsid w:val="00EE2773"/>
    <w:rsid w:val="00EF4235"/>
    <w:rsid w:val="00EF5EDD"/>
    <w:rsid w:val="00F0533D"/>
    <w:rsid w:val="00F1091A"/>
    <w:rsid w:val="00F10B3C"/>
    <w:rsid w:val="00F16EE5"/>
    <w:rsid w:val="00F21FD0"/>
    <w:rsid w:val="00F26AC0"/>
    <w:rsid w:val="00F30190"/>
    <w:rsid w:val="00F30B46"/>
    <w:rsid w:val="00F34C0F"/>
    <w:rsid w:val="00F35DA1"/>
    <w:rsid w:val="00F40EA9"/>
    <w:rsid w:val="00F433A7"/>
    <w:rsid w:val="00F461F3"/>
    <w:rsid w:val="00F50514"/>
    <w:rsid w:val="00F51798"/>
    <w:rsid w:val="00F51B98"/>
    <w:rsid w:val="00F53E3C"/>
    <w:rsid w:val="00F54FF5"/>
    <w:rsid w:val="00F575EF"/>
    <w:rsid w:val="00F622CB"/>
    <w:rsid w:val="00F66F39"/>
    <w:rsid w:val="00F67D14"/>
    <w:rsid w:val="00F87CFB"/>
    <w:rsid w:val="00F90272"/>
    <w:rsid w:val="00F939B9"/>
    <w:rsid w:val="00F942DE"/>
    <w:rsid w:val="00F94E9C"/>
    <w:rsid w:val="00F97090"/>
    <w:rsid w:val="00FA1648"/>
    <w:rsid w:val="00FA1719"/>
    <w:rsid w:val="00FA18FA"/>
    <w:rsid w:val="00FA45DD"/>
    <w:rsid w:val="00FA6D17"/>
    <w:rsid w:val="00FB177B"/>
    <w:rsid w:val="00FB3F0C"/>
    <w:rsid w:val="00FB53E9"/>
    <w:rsid w:val="00FB581C"/>
    <w:rsid w:val="00FC08AD"/>
    <w:rsid w:val="00FC3D4D"/>
    <w:rsid w:val="00FC437F"/>
    <w:rsid w:val="00FD00E3"/>
    <w:rsid w:val="00FD1033"/>
    <w:rsid w:val="00FD2B14"/>
    <w:rsid w:val="00FD2FB4"/>
    <w:rsid w:val="00FD53C0"/>
    <w:rsid w:val="00FD5771"/>
    <w:rsid w:val="00FD6298"/>
    <w:rsid w:val="00FD633A"/>
    <w:rsid w:val="00FE030C"/>
    <w:rsid w:val="00FE4109"/>
    <w:rsid w:val="00FE54A2"/>
    <w:rsid w:val="00FE5776"/>
    <w:rsid w:val="00FE59FD"/>
    <w:rsid w:val="00FE73EF"/>
    <w:rsid w:val="00FF0E81"/>
    <w:rsid w:val="00FF1BFF"/>
    <w:rsid w:val="00FF3FD2"/>
    <w:rsid w:val="00FF44FD"/>
    <w:rsid w:val="00FF547E"/>
    <w:rsid w:val="00FF6AF4"/>
    <w:rsid w:val="00FF745E"/>
    <w:rsid w:val="00FF7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NormalWeb">
    <w:name w:val="Normal (Web)"/>
    <w:basedOn w:val="Normal"/>
    <w:uiPriority w:val="99"/>
    <w:semiHidden/>
    <w:unhideWhenUsed/>
    <w:rsid w:val="00C165E7"/>
    <w:rPr>
      <w:rFonts w:ascii="Times New Roman" w:hAnsi="Times New Roman"/>
      <w:sz w:val="24"/>
      <w:szCs w:val="24"/>
    </w:rPr>
  </w:style>
  <w:style w:type="paragraph" w:styleId="Recuodecorpodetexto">
    <w:name w:val="Body Text Indent"/>
    <w:basedOn w:val="Normal"/>
    <w:link w:val="RecuodecorpodetextoChar"/>
    <w:uiPriority w:val="99"/>
    <w:unhideWhenUsed/>
    <w:rsid w:val="004666F1"/>
    <w:pPr>
      <w:spacing w:after="120"/>
      <w:ind w:left="283"/>
    </w:pPr>
  </w:style>
  <w:style w:type="character" w:customStyle="1" w:styleId="RecuodecorpodetextoChar">
    <w:name w:val="Recuo de corpo de texto Char"/>
    <w:basedOn w:val="Fontepargpadro"/>
    <w:link w:val="Recuodecorpodetexto"/>
    <w:uiPriority w:val="99"/>
    <w:rsid w:val="004666F1"/>
    <w:rPr>
      <w:rFonts w:ascii="Calibri" w:eastAsia="Calibri" w:hAnsi="Calibri" w:cs="Times New Roman"/>
    </w:rPr>
  </w:style>
  <w:style w:type="character" w:customStyle="1" w:styleId="il">
    <w:name w:val="il"/>
    <w:basedOn w:val="Fontepargpadro"/>
    <w:rsid w:val="00041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NormalWeb">
    <w:name w:val="Normal (Web)"/>
    <w:basedOn w:val="Normal"/>
    <w:uiPriority w:val="99"/>
    <w:semiHidden/>
    <w:unhideWhenUsed/>
    <w:rsid w:val="00C165E7"/>
    <w:rPr>
      <w:rFonts w:ascii="Times New Roman" w:hAnsi="Times New Roman"/>
      <w:sz w:val="24"/>
      <w:szCs w:val="24"/>
    </w:rPr>
  </w:style>
  <w:style w:type="paragraph" w:styleId="Recuodecorpodetexto">
    <w:name w:val="Body Text Indent"/>
    <w:basedOn w:val="Normal"/>
    <w:link w:val="RecuodecorpodetextoChar"/>
    <w:uiPriority w:val="99"/>
    <w:unhideWhenUsed/>
    <w:rsid w:val="004666F1"/>
    <w:pPr>
      <w:spacing w:after="120"/>
      <w:ind w:left="283"/>
    </w:pPr>
  </w:style>
  <w:style w:type="character" w:customStyle="1" w:styleId="RecuodecorpodetextoChar">
    <w:name w:val="Recuo de corpo de texto Char"/>
    <w:basedOn w:val="Fontepargpadro"/>
    <w:link w:val="Recuodecorpodetexto"/>
    <w:uiPriority w:val="99"/>
    <w:rsid w:val="004666F1"/>
    <w:rPr>
      <w:rFonts w:ascii="Calibri" w:eastAsia="Calibri" w:hAnsi="Calibri" w:cs="Times New Roman"/>
    </w:rPr>
  </w:style>
  <w:style w:type="character" w:customStyle="1" w:styleId="il">
    <w:name w:val="il"/>
    <w:basedOn w:val="Fontepargpadro"/>
    <w:rsid w:val="0004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F004-270C-440C-94FF-3B19EB55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1068</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15</cp:revision>
  <cp:lastPrinted>2022-06-06T20:51:00Z</cp:lastPrinted>
  <dcterms:created xsi:type="dcterms:W3CDTF">2022-07-05T12:39:00Z</dcterms:created>
  <dcterms:modified xsi:type="dcterms:W3CDTF">2022-07-11T13:06:00Z</dcterms:modified>
</cp:coreProperties>
</file>