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350E9C">
      <w:pPr>
        <w:pStyle w:val="Subttulo"/>
        <w:ind w:right="-234"/>
        <w:jc w:val="left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</w:t>
      </w:r>
      <w:r w:rsidR="00C50F2F">
        <w:rPr>
          <w:rFonts w:ascii="Arial" w:hAnsi="Arial" w:cs="Arial"/>
          <w:b w:val="0"/>
          <w:bCs/>
          <w:szCs w:val="24"/>
        </w:rPr>
        <w:t>Finanças e Orçamento</w:t>
      </w:r>
      <w:bookmarkStart w:id="0" w:name="_GoBack"/>
      <w:bookmarkEnd w:id="0"/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037A1A" w:rsidRPr="00350E9C">
        <w:rPr>
          <w:rFonts w:ascii="Arial" w:hAnsi="Arial" w:cs="Arial"/>
          <w:b w:val="0"/>
        </w:rPr>
        <w:t>Avaliação das Metas Fiscais do 1</w:t>
      </w:r>
      <w:r w:rsidR="002F7F8E" w:rsidRPr="00350E9C">
        <w:rPr>
          <w:rFonts w:ascii="Arial" w:hAnsi="Arial" w:cs="Arial"/>
          <w:b w:val="0"/>
        </w:rPr>
        <w:t>° Quadrimestre de 201</w:t>
      </w:r>
      <w:r w:rsidR="00E71D75">
        <w:rPr>
          <w:rFonts w:ascii="Arial" w:hAnsi="Arial" w:cs="Arial"/>
          <w:b w:val="0"/>
        </w:rPr>
        <w:t>7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037A1A" w:rsidRPr="00350E9C">
        <w:rPr>
          <w:rFonts w:ascii="Arial" w:hAnsi="Arial" w:cs="Arial"/>
          <w:b w:val="0"/>
        </w:rPr>
        <w:t>2</w:t>
      </w:r>
      <w:r w:rsidR="00E71D75">
        <w:rPr>
          <w:rFonts w:ascii="Arial" w:hAnsi="Arial" w:cs="Arial"/>
          <w:b w:val="0"/>
        </w:rPr>
        <w:t>6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proofErr w:type="gramStart"/>
      <w:r w:rsidR="00037A1A" w:rsidRPr="00350E9C">
        <w:rPr>
          <w:rFonts w:ascii="Arial" w:hAnsi="Arial" w:cs="Arial"/>
          <w:b w:val="0"/>
        </w:rPr>
        <w:t>Maio</w:t>
      </w:r>
      <w:proofErr w:type="gramEnd"/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4C53A9" w:rsidRPr="00350E9C">
        <w:rPr>
          <w:rFonts w:ascii="Arial" w:hAnsi="Arial" w:cs="Arial"/>
          <w:b w:val="0"/>
        </w:rPr>
        <w:t>1</w:t>
      </w:r>
      <w:r w:rsidR="00E71D75">
        <w:rPr>
          <w:rFonts w:ascii="Arial" w:hAnsi="Arial" w:cs="Arial"/>
          <w:b w:val="0"/>
        </w:rPr>
        <w:t>7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037A1A" w:rsidRPr="00350E9C">
        <w:rPr>
          <w:rFonts w:ascii="Arial" w:hAnsi="Arial" w:cs="Arial"/>
          <w:b w:val="0"/>
        </w:rPr>
        <w:t>Se</w:t>
      </w:r>
      <w:r w:rsidR="0094330B">
        <w:rPr>
          <w:rFonts w:ascii="Arial" w:hAnsi="Arial" w:cs="Arial"/>
          <w:b w:val="0"/>
        </w:rPr>
        <w:t>xta-feira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E71D75">
        <w:rPr>
          <w:rFonts w:ascii="Arial" w:hAnsi="Arial" w:cs="Arial"/>
        </w:rPr>
        <w:t>10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037A1A">
        <w:rPr>
          <w:rFonts w:ascii="Arial" w:hAnsi="Arial" w:cs="Arial"/>
        </w:rPr>
        <w:t>maio</w:t>
      </w:r>
      <w:r w:rsidR="00C512FF">
        <w:rPr>
          <w:rFonts w:ascii="Arial" w:hAnsi="Arial" w:cs="Arial"/>
        </w:rPr>
        <w:t xml:space="preserve"> de 20</w:t>
      </w:r>
      <w:r w:rsidR="004C53A9">
        <w:rPr>
          <w:rFonts w:ascii="Arial" w:hAnsi="Arial" w:cs="Arial"/>
        </w:rPr>
        <w:t>1</w:t>
      </w:r>
      <w:r w:rsidR="00E71D75">
        <w:rPr>
          <w:rFonts w:ascii="Arial" w:hAnsi="Arial" w:cs="Arial"/>
        </w:rPr>
        <w:t>7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E71D75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Laozane Fatima Dinon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A061C"/>
    <w:rsid w:val="00197BB2"/>
    <w:rsid w:val="001B4083"/>
    <w:rsid w:val="001C2DEC"/>
    <w:rsid w:val="00283533"/>
    <w:rsid w:val="002C0D63"/>
    <w:rsid w:val="002F7F8E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4330B"/>
    <w:rsid w:val="009513D9"/>
    <w:rsid w:val="0097091A"/>
    <w:rsid w:val="00985012"/>
    <w:rsid w:val="00A42C44"/>
    <w:rsid w:val="00AF005A"/>
    <w:rsid w:val="00B329A7"/>
    <w:rsid w:val="00B63185"/>
    <w:rsid w:val="00C50072"/>
    <w:rsid w:val="00C50F2F"/>
    <w:rsid w:val="00C512FF"/>
    <w:rsid w:val="00CF493C"/>
    <w:rsid w:val="00D12FFA"/>
    <w:rsid w:val="00D229B9"/>
    <w:rsid w:val="00D25680"/>
    <w:rsid w:val="00D501EA"/>
    <w:rsid w:val="00D57C59"/>
    <w:rsid w:val="00D6000B"/>
    <w:rsid w:val="00E71D75"/>
    <w:rsid w:val="00EA2180"/>
    <w:rsid w:val="00F2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camara porto maua</cp:lastModifiedBy>
  <cp:revision>7</cp:revision>
  <cp:lastPrinted>2016-05-25T18:20:00Z</cp:lastPrinted>
  <dcterms:created xsi:type="dcterms:W3CDTF">2015-05-20T17:43:00Z</dcterms:created>
  <dcterms:modified xsi:type="dcterms:W3CDTF">2017-05-11T13:18:00Z</dcterms:modified>
</cp:coreProperties>
</file>