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7C4DB2">
        <w:rPr>
          <w:rFonts w:eastAsia="Times New Roman" w:cstheme="minorHAnsi"/>
          <w:b/>
          <w:sz w:val="24"/>
          <w:szCs w:val="24"/>
          <w:lang w:eastAsia="pt-BR"/>
        </w:rPr>
        <w:t>43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FC2567">
        <w:rPr>
          <w:rFonts w:eastAsia="Times New Roman" w:cstheme="minorHAnsi"/>
          <w:b/>
          <w:sz w:val="24"/>
          <w:szCs w:val="24"/>
          <w:lang w:eastAsia="pt-BR"/>
        </w:rPr>
        <w:t>11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JULHO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903108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4DB2" w:rsidRDefault="007C4DB2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4DB2" w:rsidRPr="005B4360" w:rsidRDefault="007C4DB2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 xml:space="preserve">UM </w:t>
      </w:r>
      <w:r w:rsidR="007C4DB2">
        <w:rPr>
          <w:rFonts w:eastAsia="Times New Roman" w:cstheme="minorHAnsi"/>
          <w:b/>
          <w:sz w:val="24"/>
          <w:szCs w:val="24"/>
          <w:lang w:eastAsia="pt-BR"/>
        </w:rPr>
        <w:t>FISCAL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01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um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r w:rsidR="007C4DB2">
        <w:rPr>
          <w:rFonts w:eastAsia="Times New Roman" w:cstheme="minorHAnsi"/>
          <w:b/>
          <w:sz w:val="24"/>
          <w:szCs w:val="24"/>
          <w:lang w:eastAsia="pt-BR"/>
        </w:rPr>
        <w:t>Fiscal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7F37" w:rsidRPr="00D17F37" w:rsidRDefault="00D17F37" w:rsidP="00D17F3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</w:t>
      </w:r>
      <w:r w:rsidR="0032261D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2261D">
        <w:rPr>
          <w:rFonts w:eastAsia="Times New Roman" w:cstheme="minorHAnsi"/>
          <w:sz w:val="24"/>
          <w:szCs w:val="24"/>
          <w:lang w:eastAsia="pt-BR"/>
        </w:rPr>
        <w:t>será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 de Processo Seletivo Simplificado, regulamentado pelo respectivo edital de seleção</w:t>
      </w:r>
      <w:r w:rsidR="00BE4CA4">
        <w:rPr>
          <w:rFonts w:eastAsia="Times New Roman" w:cstheme="minorHAnsi"/>
          <w:sz w:val="24"/>
          <w:szCs w:val="24"/>
          <w:lang w:eastAsia="pt-BR"/>
        </w:rPr>
        <w:t>.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D17F37" w:rsidRPr="00D17F37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</w:t>
      </w:r>
      <w:r w:rsidR="0032261D">
        <w:rPr>
          <w:rFonts w:eastAsia="Times New Roman" w:cstheme="minorHAnsi"/>
          <w:sz w:val="24"/>
          <w:szCs w:val="24"/>
          <w:lang w:eastAsia="ar-SA"/>
        </w:rPr>
        <w:t xml:space="preserve"> Simplificado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a que se</w:t>
      </w:r>
      <w:r w:rsidR="00BE4CA4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="0032261D">
        <w:rPr>
          <w:rFonts w:eastAsia="Times New Roman" w:cstheme="minorHAnsi"/>
          <w:sz w:val="24"/>
          <w:szCs w:val="24"/>
          <w:lang w:eastAsia="ar-SA"/>
        </w:rPr>
        <w:t>efere o Parágrafo anterior foi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coordenado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32261D">
        <w:rPr>
          <w:rFonts w:eastAsia="Times New Roman" w:cstheme="minorHAnsi"/>
          <w:sz w:val="24"/>
          <w:szCs w:val="24"/>
          <w:lang w:eastAsia="pt-BR"/>
        </w:rPr>
        <w:t xml:space="preserve"> contratação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corresponderá </w:t>
      </w:r>
      <w:r w:rsidR="00903108">
        <w:rPr>
          <w:rFonts w:eastAsia="Times New Roman" w:cstheme="minorHAnsi"/>
          <w:sz w:val="24"/>
          <w:szCs w:val="24"/>
          <w:lang w:eastAsia="pt-BR"/>
        </w:rPr>
        <w:t>até o final do exercício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, podendo ser prorrogado por mais um exercíc</w:t>
      </w:r>
      <w:r w:rsidR="00903108">
        <w:rPr>
          <w:rFonts w:eastAsia="Times New Roman" w:cstheme="minorHAnsi"/>
          <w:sz w:val="24"/>
          <w:szCs w:val="24"/>
          <w:lang w:eastAsia="pt-BR"/>
        </w:rPr>
        <w:t>io, ou seja, até o final de 2023</w:t>
      </w:r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9031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32261D">
        <w:rPr>
          <w:rFonts w:eastAsia="Times New Roman" w:cstheme="minorHAnsi"/>
          <w:sz w:val="24"/>
          <w:szCs w:val="24"/>
          <w:lang w:eastAsia="pt-BR"/>
        </w:rPr>
        <w:t>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</w:t>
      </w:r>
      <w:r w:rsidR="0032261D">
        <w:rPr>
          <w:rFonts w:eastAsia="Times New Roman" w:cstheme="minorHAnsi"/>
          <w:sz w:val="24"/>
          <w:szCs w:val="24"/>
          <w:lang w:eastAsia="pt-BR"/>
        </w:rPr>
        <w:t>tos previstos na Lei nº 397/2004.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FC2567">
        <w:rPr>
          <w:rFonts w:eastAsia="Times New Roman" w:cstheme="minorHAnsi"/>
          <w:sz w:val="24"/>
          <w:szCs w:val="24"/>
          <w:lang w:eastAsia="pt-BR"/>
        </w:rPr>
        <w:t>11</w:t>
      </w:r>
      <w:r w:rsidR="005A7D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dias do mês de </w:t>
      </w:r>
      <w:r w:rsidR="0032261D">
        <w:rPr>
          <w:rFonts w:eastAsia="Times New Roman" w:cstheme="minorHAnsi"/>
          <w:sz w:val="24"/>
          <w:szCs w:val="24"/>
          <w:lang w:eastAsia="pt-BR"/>
        </w:rPr>
        <w:t>Julho</w:t>
      </w:r>
      <w:r w:rsidR="00903108">
        <w:rPr>
          <w:rFonts w:eastAsia="Times New Roman" w:cstheme="minorHAnsi"/>
          <w:sz w:val="24"/>
          <w:szCs w:val="24"/>
          <w:lang w:eastAsia="pt-BR"/>
        </w:rPr>
        <w:t xml:space="preserve">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32261D" w:rsidRDefault="0032261D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32261D" w:rsidRDefault="0032261D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E4CA4" w:rsidRDefault="00BE4CA4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7C4DB2">
        <w:rPr>
          <w:rFonts w:cstheme="minorHAnsi"/>
          <w:b/>
          <w:sz w:val="24"/>
          <w:szCs w:val="24"/>
        </w:rPr>
        <w:t>43</w:t>
      </w:r>
      <w:r w:rsidR="00903108">
        <w:rPr>
          <w:rFonts w:cstheme="minorHAnsi"/>
          <w:b/>
          <w:sz w:val="24"/>
          <w:szCs w:val="24"/>
        </w:rPr>
        <w:t>/2022</w:t>
      </w:r>
    </w:p>
    <w:p w:rsidR="00611D0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03D47" w:rsidRPr="005B4360" w:rsidRDefault="00303D47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32261D" w:rsidRPr="0032261D" w:rsidRDefault="00611D00" w:rsidP="0032261D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2261D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32261D">
        <w:rPr>
          <w:rFonts w:cstheme="minorHAnsi"/>
          <w:sz w:val="24"/>
          <w:szCs w:val="24"/>
        </w:rPr>
        <w:t xml:space="preserve"> </w:t>
      </w:r>
      <w:r w:rsidR="0032261D" w:rsidRPr="0032261D">
        <w:rPr>
          <w:rFonts w:eastAsia="Times New Roman" w:cstheme="minorHAnsi"/>
          <w:sz w:val="24"/>
          <w:szCs w:val="24"/>
          <w:lang w:eastAsia="pt-BR"/>
        </w:rPr>
        <w:t xml:space="preserve">AUTORIZA A CONTRATAÇÃO TEMPORÁRIA E DE EXCEPCIONAL INTERESSE PÚBLICO DE UM </w:t>
      </w:r>
      <w:r w:rsidR="007C4DB2">
        <w:rPr>
          <w:rFonts w:eastAsia="Times New Roman" w:cstheme="minorHAnsi"/>
          <w:sz w:val="24"/>
          <w:szCs w:val="24"/>
          <w:lang w:eastAsia="pt-BR"/>
        </w:rPr>
        <w:t>FISCAL</w:t>
      </w:r>
      <w:r w:rsidR="0032261D" w:rsidRPr="0032261D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</w:t>
      </w:r>
      <w:proofErr w:type="gramEnd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lei surge, especialmente, pela necessidade de suprir, proviso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riamente, temporariamente, vaga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existe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nte que necessita ser ocupada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o bom andamento d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o serviço público, e não possui candidato aprovado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no último concurso público realizado pelo Município. </w:t>
      </w:r>
    </w:p>
    <w:p w:rsidR="0062563F" w:rsidRPr="00DD41D8" w:rsidRDefault="00954BEE" w:rsidP="0062563F">
      <w:pPr>
        <w:ind w:firstLine="1134"/>
        <w:jc w:val="both"/>
        <w:rPr>
          <w:rFonts w:cs="Arial"/>
          <w:sz w:val="24"/>
          <w:szCs w:val="24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Especificamente, a necessidade da contratação de </w:t>
      </w:r>
      <w:r w:rsidR="007C4DB2">
        <w:rPr>
          <w:rFonts w:cstheme="minorHAnsi"/>
          <w:color w:val="000000"/>
          <w:sz w:val="24"/>
          <w:szCs w:val="24"/>
          <w:shd w:val="clear" w:color="auto" w:fill="FFFFFF"/>
        </w:rPr>
        <w:t>um fiscal</w:t>
      </w:r>
      <w:r w:rsidR="00BE4CA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se mostra evidente e </w:t>
      </w:r>
      <w:r w:rsidR="0062563F" w:rsidRPr="00DD41D8">
        <w:rPr>
          <w:rFonts w:cs="Arial"/>
          <w:sz w:val="24"/>
          <w:szCs w:val="24"/>
        </w:rPr>
        <w:t>não resta alternativa senão a urgente contratação temporária para que se possa dar c</w:t>
      </w:r>
      <w:r w:rsidR="0032261D">
        <w:rPr>
          <w:rFonts w:cs="Arial"/>
          <w:sz w:val="24"/>
          <w:szCs w:val="24"/>
        </w:rPr>
        <w:t xml:space="preserve">ontinuidade ao serviço </w:t>
      </w:r>
      <w:r w:rsidR="00950997">
        <w:rPr>
          <w:rFonts w:cs="Arial"/>
          <w:sz w:val="24"/>
          <w:szCs w:val="24"/>
        </w:rPr>
        <w:t xml:space="preserve">público, </w:t>
      </w:r>
      <w:r w:rsidR="00303D47">
        <w:rPr>
          <w:rFonts w:cs="Arial"/>
          <w:sz w:val="24"/>
          <w:szCs w:val="24"/>
        </w:rPr>
        <w:t xml:space="preserve">visto que houve evidente abandono ao cargo pelo fiscal ocupante do cargo efetivo atual, onde se verificará através de processo administrativo com o intuito de oferecer </w:t>
      </w:r>
      <w:proofErr w:type="gramStart"/>
      <w:r w:rsidR="00303D47">
        <w:rPr>
          <w:rFonts w:cs="Arial"/>
          <w:sz w:val="24"/>
          <w:szCs w:val="24"/>
        </w:rPr>
        <w:t>contraditório e ampla defesa</w:t>
      </w:r>
      <w:proofErr w:type="gramEnd"/>
      <w:r w:rsidR="00303D47">
        <w:rPr>
          <w:rFonts w:cs="Arial"/>
          <w:sz w:val="24"/>
          <w:szCs w:val="24"/>
        </w:rPr>
        <w:t>, a possibilidade ou não de sua exoneração.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D0BA2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303D47"/>
    <w:rsid w:val="0032261D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A7D0C"/>
    <w:rsid w:val="005B0EB9"/>
    <w:rsid w:val="005B4360"/>
    <w:rsid w:val="005C13F3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C4DB2"/>
    <w:rsid w:val="007E04A2"/>
    <w:rsid w:val="00810109"/>
    <w:rsid w:val="0084490E"/>
    <w:rsid w:val="008A1B58"/>
    <w:rsid w:val="00903108"/>
    <w:rsid w:val="00911498"/>
    <w:rsid w:val="00950997"/>
    <w:rsid w:val="00954BEE"/>
    <w:rsid w:val="00965FA9"/>
    <w:rsid w:val="0097700E"/>
    <w:rsid w:val="00982C63"/>
    <w:rsid w:val="009A3ED1"/>
    <w:rsid w:val="009F38CD"/>
    <w:rsid w:val="009F6809"/>
    <w:rsid w:val="00A15F65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C2567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2022-07-11T16:47:00Z</cp:lastPrinted>
  <dcterms:created xsi:type="dcterms:W3CDTF">2022-07-11T16:56:00Z</dcterms:created>
  <dcterms:modified xsi:type="dcterms:W3CDTF">2022-07-11T16:56:00Z</dcterms:modified>
</cp:coreProperties>
</file>