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95654" w14:textId="77777777" w:rsidR="0063400F" w:rsidRDefault="0063400F" w:rsidP="0063400F">
      <w:pPr>
        <w:jc w:val="center"/>
        <w:rPr>
          <w:sz w:val="24"/>
          <w:szCs w:val="24"/>
        </w:rPr>
      </w:pPr>
    </w:p>
    <w:p w14:paraId="6391975A" w14:textId="4E82C4AC" w:rsidR="0063400F" w:rsidRPr="0036147C" w:rsidRDefault="0063400F" w:rsidP="0063400F">
      <w:pPr>
        <w:jc w:val="center"/>
        <w:rPr>
          <w:sz w:val="24"/>
          <w:szCs w:val="24"/>
        </w:rPr>
      </w:pPr>
      <w:r>
        <w:rPr>
          <w:sz w:val="24"/>
          <w:szCs w:val="24"/>
        </w:rPr>
        <w:t>SESSÃO Nº 1</w:t>
      </w:r>
      <w:r>
        <w:rPr>
          <w:sz w:val="24"/>
          <w:szCs w:val="24"/>
        </w:rPr>
        <w:t>7</w:t>
      </w:r>
      <w:r w:rsidRPr="0036147C">
        <w:rPr>
          <w:sz w:val="24"/>
          <w:szCs w:val="24"/>
        </w:rPr>
        <w:t>/ 202</w:t>
      </w:r>
      <w:r>
        <w:rPr>
          <w:sz w:val="24"/>
          <w:szCs w:val="24"/>
        </w:rPr>
        <w:t>2</w:t>
      </w:r>
    </w:p>
    <w:p w14:paraId="6368326E" w14:textId="765CAD93" w:rsidR="0063400F" w:rsidRPr="0036147C" w:rsidRDefault="0063400F" w:rsidP="0063400F">
      <w:pPr>
        <w:jc w:val="center"/>
        <w:rPr>
          <w:sz w:val="24"/>
          <w:szCs w:val="24"/>
        </w:rPr>
      </w:pPr>
      <w:r>
        <w:rPr>
          <w:sz w:val="24"/>
          <w:szCs w:val="24"/>
        </w:rPr>
        <w:t>08</w:t>
      </w:r>
      <w:r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36147C">
        <w:rPr>
          <w:sz w:val="24"/>
          <w:szCs w:val="24"/>
        </w:rPr>
        <w:t>.202</w:t>
      </w:r>
      <w:r>
        <w:rPr>
          <w:sz w:val="24"/>
          <w:szCs w:val="24"/>
        </w:rPr>
        <w:t>2</w:t>
      </w:r>
    </w:p>
    <w:p w14:paraId="2F63A4E4" w14:textId="77777777" w:rsidR="0063400F" w:rsidRPr="00EF5F76" w:rsidRDefault="0063400F" w:rsidP="0063400F">
      <w:pPr>
        <w:jc w:val="center"/>
        <w:rPr>
          <w:b/>
          <w:sz w:val="28"/>
          <w:szCs w:val="28"/>
        </w:rPr>
      </w:pPr>
      <w:r w:rsidRPr="00EF5F76">
        <w:rPr>
          <w:b/>
          <w:sz w:val="28"/>
          <w:szCs w:val="28"/>
        </w:rPr>
        <w:t>SESSÃO ORDINÁRIA</w:t>
      </w:r>
    </w:p>
    <w:p w14:paraId="1CB98D21" w14:textId="77777777" w:rsidR="0063400F" w:rsidRPr="00B73B05" w:rsidRDefault="0063400F" w:rsidP="0063400F">
      <w:pPr>
        <w:pStyle w:val="Ttulo1"/>
        <w:jc w:val="center"/>
      </w:pPr>
    </w:p>
    <w:p w14:paraId="1567FDB6" w14:textId="77777777" w:rsidR="0063400F" w:rsidRDefault="0063400F" w:rsidP="0063400F">
      <w:pPr>
        <w:pStyle w:val="Cabealho"/>
      </w:pPr>
    </w:p>
    <w:p w14:paraId="517CF6F9" w14:textId="77777777" w:rsidR="0063400F" w:rsidRDefault="0063400F" w:rsidP="0063400F">
      <w:pPr>
        <w:jc w:val="left"/>
        <w:rPr>
          <w:rFonts w:ascii="Helvetica" w:hAnsi="Helvetica" w:cs="Helvetica"/>
          <w:b/>
          <w:bCs/>
          <w:iCs/>
          <w:sz w:val="22"/>
          <w:szCs w:val="22"/>
        </w:rPr>
      </w:pPr>
      <w:r w:rsidRPr="0041218A">
        <w:rPr>
          <w:rFonts w:ascii="Helvetica" w:hAnsi="Helvetica" w:cs="Helvetica"/>
          <w:b/>
          <w:bCs/>
          <w:iCs/>
          <w:color w:val="000000"/>
          <w:sz w:val="22"/>
          <w:szCs w:val="22"/>
        </w:rPr>
        <w:t>DE ORIGEM DO PODER EXECUTIVO</w:t>
      </w:r>
      <w:r w:rsidRPr="0041218A">
        <w:rPr>
          <w:rFonts w:ascii="Helvetica" w:hAnsi="Helvetica" w:cs="Helvetica"/>
          <w:b/>
          <w:bCs/>
          <w:iCs/>
          <w:color w:val="000000"/>
          <w:sz w:val="22"/>
          <w:szCs w:val="22"/>
        </w:rPr>
        <w:br/>
      </w:r>
    </w:p>
    <w:p w14:paraId="421B8FB7" w14:textId="77777777" w:rsidR="0063400F" w:rsidRDefault="0063400F" w:rsidP="0063400F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</w:p>
    <w:p w14:paraId="3665307B" w14:textId="6F10D860" w:rsidR="0063400F" w:rsidRDefault="0063400F" w:rsidP="0063400F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iCs/>
          <w:color w:val="000000"/>
          <w:sz w:val="22"/>
          <w:szCs w:val="22"/>
        </w:rPr>
        <w:t>PL N° 5</w:t>
      </w:r>
      <w:r>
        <w:rPr>
          <w:rFonts w:ascii="Helvetica" w:hAnsi="Helvetica" w:cs="Helvetica"/>
          <w:b/>
          <w:bCs/>
          <w:iCs/>
          <w:color w:val="000000"/>
          <w:sz w:val="22"/>
          <w:szCs w:val="22"/>
        </w:rPr>
        <w:t>3</w:t>
      </w:r>
      <w:r>
        <w:rPr>
          <w:rFonts w:ascii="Helvetica" w:hAnsi="Helvetica" w:cs="Helvetica"/>
          <w:b/>
          <w:bCs/>
          <w:iCs/>
          <w:color w:val="000000"/>
          <w:sz w:val="22"/>
          <w:szCs w:val="22"/>
        </w:rPr>
        <w:t>/2022</w:t>
      </w:r>
    </w:p>
    <w:p w14:paraId="0750460B" w14:textId="77777777" w:rsidR="0063400F" w:rsidRDefault="0063400F" w:rsidP="0063400F">
      <w:pPr>
        <w:shd w:val="clear" w:color="auto" w:fill="FFFFFF"/>
        <w:rPr>
          <w:rFonts w:cstheme="minorHAnsi"/>
          <w:color w:val="000000"/>
        </w:rPr>
      </w:pPr>
    </w:p>
    <w:p w14:paraId="32C56085" w14:textId="5914A023" w:rsidR="0063400F" w:rsidRPr="0063400F" w:rsidRDefault="0063400F" w:rsidP="0063400F">
      <w:pPr>
        <w:shd w:val="clear" w:color="auto" w:fill="FFFFFF"/>
        <w:rPr>
          <w:rFonts w:cstheme="minorHAnsi"/>
          <w:color w:val="000000"/>
          <w:sz w:val="22"/>
          <w:szCs w:val="22"/>
        </w:rPr>
      </w:pPr>
      <w:r w:rsidRPr="0063400F">
        <w:rPr>
          <w:rFonts w:cstheme="minorHAnsi"/>
          <w:color w:val="000000"/>
          <w:sz w:val="22"/>
          <w:szCs w:val="22"/>
        </w:rPr>
        <w:t>ALTERA O ANEXO III DA LEI MUNICIPAL N° 786, DE 09 DE DEZEMBRO DE 2009 E DÁ OUTRAS PROVIDÊNCIAS.</w:t>
      </w:r>
    </w:p>
    <w:p w14:paraId="63019FB8" w14:textId="77777777" w:rsidR="0063400F" w:rsidRDefault="0063400F" w:rsidP="0063400F">
      <w:pPr>
        <w:rPr>
          <w:rFonts w:cs="Times New Roman"/>
          <w:color w:val="000000"/>
          <w:sz w:val="24"/>
          <w:szCs w:val="24"/>
        </w:rPr>
      </w:pPr>
    </w:p>
    <w:p w14:paraId="3824D31A" w14:textId="33E89936" w:rsidR="0063400F" w:rsidRDefault="0063400F" w:rsidP="0063400F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iCs/>
          <w:color w:val="000000"/>
          <w:sz w:val="22"/>
          <w:szCs w:val="22"/>
        </w:rPr>
        <w:t>PL N° 5</w:t>
      </w:r>
      <w:r>
        <w:rPr>
          <w:rFonts w:ascii="Helvetica" w:hAnsi="Helvetica" w:cs="Helvetica"/>
          <w:b/>
          <w:bCs/>
          <w:iCs/>
          <w:color w:val="000000"/>
          <w:sz w:val="22"/>
          <w:szCs w:val="22"/>
        </w:rPr>
        <w:t>4</w:t>
      </w:r>
      <w:r>
        <w:rPr>
          <w:rFonts w:ascii="Helvetica" w:hAnsi="Helvetica" w:cs="Helvetica"/>
          <w:b/>
          <w:bCs/>
          <w:iCs/>
          <w:color w:val="000000"/>
          <w:sz w:val="22"/>
          <w:szCs w:val="22"/>
        </w:rPr>
        <w:t>/2022</w:t>
      </w:r>
    </w:p>
    <w:p w14:paraId="41EE3ED7" w14:textId="77777777" w:rsidR="0063400F" w:rsidRDefault="0063400F" w:rsidP="0063400F">
      <w:pPr>
        <w:pStyle w:val="Recuodecorpodetexto"/>
        <w:spacing w:line="276" w:lineRule="auto"/>
        <w:ind w:left="0"/>
        <w:rPr>
          <w:sz w:val="24"/>
        </w:rPr>
      </w:pPr>
    </w:p>
    <w:p w14:paraId="4B9F8BF7" w14:textId="42C95C7F" w:rsidR="0063400F" w:rsidRDefault="0063400F" w:rsidP="0063400F">
      <w:pPr>
        <w:pStyle w:val="Recuodecorpodetexto"/>
        <w:spacing w:line="276" w:lineRule="auto"/>
        <w:ind w:left="0"/>
        <w:rPr>
          <w:sz w:val="24"/>
        </w:rPr>
      </w:pPr>
      <w:r>
        <w:rPr>
          <w:sz w:val="24"/>
        </w:rPr>
        <w:t>AUTORIZA O PODER EXECUTIVO MUNICIPAL A CONCEDER INCENTIVO A EMPRESA QUE ESPECIFICA E DÁ OUTRAS PROVIDÊNCIAS.</w:t>
      </w:r>
    </w:p>
    <w:p w14:paraId="2CC3F4B9" w14:textId="77777777" w:rsidR="0063400F" w:rsidRDefault="0063400F" w:rsidP="0063400F">
      <w:pPr>
        <w:rPr>
          <w:bCs/>
          <w:sz w:val="22"/>
          <w:szCs w:val="22"/>
        </w:rPr>
      </w:pPr>
    </w:p>
    <w:p w14:paraId="2F96C89A" w14:textId="1FCF1DD1" w:rsidR="0063400F" w:rsidRDefault="0063400F" w:rsidP="0063400F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iCs/>
          <w:color w:val="000000"/>
          <w:sz w:val="22"/>
          <w:szCs w:val="22"/>
        </w:rPr>
        <w:t>PL N° 5</w:t>
      </w:r>
      <w:r>
        <w:rPr>
          <w:rFonts w:ascii="Helvetica" w:hAnsi="Helvetica" w:cs="Helvetica"/>
          <w:b/>
          <w:bCs/>
          <w:iCs/>
          <w:color w:val="000000"/>
          <w:sz w:val="22"/>
          <w:szCs w:val="22"/>
        </w:rPr>
        <w:t>5</w:t>
      </w:r>
      <w:r>
        <w:rPr>
          <w:rFonts w:ascii="Helvetica" w:hAnsi="Helvetica" w:cs="Helvetica"/>
          <w:b/>
          <w:bCs/>
          <w:iCs/>
          <w:color w:val="000000"/>
          <w:sz w:val="22"/>
          <w:szCs w:val="22"/>
        </w:rPr>
        <w:t>/2022</w:t>
      </w:r>
    </w:p>
    <w:p w14:paraId="67B7AE65" w14:textId="0CAA3FDF" w:rsidR="0063400F" w:rsidRDefault="0063400F" w:rsidP="0063400F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</w:p>
    <w:p w14:paraId="5BE23107" w14:textId="0F7FC4B2" w:rsidR="0063400F" w:rsidRDefault="0063400F" w:rsidP="0063400F">
      <w:pPr>
        <w:pStyle w:val="Recuodecorpodetexto"/>
        <w:spacing w:line="276" w:lineRule="auto"/>
        <w:ind w:left="0"/>
        <w:rPr>
          <w:sz w:val="24"/>
        </w:rPr>
      </w:pPr>
      <w:r>
        <w:rPr>
          <w:sz w:val="24"/>
        </w:rPr>
        <w:t>AUTORIZA O PODER EXECUTIVO MUNICIPAL A CONCEDER INCENTIVO A EMPRESA QUE ESPECIFICA E DÁ OUTRAS PROVIDÊNCIAS.</w:t>
      </w:r>
    </w:p>
    <w:p w14:paraId="65700BD1" w14:textId="77777777" w:rsidR="0063400F" w:rsidRDefault="0063400F" w:rsidP="0063400F">
      <w:pPr>
        <w:spacing w:after="160" w:line="259" w:lineRule="auto"/>
        <w:jc w:val="left"/>
        <w:rPr>
          <w:sz w:val="24"/>
        </w:rPr>
      </w:pPr>
    </w:p>
    <w:p w14:paraId="168249B7" w14:textId="24657722" w:rsidR="0063400F" w:rsidRDefault="0063400F" w:rsidP="0063400F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iCs/>
          <w:color w:val="000000"/>
          <w:sz w:val="22"/>
          <w:szCs w:val="22"/>
        </w:rPr>
        <w:t>PL N° 5</w:t>
      </w:r>
      <w:r>
        <w:rPr>
          <w:rFonts w:ascii="Helvetica" w:hAnsi="Helvetica" w:cs="Helvetica"/>
          <w:iCs/>
          <w:color w:val="000000"/>
          <w:sz w:val="22"/>
          <w:szCs w:val="22"/>
        </w:rPr>
        <w:t>6</w:t>
      </w:r>
      <w:r>
        <w:rPr>
          <w:rFonts w:ascii="Helvetica" w:hAnsi="Helvetica" w:cs="Helvetica"/>
          <w:b/>
          <w:bCs/>
          <w:iCs/>
          <w:color w:val="000000"/>
          <w:sz w:val="22"/>
          <w:szCs w:val="22"/>
        </w:rPr>
        <w:t>/2022</w:t>
      </w:r>
    </w:p>
    <w:p w14:paraId="58360DB3" w14:textId="77777777" w:rsidR="0063400F" w:rsidRDefault="0063400F" w:rsidP="0063400F">
      <w:pPr>
        <w:ind w:right="-1"/>
        <w:rPr>
          <w:sz w:val="24"/>
        </w:rPr>
      </w:pPr>
    </w:p>
    <w:p w14:paraId="1E9B3D53" w14:textId="448C5F6F" w:rsidR="0063400F" w:rsidRDefault="0063400F" w:rsidP="0063400F">
      <w:pPr>
        <w:ind w:right="-1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Autoriza o Poder Executivo a contratar operações de crédito com o BADESUL DESENVOLVIMENTO S.A – Agência de Fomento/RS para obras de infraestrutura urbana, obras civis e dá outras providências.</w:t>
      </w:r>
    </w:p>
    <w:p w14:paraId="4B80FC5B" w14:textId="77777777" w:rsidR="0063400F" w:rsidRDefault="0063400F" w:rsidP="0063400F">
      <w:pPr>
        <w:spacing w:after="160" w:line="259" w:lineRule="auto"/>
        <w:jc w:val="left"/>
        <w:rPr>
          <w:sz w:val="24"/>
        </w:rPr>
      </w:pPr>
    </w:p>
    <w:p w14:paraId="469A7D22" w14:textId="032CF485" w:rsidR="0063400F" w:rsidRDefault="0063400F" w:rsidP="0063400F">
      <w:pPr>
        <w:pStyle w:val="Recuodecorpodetexto"/>
        <w:spacing w:line="276" w:lineRule="auto"/>
        <w:ind w:left="0"/>
        <w:rPr>
          <w:b/>
          <w:bCs/>
          <w:sz w:val="24"/>
        </w:rPr>
      </w:pPr>
      <w:r w:rsidRPr="0063400F">
        <w:rPr>
          <w:b/>
          <w:bCs/>
          <w:sz w:val="24"/>
        </w:rPr>
        <w:t>INDICAÇÃO N° 04</w:t>
      </w:r>
    </w:p>
    <w:p w14:paraId="236897E3" w14:textId="2611D146" w:rsidR="0063400F" w:rsidRPr="00172B97" w:rsidRDefault="00172B97" w:rsidP="0063400F">
      <w:pPr>
        <w:spacing w:after="200" w:line="276" w:lineRule="auto"/>
        <w:rPr>
          <w:rFonts w:eastAsia="Calibri" w:cs="Times New Roman"/>
          <w:bCs/>
          <w:sz w:val="26"/>
          <w:szCs w:val="26"/>
          <w:lang w:eastAsia="en-US"/>
        </w:rPr>
      </w:pPr>
      <w:r w:rsidRPr="00172B97">
        <w:rPr>
          <w:rFonts w:eastAsia="Calibri"/>
          <w:bCs/>
          <w:sz w:val="26"/>
          <w:szCs w:val="26"/>
          <w:lang w:eastAsia="en-US"/>
        </w:rPr>
        <w:t>S</w:t>
      </w:r>
      <w:r w:rsidR="0063400F" w:rsidRPr="00172B97">
        <w:rPr>
          <w:rFonts w:eastAsia="Calibri"/>
          <w:bCs/>
          <w:sz w:val="26"/>
          <w:szCs w:val="26"/>
          <w:lang w:eastAsia="en-US"/>
        </w:rPr>
        <w:t xml:space="preserve">olicitem ao Poder Executivo Municipal, para que vejam a possibilidade de a Prefeitura ajudar financeiramente a pagar um professor de música, a fim de beneficiar as pessoas interessadas em aprender. </w:t>
      </w:r>
    </w:p>
    <w:p w14:paraId="009C7240" w14:textId="77777777" w:rsidR="0063400F" w:rsidRPr="0063400F" w:rsidRDefault="0063400F" w:rsidP="0063400F">
      <w:pPr>
        <w:pStyle w:val="Recuodecorpodetexto"/>
        <w:spacing w:line="276" w:lineRule="auto"/>
        <w:ind w:left="0"/>
        <w:rPr>
          <w:b/>
          <w:bCs/>
          <w:sz w:val="24"/>
        </w:rPr>
      </w:pPr>
    </w:p>
    <w:p w14:paraId="74902B81" w14:textId="77777777" w:rsidR="0063400F" w:rsidRDefault="0063400F" w:rsidP="0063400F">
      <w:pPr>
        <w:rPr>
          <w:bCs/>
          <w:sz w:val="22"/>
          <w:szCs w:val="22"/>
        </w:rPr>
      </w:pPr>
    </w:p>
    <w:p w14:paraId="59E1ECF2" w14:textId="77777777" w:rsidR="0063400F" w:rsidRDefault="0063400F" w:rsidP="0063400F">
      <w:pPr>
        <w:rPr>
          <w:bCs/>
          <w:sz w:val="22"/>
          <w:szCs w:val="22"/>
        </w:rPr>
      </w:pPr>
    </w:p>
    <w:p w14:paraId="3AFB6F9C" w14:textId="49DB4D9A" w:rsidR="0063400F" w:rsidRDefault="00172B97" w:rsidP="00172B97">
      <w:pPr>
        <w:pStyle w:val="Corpodetexto"/>
        <w:rPr>
          <w:sz w:val="24"/>
          <w:szCs w:val="24"/>
        </w:rPr>
      </w:pPr>
      <w:r>
        <w:rPr>
          <w:rFonts w:ascii="Helvetica" w:hAnsi="Helvetica" w:cs="Helvetica"/>
          <w:b/>
          <w:bCs/>
          <w:iCs/>
          <w:color w:val="000000"/>
          <w:sz w:val="22"/>
          <w:szCs w:val="22"/>
        </w:rPr>
        <w:t xml:space="preserve">                                          </w:t>
      </w:r>
      <w:proofErr w:type="spellStart"/>
      <w:r w:rsidR="0063400F" w:rsidRPr="00746D8A">
        <w:rPr>
          <w:sz w:val="24"/>
          <w:szCs w:val="24"/>
        </w:rPr>
        <w:t>Itapuca</w:t>
      </w:r>
      <w:proofErr w:type="spellEnd"/>
      <w:r w:rsidR="0063400F">
        <w:rPr>
          <w:sz w:val="24"/>
          <w:szCs w:val="24"/>
        </w:rPr>
        <w:t xml:space="preserve">, </w:t>
      </w:r>
      <w:r>
        <w:rPr>
          <w:sz w:val="24"/>
          <w:szCs w:val="24"/>
        </w:rPr>
        <w:t>08</w:t>
      </w:r>
      <w:r w:rsidR="0063400F">
        <w:rPr>
          <w:sz w:val="24"/>
          <w:szCs w:val="24"/>
        </w:rPr>
        <w:t xml:space="preserve"> de </w:t>
      </w:r>
      <w:r>
        <w:rPr>
          <w:sz w:val="24"/>
          <w:szCs w:val="24"/>
        </w:rPr>
        <w:t>setembr</w:t>
      </w:r>
      <w:r w:rsidR="0063400F">
        <w:rPr>
          <w:sz w:val="24"/>
          <w:szCs w:val="24"/>
        </w:rPr>
        <w:t xml:space="preserve">o </w:t>
      </w:r>
      <w:r w:rsidR="0063400F" w:rsidRPr="00746D8A">
        <w:rPr>
          <w:sz w:val="24"/>
          <w:szCs w:val="24"/>
        </w:rPr>
        <w:t>de 202</w:t>
      </w:r>
      <w:r w:rsidR="0063400F">
        <w:rPr>
          <w:sz w:val="24"/>
          <w:szCs w:val="24"/>
        </w:rPr>
        <w:t>2</w:t>
      </w:r>
      <w:r w:rsidR="0063400F" w:rsidRPr="00746D8A">
        <w:rPr>
          <w:sz w:val="24"/>
          <w:szCs w:val="24"/>
        </w:rPr>
        <w:t>.</w:t>
      </w:r>
    </w:p>
    <w:p w14:paraId="5AF584AB" w14:textId="7A31DA71" w:rsidR="0063400F" w:rsidRDefault="0063400F" w:rsidP="0063400F">
      <w:pPr>
        <w:pStyle w:val="Corpodetexto"/>
        <w:jc w:val="center"/>
        <w:rPr>
          <w:sz w:val="24"/>
          <w:szCs w:val="24"/>
        </w:rPr>
      </w:pPr>
    </w:p>
    <w:p w14:paraId="65961EC7" w14:textId="4B27B0B4" w:rsidR="00172B97" w:rsidRDefault="00172B97" w:rsidP="0063400F">
      <w:pPr>
        <w:pStyle w:val="Corpodetexto"/>
        <w:jc w:val="center"/>
        <w:rPr>
          <w:sz w:val="24"/>
          <w:szCs w:val="24"/>
        </w:rPr>
      </w:pPr>
    </w:p>
    <w:p w14:paraId="03C378FF" w14:textId="77777777" w:rsidR="00172B97" w:rsidRDefault="00172B97" w:rsidP="0063400F">
      <w:pPr>
        <w:pStyle w:val="Corpodetexto"/>
        <w:jc w:val="center"/>
        <w:rPr>
          <w:sz w:val="24"/>
          <w:szCs w:val="24"/>
        </w:rPr>
      </w:pPr>
    </w:p>
    <w:p w14:paraId="3A06814D" w14:textId="399DEA4A" w:rsidR="0063400F" w:rsidRPr="00746D8A" w:rsidRDefault="00172B97" w:rsidP="00172B97">
      <w:pPr>
        <w:pStyle w:val="Corpodetex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63400F">
        <w:rPr>
          <w:sz w:val="24"/>
          <w:szCs w:val="24"/>
        </w:rPr>
        <w:t>JOSEMAR GAMBATTO</w:t>
      </w:r>
    </w:p>
    <w:p w14:paraId="269B3F8A" w14:textId="77777777" w:rsidR="0063400F" w:rsidRPr="00746D8A" w:rsidRDefault="0063400F" w:rsidP="0063400F">
      <w:pPr>
        <w:pStyle w:val="Corpodetexto"/>
        <w:jc w:val="center"/>
        <w:rPr>
          <w:sz w:val="24"/>
          <w:szCs w:val="24"/>
        </w:rPr>
      </w:pPr>
      <w:r w:rsidRPr="00746D8A">
        <w:rPr>
          <w:sz w:val="24"/>
          <w:szCs w:val="24"/>
        </w:rPr>
        <w:t>PRESIDENTE DO PODER LEGISLATIVO</w:t>
      </w:r>
    </w:p>
    <w:p w14:paraId="2CE15F6F" w14:textId="77777777" w:rsidR="0063400F" w:rsidRPr="00B73B05" w:rsidRDefault="0063400F" w:rsidP="0063400F">
      <w:pPr>
        <w:pStyle w:val="Corpodetexto"/>
      </w:pPr>
    </w:p>
    <w:p w14:paraId="5D16F80B" w14:textId="77777777" w:rsidR="0063400F" w:rsidRPr="00A139C5" w:rsidRDefault="0063400F" w:rsidP="0063400F">
      <w:pPr>
        <w:rPr>
          <w:bCs/>
          <w:sz w:val="22"/>
          <w:szCs w:val="22"/>
        </w:rPr>
      </w:pPr>
    </w:p>
    <w:p w14:paraId="3AA23235" w14:textId="77777777" w:rsidR="0053070B" w:rsidRDefault="0053070B"/>
    <w:sectPr w:rsidR="00530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0F"/>
    <w:rsid w:val="00172B97"/>
    <w:rsid w:val="0053070B"/>
    <w:rsid w:val="0063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B2E5"/>
  <w15:chartTrackingRefBased/>
  <w15:docId w15:val="{83A15CED-D83F-4AA6-B1C8-3557B786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00F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400F"/>
    <w:pPr>
      <w:keepNext/>
      <w:outlineLvl w:val="0"/>
    </w:pPr>
    <w:rPr>
      <w:rFonts w:eastAsia="Arial Unicode M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400F"/>
    <w:rPr>
      <w:rFonts w:ascii="Calibri" w:eastAsia="Arial Unicode MS" w:hAnsi="Calibri" w:cs="Calibri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63400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400F"/>
    <w:rPr>
      <w:rFonts w:ascii="Calibri" w:eastAsia="Times New Roman" w:hAnsi="Calibri" w:cs="Calibri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63400F"/>
  </w:style>
  <w:style w:type="character" w:customStyle="1" w:styleId="CorpodetextoChar">
    <w:name w:val="Corpo de texto Char"/>
    <w:basedOn w:val="Fontepargpadro"/>
    <w:link w:val="Corpodetexto"/>
    <w:rsid w:val="0063400F"/>
    <w:rPr>
      <w:rFonts w:ascii="Calibri" w:eastAsia="Times New Roman" w:hAnsi="Calibri" w:cs="Calibri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400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400F"/>
    <w:rPr>
      <w:rFonts w:ascii="Calibri" w:eastAsia="Times New Roman" w:hAnsi="Calibri" w:cs="Calibri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2022-09-08T11:08:00Z</dcterms:created>
  <dcterms:modified xsi:type="dcterms:W3CDTF">2022-09-08T11:14:00Z</dcterms:modified>
</cp:coreProperties>
</file>