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48657" w14:textId="77777777" w:rsidR="00632426" w:rsidRPr="006E32EC" w:rsidRDefault="00632426" w:rsidP="00632426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PORTARIA Nº 04</w:t>
      </w:r>
      <w:r w:rsidRPr="006E32EC">
        <w:rPr>
          <w:b/>
          <w:sz w:val="28"/>
        </w:rPr>
        <w:t>/2021</w:t>
      </w:r>
    </w:p>
    <w:p w14:paraId="534298A3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3CE687AC" w14:textId="77777777" w:rsidR="00632426" w:rsidRPr="006E32EC" w:rsidRDefault="00632426" w:rsidP="00632426">
      <w:pPr>
        <w:spacing w:line="360" w:lineRule="auto"/>
        <w:ind w:left="3600"/>
        <w:jc w:val="both"/>
        <w:rPr>
          <w:sz w:val="28"/>
        </w:rPr>
      </w:pPr>
    </w:p>
    <w:p w14:paraId="72EF9EE2" w14:textId="77777777" w:rsidR="00632426" w:rsidRPr="006E32EC" w:rsidRDefault="00632426" w:rsidP="00632426">
      <w:pPr>
        <w:spacing w:line="360" w:lineRule="auto"/>
        <w:ind w:left="3600"/>
        <w:jc w:val="both"/>
        <w:rPr>
          <w:sz w:val="28"/>
          <w:u w:val="single"/>
        </w:rPr>
      </w:pPr>
      <w:r w:rsidRPr="006E32EC">
        <w:rPr>
          <w:sz w:val="28"/>
          <w:u w:val="single"/>
        </w:rPr>
        <w:t xml:space="preserve">Nomeia </w:t>
      </w:r>
      <w:r>
        <w:rPr>
          <w:b/>
          <w:sz w:val="28"/>
          <w:u w:val="single"/>
        </w:rPr>
        <w:t>TATIANE</w:t>
      </w:r>
      <w:r w:rsidRPr="009A38A0">
        <w:rPr>
          <w:b/>
          <w:sz w:val="28"/>
          <w:u w:val="single"/>
        </w:rPr>
        <w:t xml:space="preserve"> </w:t>
      </w:r>
      <w:proofErr w:type="gramStart"/>
      <w:r w:rsidRPr="009A38A0">
        <w:rPr>
          <w:b/>
          <w:sz w:val="28"/>
          <w:u w:val="single"/>
        </w:rPr>
        <w:t>BORILLE</w:t>
      </w:r>
      <w:r w:rsidRPr="006E32EC">
        <w:rPr>
          <w:sz w:val="28"/>
          <w:u w:val="single"/>
        </w:rPr>
        <w:t xml:space="preserve">  </w:t>
      </w:r>
      <w:r>
        <w:rPr>
          <w:sz w:val="28"/>
          <w:u w:val="single"/>
        </w:rPr>
        <w:t>para</w:t>
      </w:r>
      <w:proofErr w:type="gramEnd"/>
      <w:r>
        <w:rPr>
          <w:sz w:val="28"/>
          <w:u w:val="single"/>
        </w:rPr>
        <w:t xml:space="preserve"> exercer </w:t>
      </w:r>
      <w:r w:rsidRPr="006E32EC">
        <w:rPr>
          <w:sz w:val="28"/>
          <w:u w:val="single"/>
        </w:rPr>
        <w:t>do cargo de Assessor Jurídico da Câmara Municipal de Vereadores.</w:t>
      </w:r>
    </w:p>
    <w:p w14:paraId="6DAF364A" w14:textId="77777777" w:rsidR="00632426" w:rsidRPr="009A38A0" w:rsidRDefault="00632426" w:rsidP="00632426">
      <w:pPr>
        <w:spacing w:line="360" w:lineRule="auto"/>
        <w:jc w:val="both"/>
        <w:rPr>
          <w:b/>
          <w:sz w:val="28"/>
        </w:rPr>
      </w:pPr>
    </w:p>
    <w:p w14:paraId="75C2AE30" w14:textId="19A3B1C8" w:rsidR="00632426" w:rsidRPr="006E32EC" w:rsidRDefault="00632426" w:rsidP="00632426">
      <w:pPr>
        <w:spacing w:line="360" w:lineRule="auto"/>
        <w:jc w:val="both"/>
        <w:rPr>
          <w:sz w:val="28"/>
        </w:rPr>
      </w:pPr>
      <w:r w:rsidRPr="009A38A0">
        <w:rPr>
          <w:b/>
          <w:sz w:val="28"/>
        </w:rPr>
        <w:t>SILVANE SCORSATTO BORELLI</w:t>
      </w:r>
      <w:r w:rsidRPr="006E32EC">
        <w:rPr>
          <w:sz w:val="28"/>
        </w:rPr>
        <w:t xml:space="preserve">, Presidente da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Estado do Rio Grande do Sul, no uso das atribuições legais que lhe confere o Regimento Interno da Câmara, nomeia </w:t>
      </w:r>
      <w:r w:rsidRPr="009A38A0">
        <w:rPr>
          <w:b/>
          <w:sz w:val="28"/>
        </w:rPr>
        <w:t>TATIANE BORILLE</w:t>
      </w:r>
      <w:r w:rsidRPr="006E32EC">
        <w:rPr>
          <w:sz w:val="28"/>
        </w:rPr>
        <w:t xml:space="preserve"> para exercer o cargo de </w:t>
      </w:r>
      <w:r>
        <w:rPr>
          <w:sz w:val="28"/>
        </w:rPr>
        <w:t xml:space="preserve">assessor jurídico </w:t>
      </w:r>
      <w:r w:rsidRPr="006E32EC">
        <w:rPr>
          <w:sz w:val="28"/>
        </w:rPr>
        <w:t xml:space="preserve">do Quadro de Servidores da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a partir de </w:t>
      </w:r>
      <w:r>
        <w:rPr>
          <w:sz w:val="28"/>
        </w:rPr>
        <w:t>1º</w:t>
      </w:r>
      <w:r w:rsidRPr="006E32EC">
        <w:rPr>
          <w:sz w:val="28"/>
        </w:rPr>
        <w:t xml:space="preserve"> de </w:t>
      </w:r>
      <w:r>
        <w:rPr>
          <w:sz w:val="28"/>
        </w:rPr>
        <w:t>fevereiro</w:t>
      </w:r>
      <w:r w:rsidRPr="006E32EC">
        <w:rPr>
          <w:sz w:val="28"/>
        </w:rPr>
        <w:t xml:space="preserve"> de 2021.</w:t>
      </w:r>
    </w:p>
    <w:p w14:paraId="48A16AA3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ab/>
        <w:t xml:space="preserve">         Câmara Municipal de Vereadores de </w:t>
      </w:r>
      <w:proofErr w:type="spellStart"/>
      <w:r w:rsidRPr="006E32EC">
        <w:rPr>
          <w:sz w:val="28"/>
        </w:rPr>
        <w:t>Itapuca</w:t>
      </w:r>
      <w:proofErr w:type="spellEnd"/>
      <w:r w:rsidRPr="006E32EC">
        <w:rPr>
          <w:sz w:val="28"/>
        </w:rPr>
        <w:t xml:space="preserve">, </w:t>
      </w:r>
      <w:r>
        <w:rPr>
          <w:sz w:val="28"/>
        </w:rPr>
        <w:t>Estado do Rio Grande do Sul, ao</w:t>
      </w:r>
      <w:r w:rsidRPr="006E32EC">
        <w:rPr>
          <w:sz w:val="28"/>
        </w:rPr>
        <w:t xml:space="preserve"> </w:t>
      </w:r>
      <w:r>
        <w:rPr>
          <w:sz w:val="28"/>
        </w:rPr>
        <w:t>1 º dia</w:t>
      </w:r>
      <w:r w:rsidRPr="006E32EC">
        <w:rPr>
          <w:sz w:val="28"/>
        </w:rPr>
        <w:t xml:space="preserve"> do mês de </w:t>
      </w:r>
      <w:r>
        <w:rPr>
          <w:sz w:val="28"/>
        </w:rPr>
        <w:t>fevereiro</w:t>
      </w:r>
      <w:r w:rsidRPr="006E32EC">
        <w:rPr>
          <w:sz w:val="28"/>
        </w:rPr>
        <w:t xml:space="preserve"> de 2021.</w:t>
      </w:r>
    </w:p>
    <w:p w14:paraId="7384CB26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48726C23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68AB53F4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0FC09E4C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6B85773D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7A3C50C0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 xml:space="preserve">                                            </w:t>
      </w:r>
      <w:proofErr w:type="spellStart"/>
      <w:r w:rsidRPr="006E32EC">
        <w:rPr>
          <w:sz w:val="28"/>
        </w:rPr>
        <w:t>Silvane</w:t>
      </w:r>
      <w:proofErr w:type="spellEnd"/>
      <w:r w:rsidRPr="006E32EC">
        <w:rPr>
          <w:sz w:val="28"/>
        </w:rPr>
        <w:t xml:space="preserve"> </w:t>
      </w:r>
      <w:proofErr w:type="spellStart"/>
      <w:r w:rsidRPr="006E32EC">
        <w:rPr>
          <w:sz w:val="28"/>
        </w:rPr>
        <w:t>Scorsatto</w:t>
      </w:r>
      <w:proofErr w:type="spellEnd"/>
      <w:r w:rsidRPr="006E32EC">
        <w:rPr>
          <w:sz w:val="28"/>
        </w:rPr>
        <w:t xml:space="preserve"> Borelli</w:t>
      </w:r>
    </w:p>
    <w:p w14:paraId="76F2BDAC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 xml:space="preserve">                                       Presidente do Poder Legislativo</w:t>
      </w:r>
    </w:p>
    <w:p w14:paraId="59636D4A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</w:p>
    <w:p w14:paraId="566488D2" w14:textId="77777777" w:rsidR="00632426" w:rsidRPr="006E32EC" w:rsidRDefault="00632426" w:rsidP="00632426">
      <w:pPr>
        <w:spacing w:line="360" w:lineRule="auto"/>
        <w:jc w:val="both"/>
        <w:rPr>
          <w:sz w:val="28"/>
        </w:rPr>
      </w:pPr>
      <w:r w:rsidRPr="006E32EC">
        <w:rPr>
          <w:sz w:val="28"/>
        </w:rPr>
        <w:t>Registre-se e Publique-se.</w:t>
      </w:r>
    </w:p>
    <w:p w14:paraId="3A19AA06" w14:textId="77777777" w:rsidR="00807643" w:rsidRPr="00632426" w:rsidRDefault="00807643" w:rsidP="00632426"/>
    <w:sectPr w:rsidR="00807643" w:rsidRPr="00632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605DC2"/>
    <w:rsid w:val="00632426"/>
    <w:rsid w:val="0075257E"/>
    <w:rsid w:val="00807643"/>
    <w:rsid w:val="009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2021-02-25T00:14:00Z</dcterms:created>
  <dcterms:modified xsi:type="dcterms:W3CDTF">2021-02-25T00:14:00Z</dcterms:modified>
</cp:coreProperties>
</file>