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F8C0" w14:textId="77777777" w:rsidR="002C2EAA" w:rsidRDefault="002C2EAA" w:rsidP="002C2EAA">
      <w:pPr>
        <w:pStyle w:val="Ttulo1"/>
        <w:jc w:val="center"/>
        <w:rPr>
          <w:b/>
          <w:sz w:val="28"/>
          <w:szCs w:val="28"/>
        </w:rPr>
      </w:pPr>
    </w:p>
    <w:p w14:paraId="4A03266E" w14:textId="61CF962B" w:rsidR="002C2EAA" w:rsidRDefault="002C2EAA" w:rsidP="002C2EAA">
      <w:pPr>
        <w:pStyle w:val="Ttulo1"/>
        <w:jc w:val="center"/>
        <w:rPr>
          <w:b/>
          <w:sz w:val="28"/>
          <w:szCs w:val="28"/>
        </w:rPr>
      </w:pPr>
    </w:p>
    <w:p w14:paraId="73C0DEBD" w14:textId="492DE0CF" w:rsidR="000F54B1" w:rsidRDefault="000F54B1" w:rsidP="000F54B1"/>
    <w:p w14:paraId="001651A0" w14:textId="7346143B" w:rsidR="000F54B1" w:rsidRDefault="000F54B1" w:rsidP="000F54B1"/>
    <w:p w14:paraId="6283029C" w14:textId="77777777" w:rsidR="000F54B1" w:rsidRPr="000F54B1" w:rsidRDefault="000F54B1" w:rsidP="000F54B1"/>
    <w:p w14:paraId="427F2582" w14:textId="2BB4969F" w:rsidR="002C2EAA" w:rsidRPr="0036147C" w:rsidRDefault="002C2EAA" w:rsidP="002C2EAA">
      <w:pPr>
        <w:pStyle w:val="Ttulo1"/>
        <w:jc w:val="center"/>
        <w:rPr>
          <w:b/>
          <w:sz w:val="28"/>
          <w:szCs w:val="28"/>
        </w:rPr>
      </w:pPr>
      <w:proofErr w:type="gramStart"/>
      <w:r w:rsidRPr="0036147C">
        <w:rPr>
          <w:b/>
          <w:sz w:val="28"/>
          <w:szCs w:val="28"/>
        </w:rPr>
        <w:t>ORDEM  DO</w:t>
      </w:r>
      <w:proofErr w:type="gramEnd"/>
      <w:r w:rsidRPr="0036147C">
        <w:rPr>
          <w:b/>
          <w:sz w:val="28"/>
          <w:szCs w:val="28"/>
        </w:rPr>
        <w:t xml:space="preserve">  DIA </w:t>
      </w:r>
    </w:p>
    <w:p w14:paraId="22CED042" w14:textId="7D0EB61E" w:rsidR="002C2EAA" w:rsidRPr="0036147C" w:rsidRDefault="002C2EAA" w:rsidP="002C2EAA">
      <w:pPr>
        <w:jc w:val="center"/>
        <w:rPr>
          <w:sz w:val="24"/>
          <w:szCs w:val="24"/>
        </w:rPr>
      </w:pPr>
      <w:r>
        <w:rPr>
          <w:sz w:val="24"/>
          <w:szCs w:val="24"/>
        </w:rPr>
        <w:t>SESSÃO Nº 09</w:t>
      </w:r>
      <w:r w:rsidRPr="0036147C">
        <w:rPr>
          <w:sz w:val="24"/>
          <w:szCs w:val="24"/>
        </w:rPr>
        <w:t>/ 202</w:t>
      </w:r>
      <w:r>
        <w:rPr>
          <w:sz w:val="24"/>
          <w:szCs w:val="24"/>
        </w:rPr>
        <w:t>2</w:t>
      </w:r>
    </w:p>
    <w:p w14:paraId="73183A42" w14:textId="79406023" w:rsidR="002C2EAA" w:rsidRPr="0036147C" w:rsidRDefault="002C2EAA" w:rsidP="002C2EAA">
      <w:pPr>
        <w:jc w:val="center"/>
        <w:rPr>
          <w:sz w:val="24"/>
          <w:szCs w:val="24"/>
        </w:rPr>
      </w:pPr>
      <w:r>
        <w:rPr>
          <w:sz w:val="24"/>
          <w:szCs w:val="24"/>
        </w:rPr>
        <w:t>26.05</w:t>
      </w:r>
      <w:r w:rsidRPr="0036147C">
        <w:rPr>
          <w:sz w:val="24"/>
          <w:szCs w:val="24"/>
        </w:rPr>
        <w:t>.202</w:t>
      </w:r>
      <w:r>
        <w:rPr>
          <w:sz w:val="24"/>
          <w:szCs w:val="24"/>
        </w:rPr>
        <w:t>2</w:t>
      </w:r>
    </w:p>
    <w:p w14:paraId="037FDE5B" w14:textId="77777777" w:rsidR="002C2EAA" w:rsidRPr="00EF5F76" w:rsidRDefault="002C2EAA" w:rsidP="002C2EAA">
      <w:pPr>
        <w:jc w:val="center"/>
        <w:rPr>
          <w:b/>
          <w:sz w:val="28"/>
          <w:szCs w:val="28"/>
        </w:rPr>
      </w:pPr>
      <w:r w:rsidRPr="00EF5F76">
        <w:rPr>
          <w:b/>
          <w:sz w:val="28"/>
          <w:szCs w:val="28"/>
        </w:rPr>
        <w:t>SESSÃO ORDINÁRIA</w:t>
      </w:r>
    </w:p>
    <w:p w14:paraId="5B81FD95" w14:textId="77777777" w:rsidR="002C2EAA" w:rsidRPr="00B73B05" w:rsidRDefault="002C2EAA" w:rsidP="002C2EAA">
      <w:pPr>
        <w:pStyle w:val="Ttulo1"/>
        <w:jc w:val="center"/>
      </w:pPr>
    </w:p>
    <w:p w14:paraId="24EA23A2" w14:textId="77777777" w:rsidR="002C2EAA" w:rsidRDefault="002C2EAA" w:rsidP="002C2EAA">
      <w:pPr>
        <w:pStyle w:val="Cabealho"/>
      </w:pPr>
    </w:p>
    <w:p w14:paraId="4565C3E9" w14:textId="77777777" w:rsidR="002C2EAA" w:rsidRDefault="002C2EAA" w:rsidP="002C2EAA">
      <w:pPr>
        <w:pStyle w:val="Cabealho"/>
      </w:pPr>
    </w:p>
    <w:p w14:paraId="6C19951D" w14:textId="77777777" w:rsidR="002C2EAA" w:rsidRDefault="002C2EAA" w:rsidP="002C2EAA">
      <w:pPr>
        <w:pStyle w:val="Cabealho"/>
      </w:pPr>
    </w:p>
    <w:p w14:paraId="2C7A60B7" w14:textId="77777777" w:rsidR="002C2EAA" w:rsidRPr="00CB032E" w:rsidRDefault="002C2EAA" w:rsidP="002C2EAA">
      <w:pPr>
        <w:jc w:val="left"/>
        <w:rPr>
          <w:iCs/>
          <w:color w:val="000000"/>
          <w:sz w:val="24"/>
          <w:szCs w:val="24"/>
        </w:rPr>
      </w:pPr>
    </w:p>
    <w:p w14:paraId="6DDD0499" w14:textId="77777777" w:rsidR="002C2EAA" w:rsidRPr="00CB032E" w:rsidRDefault="002C2EAA" w:rsidP="002C2EAA">
      <w:pPr>
        <w:jc w:val="left"/>
        <w:rPr>
          <w:iCs/>
          <w:color w:val="000000"/>
          <w:sz w:val="24"/>
          <w:szCs w:val="24"/>
        </w:rPr>
      </w:pPr>
    </w:p>
    <w:p w14:paraId="530663A8" w14:textId="77777777" w:rsidR="002C2EAA" w:rsidRPr="0041218A" w:rsidRDefault="002C2EAA" w:rsidP="002C2EAA">
      <w:pPr>
        <w:jc w:val="left"/>
        <w:rPr>
          <w:rFonts w:ascii="Helvetica" w:hAnsi="Helvetica" w:cs="Helvetica"/>
          <w:b/>
          <w:bCs/>
          <w:iCs/>
          <w:sz w:val="22"/>
          <w:szCs w:val="22"/>
        </w:rPr>
      </w:pPr>
      <w:r w:rsidRPr="0041218A">
        <w:rPr>
          <w:rFonts w:ascii="Helvetica" w:hAnsi="Helvetica" w:cs="Helvetica"/>
          <w:b/>
          <w:bCs/>
          <w:iCs/>
          <w:color w:val="000000"/>
          <w:sz w:val="22"/>
          <w:szCs w:val="22"/>
        </w:rPr>
        <w:t>DE ORIGEM DO PODER EXECUTIVO</w:t>
      </w:r>
      <w:r w:rsidRPr="0041218A">
        <w:rPr>
          <w:rFonts w:ascii="Helvetica" w:hAnsi="Helvetica" w:cs="Helvetica"/>
          <w:b/>
          <w:bCs/>
          <w:iCs/>
          <w:color w:val="000000"/>
          <w:sz w:val="22"/>
          <w:szCs w:val="22"/>
        </w:rPr>
        <w:br/>
      </w:r>
    </w:p>
    <w:p w14:paraId="62E00FF4" w14:textId="77777777" w:rsidR="002C2EAA" w:rsidRDefault="002C2EAA" w:rsidP="002C2EAA">
      <w:pPr>
        <w:rPr>
          <w:rFonts w:ascii="Helvetica" w:eastAsia="Arial" w:hAnsi="Helvetica" w:cs="Helvetica"/>
          <w:b/>
          <w:iCs/>
          <w:sz w:val="22"/>
          <w:szCs w:val="22"/>
        </w:rPr>
      </w:pPr>
    </w:p>
    <w:p w14:paraId="3E890C99" w14:textId="2743DBC9" w:rsidR="002C2EAA" w:rsidRDefault="002C2EAA" w:rsidP="002C2EAA">
      <w:pPr>
        <w:pStyle w:val="Corpodetexto"/>
        <w:rPr>
          <w:rFonts w:ascii="Helvetica" w:hAnsi="Helvetica" w:cs="Helvetica"/>
          <w:b/>
          <w:bCs/>
          <w:iCs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iCs/>
          <w:color w:val="000000"/>
          <w:sz w:val="22"/>
          <w:szCs w:val="22"/>
        </w:rPr>
        <w:t>PL N° 3</w:t>
      </w:r>
      <w:r>
        <w:rPr>
          <w:rFonts w:ascii="Helvetica" w:hAnsi="Helvetica" w:cs="Helvetica"/>
          <w:iCs/>
          <w:color w:val="000000"/>
          <w:sz w:val="22"/>
          <w:szCs w:val="22"/>
        </w:rPr>
        <w:t>6</w:t>
      </w:r>
      <w:r>
        <w:rPr>
          <w:rFonts w:ascii="Helvetica" w:hAnsi="Helvetica" w:cs="Helvetica"/>
          <w:b/>
          <w:bCs/>
          <w:iCs/>
          <w:color w:val="000000"/>
          <w:sz w:val="22"/>
          <w:szCs w:val="22"/>
        </w:rPr>
        <w:t>/2022</w:t>
      </w:r>
    </w:p>
    <w:p w14:paraId="2AB5175C" w14:textId="77777777" w:rsidR="002C2EAA" w:rsidRDefault="002C2EAA" w:rsidP="002C2EAA">
      <w:pPr>
        <w:pStyle w:val="Corpodetexto"/>
        <w:rPr>
          <w:rFonts w:ascii="Helvetica" w:hAnsi="Helvetica" w:cs="Helvetica"/>
          <w:b/>
          <w:bCs/>
          <w:iCs/>
          <w:color w:val="000000"/>
          <w:sz w:val="22"/>
          <w:szCs w:val="22"/>
        </w:rPr>
      </w:pPr>
    </w:p>
    <w:p w14:paraId="07E37294" w14:textId="77777777" w:rsidR="002C2EAA" w:rsidRPr="002C2EAA" w:rsidRDefault="002C2EAA" w:rsidP="002C2EAA">
      <w:pPr>
        <w:rPr>
          <w:rFonts w:asciiTheme="minorHAnsi" w:hAnsiTheme="minorHAnsi" w:cstheme="minorHAnsi"/>
          <w:sz w:val="22"/>
          <w:szCs w:val="22"/>
        </w:rPr>
      </w:pPr>
      <w:r w:rsidRPr="002C2EAA">
        <w:rPr>
          <w:rFonts w:asciiTheme="minorHAnsi" w:hAnsiTheme="minorHAnsi" w:cstheme="minorHAnsi"/>
          <w:sz w:val="22"/>
          <w:szCs w:val="22"/>
        </w:rPr>
        <w:t>ALTERA A LEI MUNICIPAL Nº 376/2004, QUE DISPÕE SOBRE A CRIAÇÃO DO CONSELHO MUNICIPAL DE HABITAÇÃO E SANEAMENTO.</w:t>
      </w:r>
    </w:p>
    <w:p w14:paraId="3BAF55E2" w14:textId="77777777" w:rsidR="002C2EAA" w:rsidRPr="002C2EAA" w:rsidRDefault="002C2EAA" w:rsidP="002C2EAA">
      <w:pPr>
        <w:ind w:left="1560"/>
        <w:rPr>
          <w:rFonts w:asciiTheme="minorHAnsi" w:hAnsiTheme="minorHAnsi" w:cstheme="minorHAnsi"/>
          <w:sz w:val="22"/>
          <w:szCs w:val="22"/>
        </w:rPr>
      </w:pPr>
    </w:p>
    <w:p w14:paraId="5E68DC10" w14:textId="77777777" w:rsidR="002C2EAA" w:rsidRPr="002C2EAA" w:rsidRDefault="002C2EAA" w:rsidP="002C2EAA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77CF49D8" w14:textId="77777777" w:rsidR="002C2EAA" w:rsidRDefault="002C2EAA" w:rsidP="002C2EAA">
      <w:pPr>
        <w:pStyle w:val="Corpodetexto"/>
        <w:rPr>
          <w:sz w:val="24"/>
          <w:szCs w:val="24"/>
        </w:rPr>
      </w:pPr>
    </w:p>
    <w:p w14:paraId="6650E338" w14:textId="77777777" w:rsidR="002C2EAA" w:rsidRDefault="002C2EAA" w:rsidP="002C2EAA">
      <w:pPr>
        <w:pStyle w:val="Corpodetexto"/>
        <w:jc w:val="center"/>
        <w:rPr>
          <w:sz w:val="24"/>
          <w:szCs w:val="24"/>
        </w:rPr>
      </w:pPr>
    </w:p>
    <w:p w14:paraId="4829D002" w14:textId="77777777" w:rsidR="002C2EAA" w:rsidRDefault="002C2EAA" w:rsidP="002C2EAA">
      <w:pPr>
        <w:pStyle w:val="Corpodetexto"/>
        <w:jc w:val="center"/>
        <w:rPr>
          <w:sz w:val="24"/>
          <w:szCs w:val="24"/>
        </w:rPr>
      </w:pPr>
    </w:p>
    <w:p w14:paraId="071DAF74" w14:textId="110A003F" w:rsidR="002C2EAA" w:rsidRDefault="002C2EAA" w:rsidP="002C2EAA">
      <w:pPr>
        <w:pStyle w:val="Corpodetexto"/>
        <w:jc w:val="center"/>
        <w:rPr>
          <w:sz w:val="24"/>
          <w:szCs w:val="24"/>
        </w:rPr>
      </w:pPr>
      <w:proofErr w:type="spellStart"/>
      <w:r w:rsidRPr="00746D8A">
        <w:rPr>
          <w:sz w:val="24"/>
          <w:szCs w:val="24"/>
        </w:rPr>
        <w:t>Itapuca</w:t>
      </w:r>
      <w:proofErr w:type="spellEnd"/>
      <w:r>
        <w:rPr>
          <w:sz w:val="24"/>
          <w:szCs w:val="24"/>
        </w:rPr>
        <w:t xml:space="preserve">, 26 de maio </w:t>
      </w:r>
      <w:r w:rsidRPr="00746D8A">
        <w:rPr>
          <w:sz w:val="24"/>
          <w:szCs w:val="24"/>
        </w:rPr>
        <w:t>de 202</w:t>
      </w:r>
      <w:r>
        <w:rPr>
          <w:sz w:val="24"/>
          <w:szCs w:val="24"/>
        </w:rPr>
        <w:t>2</w:t>
      </w:r>
      <w:r w:rsidRPr="00746D8A">
        <w:rPr>
          <w:sz w:val="24"/>
          <w:szCs w:val="24"/>
        </w:rPr>
        <w:t>.</w:t>
      </w:r>
    </w:p>
    <w:p w14:paraId="18E096A3" w14:textId="77777777" w:rsidR="002C2EAA" w:rsidRDefault="002C2EAA" w:rsidP="002C2EAA">
      <w:pPr>
        <w:pStyle w:val="Corpodetexto"/>
        <w:jc w:val="center"/>
        <w:rPr>
          <w:sz w:val="24"/>
          <w:szCs w:val="24"/>
        </w:rPr>
      </w:pPr>
    </w:p>
    <w:p w14:paraId="7AFFA61B" w14:textId="77777777" w:rsidR="002C2EAA" w:rsidRDefault="002C2EAA" w:rsidP="002C2EAA">
      <w:pPr>
        <w:pStyle w:val="Corpodetexto"/>
        <w:jc w:val="center"/>
        <w:rPr>
          <w:sz w:val="24"/>
          <w:szCs w:val="24"/>
        </w:rPr>
      </w:pPr>
    </w:p>
    <w:p w14:paraId="3C94512B" w14:textId="77777777" w:rsidR="002C2EAA" w:rsidRPr="00746D8A" w:rsidRDefault="002C2EAA" w:rsidP="002C2EAA">
      <w:pPr>
        <w:pStyle w:val="Corpodetexto"/>
        <w:jc w:val="center"/>
        <w:rPr>
          <w:sz w:val="24"/>
          <w:szCs w:val="24"/>
        </w:rPr>
      </w:pPr>
    </w:p>
    <w:p w14:paraId="20FAC619" w14:textId="77777777" w:rsidR="002C2EAA" w:rsidRPr="00746D8A" w:rsidRDefault="002C2EAA" w:rsidP="002C2EAA">
      <w:pPr>
        <w:pStyle w:val="Corpodetexto"/>
        <w:jc w:val="center"/>
        <w:rPr>
          <w:sz w:val="24"/>
          <w:szCs w:val="24"/>
        </w:rPr>
      </w:pPr>
    </w:p>
    <w:p w14:paraId="4F8E8100" w14:textId="77777777" w:rsidR="002C2EAA" w:rsidRPr="00746D8A" w:rsidRDefault="002C2EAA" w:rsidP="002C2EAA">
      <w:pPr>
        <w:pStyle w:val="Corpodetexto"/>
        <w:jc w:val="center"/>
        <w:rPr>
          <w:sz w:val="24"/>
          <w:szCs w:val="24"/>
        </w:rPr>
      </w:pPr>
    </w:p>
    <w:p w14:paraId="28F7C7A0" w14:textId="77777777" w:rsidR="002C2EAA" w:rsidRDefault="002C2EAA" w:rsidP="002C2EAA">
      <w:pPr>
        <w:pStyle w:val="Corpodetexto"/>
        <w:jc w:val="center"/>
        <w:rPr>
          <w:sz w:val="24"/>
          <w:szCs w:val="24"/>
        </w:rPr>
      </w:pPr>
    </w:p>
    <w:p w14:paraId="44B20ACF" w14:textId="77777777" w:rsidR="002C2EAA" w:rsidRDefault="002C2EAA" w:rsidP="002C2EAA">
      <w:pPr>
        <w:pStyle w:val="Corpodetexto"/>
        <w:jc w:val="center"/>
        <w:rPr>
          <w:sz w:val="24"/>
          <w:szCs w:val="24"/>
        </w:rPr>
      </w:pPr>
    </w:p>
    <w:p w14:paraId="7D557E30" w14:textId="77777777" w:rsidR="002C2EAA" w:rsidRPr="00746D8A" w:rsidRDefault="002C2EAA" w:rsidP="002C2EAA">
      <w:pPr>
        <w:pStyle w:val="Corpodetexto"/>
        <w:jc w:val="center"/>
        <w:rPr>
          <w:sz w:val="24"/>
          <w:szCs w:val="24"/>
        </w:rPr>
      </w:pPr>
      <w:r>
        <w:rPr>
          <w:sz w:val="24"/>
          <w:szCs w:val="24"/>
        </w:rPr>
        <w:t>JOSEMAR GAMBATTO</w:t>
      </w:r>
    </w:p>
    <w:p w14:paraId="53D6F338" w14:textId="77777777" w:rsidR="002C2EAA" w:rsidRPr="00746D8A" w:rsidRDefault="002C2EAA" w:rsidP="002C2EAA">
      <w:pPr>
        <w:pStyle w:val="Corpodetexto"/>
        <w:jc w:val="center"/>
        <w:rPr>
          <w:sz w:val="24"/>
          <w:szCs w:val="24"/>
        </w:rPr>
      </w:pPr>
      <w:r w:rsidRPr="00746D8A">
        <w:rPr>
          <w:sz w:val="24"/>
          <w:szCs w:val="24"/>
        </w:rPr>
        <w:t>PRESIDENTE DO PODER LEGISLATIVO</w:t>
      </w:r>
    </w:p>
    <w:p w14:paraId="783D87E1" w14:textId="77777777" w:rsidR="002C2EAA" w:rsidRPr="00B73B05" w:rsidRDefault="002C2EAA" w:rsidP="002C2EAA">
      <w:pPr>
        <w:pStyle w:val="Corpodetexto"/>
      </w:pPr>
    </w:p>
    <w:p w14:paraId="6B92A917" w14:textId="77777777" w:rsidR="002C2EAA" w:rsidRDefault="002C2EAA" w:rsidP="002C2EAA"/>
    <w:p w14:paraId="746DB5FD" w14:textId="77777777" w:rsidR="002C2EAA" w:rsidRDefault="002C2EAA" w:rsidP="002C2EAA"/>
    <w:p w14:paraId="25579C64" w14:textId="77777777" w:rsidR="002D3F21" w:rsidRDefault="002D3F21"/>
    <w:sectPr w:rsidR="002D3F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AA"/>
    <w:rsid w:val="000F54B1"/>
    <w:rsid w:val="002C2EAA"/>
    <w:rsid w:val="002D3F21"/>
    <w:rsid w:val="0098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2951"/>
  <w15:chartTrackingRefBased/>
  <w15:docId w15:val="{1BE844A8-56FA-48FE-8661-7BB28A1C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EAA"/>
    <w:pPr>
      <w:spacing w:after="0" w:line="240" w:lineRule="auto"/>
      <w:jc w:val="both"/>
    </w:pPr>
    <w:rPr>
      <w:rFonts w:ascii="Calibri" w:eastAsia="Times New Roman" w:hAnsi="Calibri" w:cs="Calibri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C2EAA"/>
    <w:pPr>
      <w:keepNext/>
      <w:outlineLvl w:val="0"/>
    </w:pPr>
    <w:rPr>
      <w:rFonts w:eastAsia="Arial Unicode M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C2EAA"/>
    <w:rPr>
      <w:rFonts w:ascii="Calibri" w:eastAsia="Arial Unicode MS" w:hAnsi="Calibri" w:cs="Calibri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C2EAA"/>
  </w:style>
  <w:style w:type="character" w:customStyle="1" w:styleId="CorpodetextoChar">
    <w:name w:val="Corpo de texto Char"/>
    <w:basedOn w:val="Fontepargpadro"/>
    <w:link w:val="Corpodetexto"/>
    <w:rsid w:val="002C2EAA"/>
    <w:rPr>
      <w:rFonts w:ascii="Calibri" w:eastAsia="Times New Roman" w:hAnsi="Calibri" w:cs="Calibri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C2EA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C2EAA"/>
    <w:rPr>
      <w:rFonts w:ascii="Calibri" w:eastAsia="Times New Roman" w:hAnsi="Calibri" w:cs="Calibri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276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cp:lastPrinted>2022-05-26T13:45:00Z</cp:lastPrinted>
  <dcterms:created xsi:type="dcterms:W3CDTF">2022-05-25T11:28:00Z</dcterms:created>
  <dcterms:modified xsi:type="dcterms:W3CDTF">2022-05-26T13:46:00Z</dcterms:modified>
</cp:coreProperties>
</file>