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A9" w:rsidRDefault="00C03CA9" w:rsidP="00C6341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C63416" w:rsidRDefault="00C63416" w:rsidP="00C6341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C03CA9" w:rsidRPr="00C03CA9" w:rsidRDefault="00C03CA9" w:rsidP="00C63416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C03CA9" w:rsidRPr="00637FE6" w:rsidRDefault="00C03CA9" w:rsidP="00637FE6">
      <w:pPr>
        <w:spacing w:after="0" w:line="360" w:lineRule="auto"/>
        <w:jc w:val="center"/>
        <w:rPr>
          <w:rFonts w:ascii="Bookman Old Style" w:hAnsi="Bookman Old Style" w:cs="Arial"/>
          <w:b/>
          <w:bCs/>
        </w:rPr>
      </w:pPr>
      <w:r w:rsidRPr="00C03CA9">
        <w:rPr>
          <w:rFonts w:ascii="Bookman Old Style" w:hAnsi="Bookman Old Style" w:cs="Arial"/>
          <w:b/>
          <w:bCs/>
        </w:rPr>
        <w:t xml:space="preserve">PROJETO DE LEI </w:t>
      </w:r>
      <w:r w:rsidR="0020275F">
        <w:rPr>
          <w:rFonts w:ascii="Bookman Old Style" w:hAnsi="Bookman Old Style" w:cs="Arial"/>
          <w:b/>
          <w:bCs/>
        </w:rPr>
        <w:t>Nº 39</w:t>
      </w:r>
      <w:r w:rsidR="004327F5">
        <w:rPr>
          <w:rFonts w:ascii="Bookman Old Style" w:hAnsi="Bookman Old Style" w:cs="Arial"/>
          <w:b/>
          <w:bCs/>
        </w:rPr>
        <w:t>, DE 08</w:t>
      </w:r>
      <w:r w:rsidR="00970477">
        <w:rPr>
          <w:rFonts w:ascii="Bookman Old Style" w:hAnsi="Bookman Old Style" w:cs="Arial"/>
          <w:b/>
          <w:bCs/>
        </w:rPr>
        <w:t xml:space="preserve"> DE SETEMBRO</w:t>
      </w:r>
      <w:r w:rsidR="004D5F62">
        <w:rPr>
          <w:rFonts w:ascii="Bookman Old Style" w:hAnsi="Bookman Old Style" w:cs="Arial"/>
          <w:b/>
          <w:bCs/>
        </w:rPr>
        <w:t xml:space="preserve"> DE </w:t>
      </w:r>
      <w:proofErr w:type="gramStart"/>
      <w:r w:rsidR="004D5F62">
        <w:rPr>
          <w:rFonts w:ascii="Bookman Old Style" w:hAnsi="Bookman Old Style" w:cs="Arial"/>
          <w:b/>
          <w:bCs/>
        </w:rPr>
        <w:t>2021</w:t>
      </w:r>
      <w:proofErr w:type="gramEnd"/>
    </w:p>
    <w:p w:rsidR="00637FE6" w:rsidRPr="00C03CA9" w:rsidRDefault="00637FE6" w:rsidP="00C63416">
      <w:pPr>
        <w:spacing w:line="360" w:lineRule="auto"/>
        <w:rPr>
          <w:rFonts w:ascii="Bookman Old Style" w:hAnsi="Bookman Old Style"/>
        </w:rPr>
      </w:pPr>
    </w:p>
    <w:p w:rsidR="00C03CA9" w:rsidRPr="00C03CA9" w:rsidRDefault="00CA3885" w:rsidP="00CA3885">
      <w:pPr>
        <w:spacing w:after="0"/>
        <w:ind w:left="2410"/>
        <w:jc w:val="both"/>
        <w:rPr>
          <w:rFonts w:ascii="Bookman Old Style" w:hAnsi="Bookman Old Style"/>
        </w:rPr>
      </w:pPr>
      <w:r w:rsidRPr="0096506C">
        <w:rPr>
          <w:rFonts w:ascii="Bookman Old Style" w:hAnsi="Bookman Old Style"/>
        </w:rPr>
        <w:t xml:space="preserve">ACRESCENTA O ART. 2-A E SEUS PARÁGRAFOS </w:t>
      </w:r>
      <w:r>
        <w:rPr>
          <w:rFonts w:ascii="Bookman Old Style" w:hAnsi="Bookman Old Style"/>
        </w:rPr>
        <w:t>À LEI MUNICIPAL Nº 832/2010,</w:t>
      </w:r>
      <w:r w:rsidRPr="0096506C">
        <w:rPr>
          <w:rFonts w:ascii="Bookman Old Style" w:hAnsi="Bookman Old Style"/>
        </w:rPr>
        <w:t xml:space="preserve"> </w:t>
      </w:r>
      <w:r w:rsidRPr="00C03CA9">
        <w:rPr>
          <w:rFonts w:ascii="Bookman Old Style" w:hAnsi="Bookman Old Style"/>
        </w:rPr>
        <w:t>INSTITUI</w:t>
      </w:r>
      <w:r>
        <w:rPr>
          <w:rFonts w:ascii="Bookman Old Style" w:hAnsi="Bookman Old Style"/>
        </w:rPr>
        <w:t>NDO</w:t>
      </w:r>
      <w:r w:rsidRPr="00C03CA9">
        <w:rPr>
          <w:rFonts w:ascii="Bookman Old Style" w:hAnsi="Bookman Old Style"/>
        </w:rPr>
        <w:t xml:space="preserve"> E TORNA</w:t>
      </w:r>
      <w:r>
        <w:rPr>
          <w:rFonts w:ascii="Bookman Old Style" w:hAnsi="Bookman Old Style"/>
        </w:rPr>
        <w:t>NDO</w:t>
      </w:r>
      <w:r w:rsidRPr="00C03CA9">
        <w:rPr>
          <w:rFonts w:ascii="Bookman Old Style" w:hAnsi="Bookman Old Style"/>
        </w:rPr>
        <w:t xml:space="preserve"> OBRIGATÓRIA A PADRONIZAÇÃO DOS VEÍCULOS UTILIZADOS COMO TÁXI NO MUNICÍPIO DE ITAPUCA</w:t>
      </w:r>
      <w:r>
        <w:rPr>
          <w:rFonts w:ascii="Bookman Old Style" w:hAnsi="Bookman Old Style"/>
        </w:rPr>
        <w:t>.</w:t>
      </w:r>
    </w:p>
    <w:p w:rsidR="00C03CA9" w:rsidRDefault="00C03CA9" w:rsidP="00637FE6">
      <w:pPr>
        <w:spacing w:after="0"/>
        <w:ind w:left="3119"/>
        <w:jc w:val="both"/>
        <w:rPr>
          <w:rFonts w:ascii="Bookman Old Style" w:hAnsi="Bookman Old Style"/>
        </w:rPr>
      </w:pPr>
    </w:p>
    <w:p w:rsidR="00637FE6" w:rsidRPr="00C03CA9" w:rsidRDefault="00637FE6" w:rsidP="00637FE6">
      <w:pPr>
        <w:spacing w:after="0"/>
        <w:ind w:left="3119"/>
        <w:jc w:val="both"/>
        <w:rPr>
          <w:rFonts w:ascii="Bookman Old Style" w:hAnsi="Bookman Old Style"/>
        </w:rPr>
      </w:pPr>
    </w:p>
    <w:p w:rsidR="00C03CA9" w:rsidRPr="00C03CA9" w:rsidRDefault="00C03CA9" w:rsidP="00C63416">
      <w:pPr>
        <w:spacing w:after="0" w:line="360" w:lineRule="auto"/>
        <w:jc w:val="both"/>
        <w:rPr>
          <w:rFonts w:ascii="Bookman Old Style" w:hAnsi="Bookman Old Style"/>
        </w:rPr>
      </w:pPr>
    </w:p>
    <w:p w:rsidR="00C03CA9" w:rsidRPr="00C03CA9" w:rsidRDefault="00C03CA9" w:rsidP="00C924E0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03CA9">
        <w:rPr>
          <w:rFonts w:ascii="Bookman Old Style" w:hAnsi="Bookman Old Style"/>
        </w:rPr>
        <w:t xml:space="preserve">O PREFEITO MUNICIPAL </w:t>
      </w:r>
      <w:r w:rsidR="0020275F">
        <w:rPr>
          <w:rFonts w:ascii="Bookman Old Style" w:hAnsi="Bookman Old Style"/>
        </w:rPr>
        <w:t xml:space="preserve">EM EXERCÍCIO </w:t>
      </w:r>
      <w:r w:rsidRPr="00C03CA9">
        <w:rPr>
          <w:rFonts w:ascii="Bookman Old Style" w:hAnsi="Bookman Old Style"/>
        </w:rPr>
        <w:t>DE ITAPUCA, Estado do Rio Grande do Sul, no uso de suas atribuições legais que lhe confere a Lei Orgânica do Município em vigor,</w:t>
      </w:r>
    </w:p>
    <w:p w:rsidR="00C03CA9" w:rsidRPr="00C03CA9" w:rsidRDefault="00C03CA9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03CA9">
        <w:rPr>
          <w:rFonts w:ascii="Bookman Old Style" w:hAnsi="Bookman Old Style"/>
        </w:rPr>
        <w:t>FAÇO SABER, que a Câmara Municipal aprovou e eu sanciono e promulgo a seguinte Lei:</w:t>
      </w:r>
    </w:p>
    <w:p w:rsidR="00C03CA9" w:rsidRPr="00C03CA9" w:rsidRDefault="00C03CA9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96506C" w:rsidRPr="0096506C" w:rsidRDefault="00C03CA9" w:rsidP="0096506C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FC7464">
        <w:rPr>
          <w:rFonts w:ascii="Bookman Old Style" w:hAnsi="Bookman Old Style"/>
        </w:rPr>
        <w:t>Art. 1º</w:t>
      </w:r>
      <w:r w:rsidRPr="00C03CA9">
        <w:rPr>
          <w:rFonts w:ascii="Bookman Old Style" w:hAnsi="Bookman Old Style"/>
        </w:rPr>
        <w:t xml:space="preserve"> </w:t>
      </w:r>
      <w:r w:rsidR="0096506C" w:rsidRPr="0096506C">
        <w:rPr>
          <w:rFonts w:ascii="Bookman Old Style" w:hAnsi="Bookman Old Style"/>
        </w:rPr>
        <w:t xml:space="preserve">Acrescenta-se o art. 2-A, assim como, </w:t>
      </w:r>
      <w:r w:rsidR="0096506C">
        <w:rPr>
          <w:rFonts w:ascii="Bookman Old Style" w:hAnsi="Bookman Old Style"/>
        </w:rPr>
        <w:t>seus parágrafos, à Lei Municipal nº 832, de 26 de maio de 2010, que passa</w:t>
      </w:r>
      <w:r w:rsidR="0096506C" w:rsidRPr="0096506C">
        <w:rPr>
          <w:rFonts w:ascii="Bookman Old Style" w:hAnsi="Bookman Old Style"/>
        </w:rPr>
        <w:t xml:space="preserve"> a ter a seguinte redação:</w:t>
      </w:r>
    </w:p>
    <w:p w:rsidR="0096506C" w:rsidRDefault="0096506C" w:rsidP="00FC7464">
      <w:pPr>
        <w:spacing w:after="0" w:line="360" w:lineRule="auto"/>
        <w:jc w:val="both"/>
        <w:rPr>
          <w:rFonts w:ascii="Bookman Old Style" w:hAnsi="Bookman Old Style"/>
        </w:rPr>
      </w:pPr>
    </w:p>
    <w:p w:rsidR="00CA3885" w:rsidRPr="00272D30" w:rsidRDefault="0096506C" w:rsidP="00272D30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96506C">
        <w:rPr>
          <w:rFonts w:ascii="Bookman Old Style" w:hAnsi="Bookman Old Style"/>
          <w:b/>
        </w:rPr>
        <w:t>2-A</w:t>
      </w:r>
      <w:r>
        <w:rPr>
          <w:rFonts w:ascii="Bookman Old Style" w:hAnsi="Bookman Old Style"/>
        </w:rPr>
        <w:t xml:space="preserve"> </w:t>
      </w:r>
      <w:r w:rsidRPr="0096506C">
        <w:rPr>
          <w:rFonts w:ascii="Bookman Old Style" w:hAnsi="Bookman Old Style"/>
        </w:rPr>
        <w:t xml:space="preserve">Fica adotado como padrão a cor </w:t>
      </w:r>
      <w:r w:rsidR="003826FA">
        <w:rPr>
          <w:rFonts w:ascii="Bookman Old Style" w:hAnsi="Bookman Old Style"/>
        </w:rPr>
        <w:t xml:space="preserve">VERMELHA </w:t>
      </w:r>
      <w:r w:rsidRPr="0096506C">
        <w:rPr>
          <w:rFonts w:ascii="Bookman Old Style" w:hAnsi="Bookman Old Style"/>
        </w:rPr>
        <w:t>nos veícul</w:t>
      </w:r>
      <w:r w:rsidR="0020275F">
        <w:rPr>
          <w:rFonts w:ascii="Bookman Old Style" w:hAnsi="Bookman Old Style"/>
        </w:rPr>
        <w:t>os utilizados para serviços de T</w:t>
      </w:r>
      <w:r w:rsidRPr="0096506C">
        <w:rPr>
          <w:rFonts w:ascii="Bookman Old Style" w:hAnsi="Bookman Old Style"/>
        </w:rPr>
        <w:t>áx</w:t>
      </w:r>
      <w:r w:rsidR="00FC7464">
        <w:rPr>
          <w:rFonts w:ascii="Bookman Old Style" w:hAnsi="Bookman Old Style"/>
        </w:rPr>
        <w:t>i no Município de Itapuca</w:t>
      </w:r>
      <w:r w:rsidRPr="0096506C">
        <w:rPr>
          <w:rFonts w:ascii="Bookman Old Style" w:hAnsi="Bookman Old Style"/>
        </w:rPr>
        <w:t xml:space="preserve">, devendo os mesmos </w:t>
      </w:r>
      <w:proofErr w:type="gramStart"/>
      <w:r w:rsidR="00347605" w:rsidRPr="0096506C">
        <w:rPr>
          <w:rFonts w:ascii="Bookman Old Style" w:hAnsi="Bookman Old Style"/>
        </w:rPr>
        <w:t>ser</w:t>
      </w:r>
      <w:r w:rsidR="00347605">
        <w:rPr>
          <w:rFonts w:ascii="Bookman Old Style" w:hAnsi="Bookman Old Style"/>
        </w:rPr>
        <w:t>em</w:t>
      </w:r>
      <w:proofErr w:type="gramEnd"/>
      <w:r w:rsidRPr="0096506C">
        <w:rPr>
          <w:rFonts w:ascii="Bookman Old Style" w:hAnsi="Bookman Old Style"/>
        </w:rPr>
        <w:t xml:space="preserve"> identificados com faixas laterais</w:t>
      </w:r>
      <w:r w:rsidR="0020275F">
        <w:rPr>
          <w:rFonts w:ascii="Bookman Old Style" w:hAnsi="Bookman Old Style"/>
        </w:rPr>
        <w:t>,</w:t>
      </w:r>
      <w:r w:rsidRPr="0096506C">
        <w:rPr>
          <w:rFonts w:ascii="Bookman Old Style" w:hAnsi="Bookman Old Style"/>
        </w:rPr>
        <w:t xml:space="preserve"> </w:t>
      </w:r>
      <w:r w:rsidR="003826FA">
        <w:rPr>
          <w:rFonts w:ascii="Bookman Old Style" w:hAnsi="Bookman Old Style"/>
        </w:rPr>
        <w:t xml:space="preserve">na cor </w:t>
      </w:r>
      <w:r w:rsidR="0020275F" w:rsidRPr="0020275F">
        <w:rPr>
          <w:rFonts w:ascii="Bookman Old Style" w:hAnsi="Bookman Old Style"/>
        </w:rPr>
        <w:t>AZUL</w:t>
      </w:r>
      <w:r w:rsidR="003826FA">
        <w:rPr>
          <w:rFonts w:ascii="Bookman Old Style" w:hAnsi="Bookman Old Style"/>
        </w:rPr>
        <w:t xml:space="preserve"> com a descrição de TÁXI</w:t>
      </w:r>
      <w:r w:rsidR="00257CE5">
        <w:rPr>
          <w:rFonts w:ascii="Bookman Old Style" w:hAnsi="Bookman Old Style"/>
        </w:rPr>
        <w:t xml:space="preserve">, </w:t>
      </w:r>
      <w:r w:rsidR="00257CE5" w:rsidRPr="0020275F">
        <w:rPr>
          <w:rFonts w:ascii="Bookman Old Style" w:hAnsi="Bookman Old Style"/>
        </w:rPr>
        <w:t>número correspondente ao prefixo da autorização municipal,</w:t>
      </w:r>
      <w:r w:rsidR="0020275F">
        <w:rPr>
          <w:rFonts w:ascii="Bookman Old Style" w:hAnsi="Bookman Old Style"/>
        </w:rPr>
        <w:t xml:space="preserve"> identificação do ponto </w:t>
      </w:r>
      <w:r w:rsidR="00024A55">
        <w:rPr>
          <w:rFonts w:ascii="Bookman Old Style" w:hAnsi="Bookman Old Style"/>
        </w:rPr>
        <w:t>e</w:t>
      </w:r>
      <w:r w:rsidR="003826FA">
        <w:rPr>
          <w:rFonts w:ascii="Bookman Old Style" w:hAnsi="Bookman Old Style"/>
        </w:rPr>
        <w:t xml:space="preserve"> número de telefone.</w:t>
      </w:r>
    </w:p>
    <w:p w:rsidR="006B6A77" w:rsidRDefault="006B6A77" w:rsidP="00272D30">
      <w:pPr>
        <w:spacing w:after="0" w:line="360" w:lineRule="auto"/>
        <w:ind w:firstLine="708"/>
        <w:jc w:val="both"/>
        <w:rPr>
          <w:rFonts w:ascii="Bookman Old Style" w:hAnsi="Bookman Old Style"/>
          <w:b/>
        </w:rPr>
      </w:pPr>
    </w:p>
    <w:p w:rsidR="0096506C" w:rsidRDefault="00024A55" w:rsidP="00272D30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§</w:t>
      </w:r>
      <w:r w:rsidR="0096506C" w:rsidRPr="00FC7464">
        <w:rPr>
          <w:rFonts w:ascii="Bookman Old Style" w:hAnsi="Bookman Old Style"/>
          <w:b/>
        </w:rPr>
        <w:t>1º</w:t>
      </w:r>
      <w:r w:rsidR="0096506C" w:rsidRPr="0096506C">
        <w:rPr>
          <w:rFonts w:ascii="Bookman Old Style" w:hAnsi="Bookman Old Style"/>
        </w:rPr>
        <w:t xml:space="preserve"> Os veículos táxi em circulação de outra cor, </w:t>
      </w:r>
      <w:r w:rsidR="003826FA" w:rsidRPr="003826FA">
        <w:rPr>
          <w:rFonts w:ascii="Bookman Old Style" w:hAnsi="Bookman Old Style"/>
        </w:rPr>
        <w:t>deverão ser adequados a padronização no prazo de dois anos a conta</w:t>
      </w:r>
      <w:r w:rsidR="003826FA">
        <w:rPr>
          <w:rFonts w:ascii="Bookman Old Style" w:hAnsi="Bookman Old Style"/>
        </w:rPr>
        <w:t xml:space="preserve">r da publicação </w:t>
      </w:r>
      <w:proofErr w:type="gramStart"/>
      <w:r w:rsidR="003826FA">
        <w:rPr>
          <w:rFonts w:ascii="Bookman Old Style" w:hAnsi="Bookman Old Style"/>
        </w:rPr>
        <w:t>da presente</w:t>
      </w:r>
      <w:proofErr w:type="gramEnd"/>
      <w:r w:rsidR="003826FA">
        <w:rPr>
          <w:rFonts w:ascii="Bookman Old Style" w:hAnsi="Bookman Old Style"/>
        </w:rPr>
        <w:t xml:space="preserve"> Lei, </w:t>
      </w:r>
      <w:r w:rsidR="0096506C" w:rsidRPr="0096506C">
        <w:rPr>
          <w:rFonts w:ascii="Bookman Old Style" w:hAnsi="Bookman Old Style"/>
        </w:rPr>
        <w:t>sem</w:t>
      </w:r>
      <w:r w:rsidR="00FC7464">
        <w:rPr>
          <w:rFonts w:ascii="Bookman Old Style" w:hAnsi="Bookman Old Style"/>
        </w:rPr>
        <w:t xml:space="preserve"> </w:t>
      </w:r>
      <w:r w:rsidR="0096506C" w:rsidRPr="0096506C">
        <w:rPr>
          <w:rFonts w:ascii="Bookman Old Style" w:hAnsi="Bookman Old Style"/>
        </w:rPr>
        <w:t>qualquer exceção.</w:t>
      </w:r>
      <w:r w:rsidR="00347605">
        <w:rPr>
          <w:rFonts w:ascii="Bookman Old Style" w:hAnsi="Bookman Old Style"/>
        </w:rPr>
        <w:t xml:space="preserve"> </w:t>
      </w:r>
    </w:p>
    <w:p w:rsidR="006B6A77" w:rsidRDefault="006B6A77" w:rsidP="00272D30">
      <w:pPr>
        <w:spacing w:after="0" w:line="360" w:lineRule="auto"/>
        <w:ind w:firstLine="708"/>
        <w:jc w:val="both"/>
        <w:rPr>
          <w:rFonts w:ascii="Bookman Old Style" w:hAnsi="Bookman Old Style"/>
          <w:b/>
        </w:rPr>
      </w:pPr>
    </w:p>
    <w:p w:rsidR="00CA3885" w:rsidRDefault="00024A55" w:rsidP="00272D30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§</w:t>
      </w:r>
      <w:r w:rsidR="0096506C" w:rsidRPr="00FC7464">
        <w:rPr>
          <w:rFonts w:ascii="Bookman Old Style" w:hAnsi="Bookman Old Style"/>
          <w:b/>
        </w:rPr>
        <w:t>2º</w:t>
      </w:r>
      <w:r w:rsidR="0096506C" w:rsidRPr="0096506C">
        <w:rPr>
          <w:rFonts w:ascii="Bookman Old Style" w:hAnsi="Bookman Old Style"/>
        </w:rPr>
        <w:t xml:space="preserve"> </w:t>
      </w:r>
      <w:r w:rsidR="0096506C" w:rsidRPr="00637FE6">
        <w:rPr>
          <w:rFonts w:ascii="Bookman Old Style" w:hAnsi="Bookman Old Style"/>
        </w:rPr>
        <w:t>O layout das faixas a serem aplicadas no</w:t>
      </w:r>
      <w:r w:rsidR="00970477">
        <w:rPr>
          <w:rFonts w:ascii="Bookman Old Style" w:hAnsi="Bookman Old Style"/>
        </w:rPr>
        <w:t>s veículos será fornecido pela Administração M</w:t>
      </w:r>
      <w:r w:rsidR="0096506C" w:rsidRPr="00637FE6">
        <w:rPr>
          <w:rFonts w:ascii="Bookman Old Style" w:hAnsi="Bookman Old Style"/>
        </w:rPr>
        <w:t>unicipal</w:t>
      </w:r>
      <w:r w:rsidR="00CB63AC">
        <w:rPr>
          <w:rFonts w:ascii="Bookman Old Style" w:hAnsi="Bookman Old Style"/>
        </w:rPr>
        <w:t xml:space="preserve"> </w:t>
      </w:r>
      <w:r w:rsidR="0096506C" w:rsidRPr="0096506C">
        <w:rPr>
          <w:rFonts w:ascii="Bookman Old Style" w:hAnsi="Bookman Old Style"/>
        </w:rPr>
        <w:t>e deverá ser fixado</w:t>
      </w:r>
      <w:r w:rsidR="00CB63AC">
        <w:rPr>
          <w:rFonts w:ascii="Bookman Old Style" w:hAnsi="Bookman Old Style"/>
        </w:rPr>
        <w:t xml:space="preserve"> </w:t>
      </w:r>
      <w:r w:rsidR="0096506C" w:rsidRPr="0096506C">
        <w:rPr>
          <w:rFonts w:ascii="Bookman Old Style" w:hAnsi="Bookman Old Style"/>
        </w:rPr>
        <w:t>em todos os veículos no prazo de 30 dias d</w:t>
      </w:r>
      <w:r w:rsidR="00CB63AC">
        <w:rPr>
          <w:rFonts w:ascii="Bookman Old Style" w:hAnsi="Bookman Old Style"/>
        </w:rPr>
        <w:t xml:space="preserve">a publicação </w:t>
      </w:r>
      <w:proofErr w:type="gramStart"/>
      <w:r w:rsidR="00CB63AC">
        <w:rPr>
          <w:rFonts w:ascii="Bookman Old Style" w:hAnsi="Bookman Old Style"/>
        </w:rPr>
        <w:t>da presente</w:t>
      </w:r>
      <w:proofErr w:type="gramEnd"/>
      <w:r w:rsidR="00CB63AC">
        <w:rPr>
          <w:rFonts w:ascii="Bookman Old Style" w:hAnsi="Bookman Old Style"/>
        </w:rPr>
        <w:t xml:space="preserve"> Lei</w:t>
      </w:r>
      <w:r w:rsidR="0096506C" w:rsidRPr="0096506C">
        <w:rPr>
          <w:rFonts w:ascii="Bookman Old Style" w:hAnsi="Bookman Old Style"/>
        </w:rPr>
        <w:t>.</w:t>
      </w:r>
    </w:p>
    <w:p w:rsidR="006B6A77" w:rsidRDefault="006B6A77" w:rsidP="00CA3885">
      <w:pPr>
        <w:spacing w:after="0" w:line="360" w:lineRule="auto"/>
        <w:ind w:firstLine="708"/>
        <w:jc w:val="both"/>
        <w:rPr>
          <w:rFonts w:ascii="Bookman Old Style" w:hAnsi="Bookman Old Style"/>
          <w:b/>
        </w:rPr>
      </w:pPr>
    </w:p>
    <w:p w:rsidR="00CA3885" w:rsidRPr="00796144" w:rsidRDefault="00024A55" w:rsidP="00CA3885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§</w:t>
      </w:r>
      <w:r w:rsidR="00CA3885">
        <w:rPr>
          <w:rFonts w:ascii="Bookman Old Style" w:hAnsi="Bookman Old Style"/>
          <w:b/>
        </w:rPr>
        <w:t>3</w:t>
      </w:r>
      <w:r w:rsidR="00CA3885" w:rsidRPr="00FC7464">
        <w:rPr>
          <w:rFonts w:ascii="Bookman Old Style" w:hAnsi="Bookman Old Style"/>
          <w:b/>
        </w:rPr>
        <w:t>º</w:t>
      </w:r>
      <w:r w:rsidR="00CA3885" w:rsidRPr="0096506C">
        <w:rPr>
          <w:rFonts w:ascii="Bookman Old Style" w:hAnsi="Bookman Old Style"/>
        </w:rPr>
        <w:t xml:space="preserve"> </w:t>
      </w:r>
      <w:r w:rsidR="00CA3885" w:rsidRPr="00796144">
        <w:rPr>
          <w:rFonts w:ascii="Bookman Old Style" w:hAnsi="Bookman Old Style"/>
        </w:rPr>
        <w:t>Todo veículo licenciado deverá estar dotado de caixa luminosa com a palavra “TÁXI”, na forma da legislação vigente</w:t>
      </w:r>
      <w:r w:rsidR="00963ECF" w:rsidRPr="00796144">
        <w:rPr>
          <w:rFonts w:ascii="Bookman Old Style" w:hAnsi="Bookman Old Style"/>
        </w:rPr>
        <w:t xml:space="preserve">, no prazo de 30 dias da publicação </w:t>
      </w:r>
      <w:proofErr w:type="gramStart"/>
      <w:r w:rsidR="00963ECF" w:rsidRPr="00796144">
        <w:rPr>
          <w:rFonts w:ascii="Bookman Old Style" w:hAnsi="Bookman Old Style"/>
        </w:rPr>
        <w:t>da presente</w:t>
      </w:r>
      <w:proofErr w:type="gramEnd"/>
      <w:r w:rsidR="00963ECF" w:rsidRPr="00796144">
        <w:rPr>
          <w:rFonts w:ascii="Bookman Old Style" w:hAnsi="Bookman Old Style"/>
        </w:rPr>
        <w:t xml:space="preserve"> Lei.</w:t>
      </w:r>
    </w:p>
    <w:p w:rsidR="00CA3885" w:rsidRDefault="00CA3885" w:rsidP="00CA3885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A3885" w:rsidRDefault="00CA3885" w:rsidP="0096506C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03CA9" w:rsidRPr="00C03CA9" w:rsidRDefault="00970477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  <w:b/>
        </w:rPr>
        <w:t>§4</w:t>
      </w:r>
      <w:r w:rsidRPr="00FC7464">
        <w:rPr>
          <w:rFonts w:ascii="Bookman Old Style" w:hAnsi="Bookman Old Style"/>
          <w:b/>
        </w:rPr>
        <w:t>º</w:t>
      </w:r>
      <w:r w:rsidR="00C63416" w:rsidRPr="00C03CA9">
        <w:rPr>
          <w:rFonts w:ascii="Bookman Old Style" w:hAnsi="Bookman Old Style"/>
        </w:rPr>
        <w:t xml:space="preserve"> </w:t>
      </w:r>
      <w:r w:rsidR="00347605">
        <w:rPr>
          <w:rFonts w:ascii="Bookman Old Style" w:hAnsi="Bookman Old Style"/>
        </w:rPr>
        <w:t>Incube</w:t>
      </w:r>
      <w:r w:rsidR="00C03CA9" w:rsidRPr="00C03CA9">
        <w:rPr>
          <w:rFonts w:ascii="Bookman Old Style" w:hAnsi="Bookman Old Style"/>
        </w:rPr>
        <w:t xml:space="preserve"> ao Poder Executivo, </w:t>
      </w:r>
      <w:r w:rsidR="00347605">
        <w:rPr>
          <w:rFonts w:ascii="Bookman Old Style" w:hAnsi="Bookman Old Style"/>
        </w:rPr>
        <w:t>fis</w:t>
      </w:r>
      <w:r w:rsidR="00C03CA9" w:rsidRPr="00C03CA9">
        <w:rPr>
          <w:rFonts w:ascii="Bookman Old Style" w:hAnsi="Bookman Old Style"/>
        </w:rPr>
        <w:t>calizar o fiel cumprimento</w:t>
      </w:r>
      <w:r w:rsidR="00347605">
        <w:rPr>
          <w:rFonts w:ascii="Bookman Old Style" w:hAnsi="Bookman Old Style"/>
        </w:rPr>
        <w:t xml:space="preserve"> da padronização dos veículos</w:t>
      </w:r>
      <w:r w:rsidR="00C03CA9" w:rsidRPr="00C03CA9">
        <w:rPr>
          <w:rFonts w:ascii="Bookman Old Style" w:hAnsi="Bookman Old Style"/>
        </w:rPr>
        <w:t>, efetuando</w:t>
      </w:r>
      <w:r w:rsidR="00C63416">
        <w:rPr>
          <w:rFonts w:ascii="Bookman Old Style" w:hAnsi="Bookman Old Style"/>
        </w:rPr>
        <w:t xml:space="preserve"> </w:t>
      </w:r>
      <w:r w:rsidR="00C03CA9" w:rsidRPr="00C03CA9">
        <w:rPr>
          <w:rFonts w:ascii="Bookman Old Style" w:hAnsi="Bookman Old Style"/>
        </w:rPr>
        <w:t xml:space="preserve">notificações </w:t>
      </w:r>
      <w:r w:rsidR="00347605">
        <w:rPr>
          <w:rFonts w:ascii="Bookman Old Style" w:hAnsi="Bookman Old Style"/>
        </w:rPr>
        <w:t xml:space="preserve">para ciência </w:t>
      </w:r>
      <w:r w:rsidR="00637FE6">
        <w:rPr>
          <w:rFonts w:ascii="Bookman Old Style" w:hAnsi="Bookman Old Style"/>
        </w:rPr>
        <w:t xml:space="preserve">dos licenciados </w:t>
      </w:r>
      <w:r w:rsidR="00C03CA9" w:rsidRPr="00C03CA9">
        <w:rPr>
          <w:rFonts w:ascii="Bookman Old Style" w:hAnsi="Bookman Old Style"/>
        </w:rPr>
        <w:t>e ampliando as sanções cabíveis.</w:t>
      </w:r>
    </w:p>
    <w:p w:rsid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03CA9" w:rsidRDefault="00970477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Art. 2</w:t>
      </w:r>
      <w:r w:rsidR="00C63416" w:rsidRPr="00347605">
        <w:rPr>
          <w:rFonts w:ascii="Bookman Old Style" w:hAnsi="Bookman Old Style"/>
        </w:rPr>
        <w:t>º</w:t>
      </w:r>
      <w:r w:rsidR="00C63416" w:rsidRPr="00C03CA9">
        <w:rPr>
          <w:rFonts w:ascii="Bookman Old Style" w:hAnsi="Bookman Old Style"/>
        </w:rPr>
        <w:t xml:space="preserve"> </w:t>
      </w:r>
      <w:r w:rsidR="00C03CA9" w:rsidRPr="00C03CA9">
        <w:rPr>
          <w:rFonts w:ascii="Bookman Old Style" w:hAnsi="Bookman Old Style"/>
        </w:rPr>
        <w:t>Esta Lei entra em vigor na data de sua publicação.</w:t>
      </w:r>
    </w:p>
    <w:p w:rsid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GABINETE DO PREFEITO MUNICIPAL DE ITAPUCA, Es</w:t>
      </w:r>
      <w:r>
        <w:rPr>
          <w:rFonts w:ascii="Bookman Old Style" w:hAnsi="Bookman Old Style"/>
        </w:rPr>
        <w:t>tado do Rio</w:t>
      </w:r>
      <w:r w:rsidR="00637FE6">
        <w:rPr>
          <w:rFonts w:ascii="Bookman Old Style" w:hAnsi="Bookman Old Style"/>
        </w:rPr>
        <w:t xml:space="preserve"> Gran</w:t>
      </w:r>
      <w:r w:rsidR="00970477">
        <w:rPr>
          <w:rFonts w:ascii="Bookman Old Style" w:hAnsi="Bookman Old Style"/>
        </w:rPr>
        <w:t>de do Sul, aos oito dias do mês de Setembro</w:t>
      </w:r>
      <w:r w:rsidR="00637FE6">
        <w:rPr>
          <w:rFonts w:ascii="Bookman Old Style" w:hAnsi="Bookman Old Style"/>
        </w:rPr>
        <w:t xml:space="preserve"> de 2021</w:t>
      </w:r>
      <w:r w:rsidRPr="00C63416">
        <w:rPr>
          <w:rFonts w:ascii="Bookman Old Style" w:hAnsi="Bookman Old Style"/>
        </w:rPr>
        <w:t>.</w:t>
      </w: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20275F" w:rsidP="00C63416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Túlio João </w:t>
      </w:r>
      <w:proofErr w:type="spellStart"/>
      <w:r>
        <w:rPr>
          <w:rFonts w:ascii="Bookman Old Style" w:hAnsi="Bookman Old Style"/>
          <w:i/>
        </w:rPr>
        <w:t>Paludo</w:t>
      </w:r>
      <w:proofErr w:type="spellEnd"/>
    </w:p>
    <w:p w:rsidR="00C63416" w:rsidRPr="00C63416" w:rsidRDefault="00C63416" w:rsidP="00C63416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 w:rsidRPr="00C63416">
        <w:rPr>
          <w:rFonts w:ascii="Bookman Old Style" w:hAnsi="Bookman Old Style"/>
          <w:i/>
        </w:rPr>
        <w:t>Prefeito Municipal</w:t>
      </w:r>
      <w:r w:rsidR="0020275F">
        <w:rPr>
          <w:rFonts w:ascii="Bookman Old Style" w:hAnsi="Bookman Old Style"/>
          <w:i/>
        </w:rPr>
        <w:t xml:space="preserve"> em Exercício</w:t>
      </w:r>
    </w:p>
    <w:p w:rsidR="00C63416" w:rsidRPr="00C63416" w:rsidRDefault="00C63416" w:rsidP="00C924E0">
      <w:pPr>
        <w:spacing w:after="0" w:line="360" w:lineRule="auto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Pr="00C63416">
        <w:rPr>
          <w:rFonts w:ascii="Bookman Old Style" w:hAnsi="Bookman Old Style"/>
        </w:rPr>
        <w:t>egis</w:t>
      </w:r>
      <w:r>
        <w:rPr>
          <w:rFonts w:ascii="Bookman Old Style" w:hAnsi="Bookman Old Style"/>
        </w:rPr>
        <w:t>tre-se e P</w:t>
      </w:r>
      <w:r w:rsidRPr="00C63416">
        <w:rPr>
          <w:rFonts w:ascii="Bookman Old Style" w:hAnsi="Bookman Old Style"/>
        </w:rPr>
        <w:t>ublique-se.</w:t>
      </w: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Default="00C63416" w:rsidP="00C63416">
      <w:pPr>
        <w:spacing w:after="0" w:line="360" w:lineRule="auto"/>
        <w:jc w:val="both"/>
        <w:rPr>
          <w:rFonts w:ascii="Bookman Old Style" w:hAnsi="Bookman Old Style"/>
        </w:rPr>
      </w:pPr>
    </w:p>
    <w:p w:rsidR="00C63416" w:rsidRDefault="00C63416" w:rsidP="00C63416">
      <w:pPr>
        <w:spacing w:after="0" w:line="360" w:lineRule="auto"/>
        <w:jc w:val="both"/>
        <w:rPr>
          <w:rFonts w:ascii="Bookman Old Style" w:hAnsi="Bookman Old Style"/>
        </w:rPr>
      </w:pPr>
    </w:p>
    <w:p w:rsidR="006C5C87" w:rsidRDefault="006C5C87" w:rsidP="00C63416">
      <w:pPr>
        <w:spacing w:after="0" w:line="360" w:lineRule="auto"/>
        <w:jc w:val="both"/>
        <w:rPr>
          <w:rFonts w:ascii="Bookman Old Style" w:hAnsi="Bookman Old Style"/>
        </w:rPr>
      </w:pPr>
    </w:p>
    <w:p w:rsidR="006C5C87" w:rsidRDefault="006C5C87" w:rsidP="00C63416">
      <w:pPr>
        <w:spacing w:after="0" w:line="360" w:lineRule="auto"/>
        <w:jc w:val="both"/>
        <w:rPr>
          <w:rFonts w:ascii="Bookman Old Style" w:hAnsi="Bookman Old Style"/>
        </w:rPr>
      </w:pPr>
    </w:p>
    <w:p w:rsidR="006C5C87" w:rsidRDefault="006C5C87" w:rsidP="00C63416">
      <w:pPr>
        <w:spacing w:after="0" w:line="360" w:lineRule="auto"/>
        <w:jc w:val="both"/>
        <w:rPr>
          <w:rFonts w:ascii="Bookman Old Style" w:hAnsi="Bookman Old Style"/>
        </w:rPr>
      </w:pPr>
    </w:p>
    <w:p w:rsidR="006C5C87" w:rsidRDefault="006C5C87" w:rsidP="00C63416">
      <w:pPr>
        <w:spacing w:after="0" w:line="360" w:lineRule="auto"/>
        <w:jc w:val="both"/>
        <w:rPr>
          <w:rFonts w:ascii="Bookman Old Style" w:hAnsi="Bookman Old Style"/>
        </w:rPr>
      </w:pPr>
    </w:p>
    <w:p w:rsidR="00637FE6" w:rsidRDefault="00637FE6" w:rsidP="00C63416">
      <w:pPr>
        <w:spacing w:after="0" w:line="360" w:lineRule="auto"/>
        <w:jc w:val="both"/>
        <w:rPr>
          <w:rFonts w:ascii="Bookman Old Style" w:hAnsi="Bookman Old Style"/>
        </w:rPr>
      </w:pPr>
    </w:p>
    <w:p w:rsidR="00637FE6" w:rsidRDefault="00637FE6" w:rsidP="00C63416">
      <w:pPr>
        <w:spacing w:after="0" w:line="360" w:lineRule="auto"/>
        <w:jc w:val="both"/>
        <w:rPr>
          <w:rFonts w:ascii="Bookman Old Style" w:hAnsi="Bookman Old Style"/>
        </w:rPr>
      </w:pPr>
    </w:p>
    <w:p w:rsidR="00637FE6" w:rsidRDefault="00637FE6" w:rsidP="00C63416">
      <w:pPr>
        <w:spacing w:after="0" w:line="360" w:lineRule="auto"/>
        <w:jc w:val="both"/>
        <w:rPr>
          <w:rFonts w:ascii="Bookman Old Style" w:hAnsi="Bookman Old Style"/>
        </w:rPr>
      </w:pPr>
    </w:p>
    <w:p w:rsidR="00637FE6" w:rsidRDefault="00637FE6" w:rsidP="00C63416">
      <w:pPr>
        <w:spacing w:after="0" w:line="360" w:lineRule="auto"/>
        <w:jc w:val="both"/>
        <w:rPr>
          <w:rFonts w:ascii="Bookman Old Style" w:hAnsi="Bookman Old Style"/>
        </w:rPr>
      </w:pPr>
    </w:p>
    <w:p w:rsidR="00637FE6" w:rsidRDefault="00637FE6" w:rsidP="00C63416">
      <w:pPr>
        <w:spacing w:after="0" w:line="360" w:lineRule="auto"/>
        <w:jc w:val="both"/>
        <w:rPr>
          <w:rFonts w:ascii="Bookman Old Style" w:hAnsi="Bookman Old Style"/>
        </w:rPr>
      </w:pPr>
    </w:p>
    <w:p w:rsidR="00C63416" w:rsidRDefault="00C63416" w:rsidP="00CA3885">
      <w:pPr>
        <w:tabs>
          <w:tab w:val="left" w:pos="2865"/>
        </w:tabs>
        <w:spacing w:after="0" w:line="360" w:lineRule="auto"/>
        <w:jc w:val="both"/>
        <w:rPr>
          <w:rFonts w:ascii="Bookman Old Style" w:hAnsi="Bookman Old Style"/>
        </w:rPr>
      </w:pPr>
    </w:p>
    <w:p w:rsidR="00CA3885" w:rsidRDefault="00CA3885" w:rsidP="00CA3885">
      <w:pPr>
        <w:tabs>
          <w:tab w:val="left" w:pos="2865"/>
        </w:tabs>
        <w:spacing w:after="0" w:line="360" w:lineRule="auto"/>
        <w:jc w:val="both"/>
        <w:rPr>
          <w:rFonts w:ascii="Bookman Old Style" w:hAnsi="Bookman Old Style"/>
        </w:rPr>
      </w:pPr>
    </w:p>
    <w:p w:rsidR="00CA3885" w:rsidRDefault="00CA3885" w:rsidP="00CA3885">
      <w:pPr>
        <w:tabs>
          <w:tab w:val="left" w:pos="2865"/>
        </w:tabs>
        <w:spacing w:after="0" w:line="360" w:lineRule="auto"/>
        <w:jc w:val="both"/>
        <w:rPr>
          <w:rFonts w:ascii="Bookman Old Style" w:hAnsi="Bookman Old Style"/>
        </w:rPr>
      </w:pPr>
    </w:p>
    <w:p w:rsidR="00CA3885" w:rsidRDefault="00CA3885" w:rsidP="00CA3885">
      <w:pPr>
        <w:tabs>
          <w:tab w:val="left" w:pos="2865"/>
        </w:tabs>
        <w:spacing w:after="0" w:line="360" w:lineRule="auto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center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EXPOSIÇÃO DE MOTIVOS</w:t>
      </w:r>
    </w:p>
    <w:p w:rsidR="00C63416" w:rsidRPr="00C63416" w:rsidRDefault="0020275F" w:rsidP="00C63416">
      <w:pPr>
        <w:spacing w:after="0" w:line="360" w:lineRule="auto"/>
        <w:ind w:firstLine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Nº 39</w:t>
      </w:r>
      <w:r w:rsidR="00637FE6">
        <w:rPr>
          <w:rFonts w:ascii="Bookman Old Style" w:hAnsi="Bookman Old Style"/>
        </w:rPr>
        <w:t>/2021</w:t>
      </w: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Senhor</w:t>
      </w:r>
      <w:r w:rsidR="00637FE6">
        <w:rPr>
          <w:rFonts w:ascii="Bookman Old Style" w:hAnsi="Bookman Old Style"/>
        </w:rPr>
        <w:t>a</w:t>
      </w:r>
      <w:r w:rsidRPr="00C63416">
        <w:rPr>
          <w:rFonts w:ascii="Bookman Old Style" w:hAnsi="Bookman Old Style"/>
        </w:rPr>
        <w:t xml:space="preserve"> Presidente,</w:t>
      </w: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Senhores Vereadores:</w:t>
      </w:r>
    </w:p>
    <w:p w:rsidR="00C63416" w:rsidRPr="00C63416" w:rsidRDefault="00C63416" w:rsidP="00C63416">
      <w:pPr>
        <w:spacing w:after="0" w:line="360" w:lineRule="auto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637FE6" w:rsidRPr="00637FE6" w:rsidRDefault="00637FE6" w:rsidP="00637FE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par de cumprimentá-la</w:t>
      </w:r>
      <w:r w:rsidR="00C63416" w:rsidRPr="00C63416">
        <w:rPr>
          <w:rFonts w:ascii="Bookman Old Style" w:hAnsi="Bookman Old Style"/>
        </w:rPr>
        <w:t xml:space="preserve"> e aos Edis dessa </w:t>
      </w:r>
      <w:r w:rsidR="007944B3">
        <w:rPr>
          <w:rFonts w:ascii="Bookman Old Style" w:hAnsi="Bookman Old Style"/>
        </w:rPr>
        <w:t>Casa Legislativa, encaminhamos a</w:t>
      </w:r>
      <w:r w:rsidR="00C63416" w:rsidRPr="00C63416">
        <w:rPr>
          <w:rFonts w:ascii="Bookman Old Style" w:hAnsi="Bookman Old Style"/>
        </w:rPr>
        <w:t xml:space="preserve"> Vossas Senhorias, para apreciação e posterior votação, o presente Projeto de Lei que </w:t>
      </w:r>
      <w:r w:rsidRPr="00637FE6">
        <w:rPr>
          <w:rFonts w:ascii="Bookman Old Style" w:hAnsi="Bookman Old Style"/>
        </w:rPr>
        <w:t xml:space="preserve">acrescenta </w:t>
      </w:r>
      <w:r w:rsidR="007944B3">
        <w:rPr>
          <w:rFonts w:ascii="Bookman Old Style" w:hAnsi="Bookman Old Style"/>
        </w:rPr>
        <w:t>o art. 2-A</w:t>
      </w:r>
      <w:r>
        <w:rPr>
          <w:rFonts w:ascii="Bookman Old Style" w:hAnsi="Bookman Old Style"/>
        </w:rPr>
        <w:t xml:space="preserve"> e seus parágrafos à Lei M</w:t>
      </w:r>
      <w:r w:rsidRPr="00637FE6">
        <w:rPr>
          <w:rFonts w:ascii="Bookman Old Style" w:hAnsi="Bookman Old Style"/>
        </w:rPr>
        <w:t>unicipal nº 832/2010, instituindo e tornando obrigatória a padronização dos veículos utiliz</w:t>
      </w:r>
      <w:r>
        <w:rPr>
          <w:rFonts w:ascii="Bookman Old Style" w:hAnsi="Bookman Old Style"/>
        </w:rPr>
        <w:t>ados como Táxi no município de I</w:t>
      </w:r>
      <w:r w:rsidRPr="00637FE6">
        <w:rPr>
          <w:rFonts w:ascii="Bookman Old Style" w:hAnsi="Bookman Old Style"/>
        </w:rPr>
        <w:t>tapuca.</w:t>
      </w:r>
    </w:p>
    <w:p w:rsidR="00637FE6" w:rsidRDefault="00637FE6" w:rsidP="00637FE6">
      <w:pPr>
        <w:spacing w:after="0" w:line="360" w:lineRule="auto"/>
        <w:jc w:val="both"/>
        <w:rPr>
          <w:rFonts w:ascii="Bookman Old Style" w:hAnsi="Bookman Old Style"/>
        </w:rPr>
      </w:pPr>
    </w:p>
    <w:p w:rsidR="00C924E0" w:rsidRDefault="00C924E0" w:rsidP="00C924E0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Este p</w:t>
      </w:r>
      <w:r w:rsidR="003511A4">
        <w:rPr>
          <w:rFonts w:ascii="Bookman Old Style" w:hAnsi="Bookman Old Style"/>
        </w:rPr>
        <w:t>roje</w:t>
      </w:r>
      <w:r w:rsidR="004327F5">
        <w:rPr>
          <w:rFonts w:ascii="Bookman Old Style" w:hAnsi="Bookman Old Style"/>
        </w:rPr>
        <w:t>to é de extrema importância a fim de adequar o serviço de automóvel de aluguel destinado ao transporte individual de passageiros de acordo com a L</w:t>
      </w:r>
      <w:r w:rsidR="003511A4">
        <w:rPr>
          <w:rFonts w:ascii="Bookman Old Style" w:hAnsi="Bookman Old Style"/>
        </w:rPr>
        <w:t>egislação Federal, bem como,</w:t>
      </w:r>
      <w:r>
        <w:rPr>
          <w:rFonts w:ascii="Bookman Old Style" w:hAnsi="Bookman Old Style"/>
        </w:rPr>
        <w:t xml:space="preserve"> a padronização dos veículos oferece referência ao serviço de Táxi no município, de maneira que os usuários terão maior facilidade para identificar os veículos que prestam esse </w:t>
      </w:r>
      <w:r w:rsidR="006C5C87">
        <w:rPr>
          <w:rFonts w:ascii="Bookman Old Style" w:hAnsi="Bookman Old Style"/>
        </w:rPr>
        <w:t xml:space="preserve">tipo de </w:t>
      </w:r>
      <w:r w:rsidR="007944B3">
        <w:rPr>
          <w:rFonts w:ascii="Bookman Old Style" w:hAnsi="Bookman Old Style"/>
        </w:rPr>
        <w:t>serviço em Itapuca.</w:t>
      </w:r>
    </w:p>
    <w:p w:rsidR="007944B3" w:rsidRDefault="007944B3" w:rsidP="00C924E0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970477" w:rsidRDefault="007944B3" w:rsidP="003511A4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Outro fator a ser considerado é o combate aos veículos clandestinos</w:t>
      </w:r>
      <w:r w:rsidRPr="007944B3">
        <w:rPr>
          <w:rFonts w:ascii="Bookman Old Style" w:hAnsi="Bookman Old Style"/>
        </w:rPr>
        <w:t xml:space="preserve"> que atuam como taxistas s</w:t>
      </w:r>
      <w:r>
        <w:rPr>
          <w:rFonts w:ascii="Bookman Old Style" w:hAnsi="Bookman Old Style"/>
        </w:rPr>
        <w:t>em a autorização legal do municí</w:t>
      </w:r>
      <w:r w:rsidRPr="007944B3">
        <w:rPr>
          <w:rFonts w:ascii="Bookman Old Style" w:hAnsi="Bookman Old Style"/>
        </w:rPr>
        <w:t>pio,</w:t>
      </w:r>
      <w:r>
        <w:rPr>
          <w:rFonts w:ascii="Bookman Old Style" w:hAnsi="Bookman Old Style"/>
        </w:rPr>
        <w:t xml:space="preserve"> a padronização proporcionará melhores condições no monitoramento desse tipo de serviço, bem como irá garantir o acesso aos usuários, com fácil identificação e serviços de qualidade. </w:t>
      </w:r>
    </w:p>
    <w:p w:rsidR="007944B3" w:rsidRDefault="007944B3" w:rsidP="00C924E0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924E0" w:rsidRPr="00C924E0" w:rsidRDefault="00C924E0" w:rsidP="00C924E0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924E0">
        <w:rPr>
          <w:rFonts w:ascii="Bookman Old Style" w:hAnsi="Bookman Old Style"/>
        </w:rPr>
        <w:t>Certos de contarmos com a atenção que Vossas Senhorias dispensarão ao acima exposto e da aprovação, nos colocamos a disposição para maiores esclarecimentos, caso julguem necessário.</w:t>
      </w:r>
    </w:p>
    <w:p w:rsidR="00C924E0" w:rsidRPr="00C924E0" w:rsidRDefault="00C924E0" w:rsidP="00C924E0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924E0" w:rsidRPr="00C924E0" w:rsidRDefault="00C924E0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</w:p>
    <w:p w:rsidR="00C924E0" w:rsidRPr="00C924E0" w:rsidRDefault="0020275F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Túlio João </w:t>
      </w:r>
      <w:proofErr w:type="spellStart"/>
      <w:r>
        <w:rPr>
          <w:rFonts w:ascii="Bookman Old Style" w:hAnsi="Bookman Old Style"/>
          <w:i/>
        </w:rPr>
        <w:t>Paludo</w:t>
      </w:r>
      <w:proofErr w:type="spellEnd"/>
    </w:p>
    <w:p w:rsidR="00C924E0" w:rsidRPr="00C924E0" w:rsidRDefault="007944B3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Prefeito Municipal</w:t>
      </w:r>
      <w:r w:rsidR="0020275F">
        <w:rPr>
          <w:rFonts w:ascii="Bookman Old Style" w:hAnsi="Bookman Old Style"/>
          <w:i/>
        </w:rPr>
        <w:t xml:space="preserve"> em Exercício</w:t>
      </w:r>
    </w:p>
    <w:p w:rsidR="00C924E0" w:rsidRPr="00C03CA9" w:rsidRDefault="00C924E0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sectPr w:rsidR="00C924E0" w:rsidRPr="00C03CA9" w:rsidSect="0096506C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A9"/>
    <w:rsid w:val="00024A55"/>
    <w:rsid w:val="000621D1"/>
    <w:rsid w:val="0020275F"/>
    <w:rsid w:val="00225C26"/>
    <w:rsid w:val="00257CE5"/>
    <w:rsid w:val="00272D30"/>
    <w:rsid w:val="003371AF"/>
    <w:rsid w:val="00347605"/>
    <w:rsid w:val="003511A4"/>
    <w:rsid w:val="003826FA"/>
    <w:rsid w:val="004327F5"/>
    <w:rsid w:val="004D5F62"/>
    <w:rsid w:val="00637FE6"/>
    <w:rsid w:val="006B6A77"/>
    <w:rsid w:val="006C5C87"/>
    <w:rsid w:val="007944B3"/>
    <w:rsid w:val="00796144"/>
    <w:rsid w:val="00963ECF"/>
    <w:rsid w:val="0096506C"/>
    <w:rsid w:val="00970477"/>
    <w:rsid w:val="00BB6D09"/>
    <w:rsid w:val="00C03CA9"/>
    <w:rsid w:val="00C63416"/>
    <w:rsid w:val="00C924E0"/>
    <w:rsid w:val="00CA3885"/>
    <w:rsid w:val="00CB63AC"/>
    <w:rsid w:val="00F87C3D"/>
    <w:rsid w:val="00FC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2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2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2021-09-08T14:06:00Z</cp:lastPrinted>
  <dcterms:created xsi:type="dcterms:W3CDTF">2021-09-08T12:13:00Z</dcterms:created>
  <dcterms:modified xsi:type="dcterms:W3CDTF">2021-09-08T14:08:00Z</dcterms:modified>
</cp:coreProperties>
</file>