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3AC" w:rsidRDefault="005213AC" w:rsidP="00461ED3">
      <w:pPr>
        <w:spacing w:after="0"/>
        <w:jc w:val="center"/>
        <w:rPr>
          <w:rFonts w:cstheme="minorHAnsi"/>
          <w:b/>
          <w:bCs/>
        </w:rPr>
      </w:pPr>
    </w:p>
    <w:p w:rsidR="00461ED3" w:rsidRPr="005213AC" w:rsidRDefault="00461ED3" w:rsidP="00461ED3">
      <w:pPr>
        <w:spacing w:after="0"/>
        <w:jc w:val="center"/>
        <w:rPr>
          <w:rFonts w:cstheme="minorHAnsi"/>
          <w:b/>
          <w:bCs/>
        </w:rPr>
      </w:pPr>
      <w:r w:rsidRPr="005213AC">
        <w:rPr>
          <w:rFonts w:cstheme="minorHAnsi"/>
          <w:b/>
          <w:bCs/>
        </w:rPr>
        <w:t xml:space="preserve">PROJETO DE LEI Nº </w:t>
      </w:r>
      <w:r w:rsidR="00EE64BD" w:rsidRPr="005213AC">
        <w:rPr>
          <w:rFonts w:cstheme="minorHAnsi"/>
          <w:b/>
          <w:bCs/>
        </w:rPr>
        <w:t>44</w:t>
      </w:r>
      <w:r w:rsidRPr="005213AC">
        <w:rPr>
          <w:rFonts w:cstheme="minorHAnsi"/>
          <w:b/>
          <w:bCs/>
        </w:rPr>
        <w:t xml:space="preserve">, DE </w:t>
      </w:r>
      <w:r w:rsidR="00EE64BD" w:rsidRPr="005213AC">
        <w:rPr>
          <w:rFonts w:cstheme="minorHAnsi"/>
          <w:b/>
          <w:bCs/>
        </w:rPr>
        <w:t>22</w:t>
      </w:r>
      <w:r w:rsidRPr="005213AC">
        <w:rPr>
          <w:rFonts w:cstheme="minorHAnsi"/>
          <w:b/>
          <w:bCs/>
        </w:rPr>
        <w:t xml:space="preserve"> DE JU</w:t>
      </w:r>
      <w:r w:rsidR="00EE64BD" w:rsidRPr="005213AC">
        <w:rPr>
          <w:rFonts w:cstheme="minorHAnsi"/>
          <w:b/>
          <w:bCs/>
        </w:rPr>
        <w:t>L</w:t>
      </w:r>
      <w:r w:rsidRPr="005213AC">
        <w:rPr>
          <w:rFonts w:cstheme="minorHAnsi"/>
          <w:b/>
          <w:bCs/>
        </w:rPr>
        <w:t xml:space="preserve">HO DE </w:t>
      </w:r>
      <w:proofErr w:type="gramStart"/>
      <w:r w:rsidRPr="005213AC">
        <w:rPr>
          <w:rFonts w:cstheme="minorHAnsi"/>
          <w:b/>
          <w:bCs/>
        </w:rPr>
        <w:t>2022</w:t>
      </w:r>
      <w:proofErr w:type="gramEnd"/>
    </w:p>
    <w:p w:rsidR="00461ED3" w:rsidRPr="005213AC" w:rsidRDefault="00461ED3" w:rsidP="00461ED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</w:p>
    <w:p w:rsidR="00461ED3" w:rsidRPr="005213AC" w:rsidRDefault="00461ED3" w:rsidP="00461ED3">
      <w:pPr>
        <w:shd w:val="clear" w:color="auto" w:fill="FFFFFF"/>
        <w:spacing w:after="0" w:line="240" w:lineRule="auto"/>
        <w:ind w:left="2835"/>
        <w:jc w:val="both"/>
        <w:rPr>
          <w:rFonts w:eastAsia="Times New Roman" w:cstheme="minorHAnsi"/>
          <w:color w:val="000000"/>
          <w:lang w:eastAsia="pt-BR"/>
        </w:rPr>
      </w:pPr>
      <w:r w:rsidRPr="005213AC">
        <w:rPr>
          <w:rFonts w:eastAsia="Times New Roman" w:cstheme="minorHAnsi"/>
          <w:color w:val="000000"/>
          <w:lang w:eastAsia="pt-BR"/>
        </w:rPr>
        <w:t xml:space="preserve">ALTERA O ANEXO III DA LEI </w:t>
      </w:r>
      <w:r w:rsidR="00AF0B8A" w:rsidRPr="005213AC">
        <w:rPr>
          <w:rFonts w:eastAsia="Times New Roman" w:cstheme="minorHAnsi"/>
          <w:color w:val="000000"/>
          <w:lang w:eastAsia="pt-BR"/>
        </w:rPr>
        <w:t xml:space="preserve">MUNICIPAL </w:t>
      </w:r>
      <w:r w:rsidRPr="005213AC">
        <w:rPr>
          <w:rFonts w:eastAsia="Times New Roman" w:cstheme="minorHAnsi"/>
          <w:color w:val="000000"/>
          <w:lang w:eastAsia="pt-BR"/>
        </w:rPr>
        <w:t>N° 786, DE 09 DE DEZEMBRO DE 2009 E DÁ OUTRAS PROVIDÊNCIAS.</w:t>
      </w:r>
    </w:p>
    <w:p w:rsidR="00461ED3" w:rsidRPr="005213AC" w:rsidRDefault="00461ED3" w:rsidP="00461ED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</w:p>
    <w:p w:rsidR="00461ED3" w:rsidRPr="005213AC" w:rsidRDefault="00461ED3" w:rsidP="00461ED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</w:p>
    <w:p w:rsidR="00461ED3" w:rsidRPr="005213AC" w:rsidRDefault="00461ED3" w:rsidP="0037600B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pt-BR"/>
        </w:rPr>
      </w:pPr>
      <w:r w:rsidRPr="005213AC">
        <w:rPr>
          <w:rFonts w:eastAsia="Times New Roman" w:cstheme="minorHAnsi"/>
          <w:color w:val="000000"/>
          <w:shd w:val="clear" w:color="auto" w:fill="FFFFFF"/>
          <w:lang w:eastAsia="pt-BR"/>
        </w:rPr>
        <w:t>O PREFEI</w:t>
      </w:r>
      <w:bookmarkStart w:id="0" w:name="_GoBack"/>
      <w:bookmarkEnd w:id="0"/>
      <w:r w:rsidRPr="005213AC">
        <w:rPr>
          <w:rFonts w:eastAsia="Times New Roman" w:cstheme="minorHAnsi"/>
          <w:color w:val="000000"/>
          <w:shd w:val="clear" w:color="auto" w:fill="FFFFFF"/>
          <w:lang w:eastAsia="pt-BR"/>
        </w:rPr>
        <w:t>TO MUNICIPAL DE ITAPUCA, no uso de suas atribuições legais, faço saber, q</w:t>
      </w:r>
      <w:r w:rsidRPr="005213AC">
        <w:rPr>
          <w:rFonts w:eastAsia="Times New Roman" w:cstheme="minorHAnsi"/>
          <w:color w:val="000000"/>
          <w:lang w:eastAsia="pt-BR"/>
        </w:rPr>
        <w:t>ue a Câmara Municipal de Vereadores aprovou e eu sanciono e promulgo a seguinte Lei:</w:t>
      </w:r>
    </w:p>
    <w:p w:rsidR="00461ED3" w:rsidRPr="005213AC" w:rsidRDefault="00461ED3" w:rsidP="00461ED3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046A40" w:rsidRPr="005213AC" w:rsidRDefault="00461ED3" w:rsidP="005213AC">
      <w:pPr>
        <w:ind w:firstLine="708"/>
        <w:rPr>
          <w:rFonts w:ascii="Arial" w:hAnsi="Arial" w:cs="Arial"/>
          <w:b/>
        </w:rPr>
      </w:pPr>
      <w:r w:rsidRPr="005213AC">
        <w:rPr>
          <w:rFonts w:eastAsia="Times New Roman" w:cstheme="minorHAnsi"/>
          <w:b/>
          <w:bCs/>
          <w:color w:val="FFFFFF"/>
          <w:shd w:val="clear" w:color="auto" w:fill="4A72AB"/>
          <w:lang w:eastAsia="pt-BR"/>
        </w:rPr>
        <w:t>Art. 1°</w:t>
      </w:r>
      <w:r w:rsidRPr="005213AC">
        <w:rPr>
          <w:rFonts w:eastAsia="Times New Roman" w:cstheme="minorHAnsi"/>
          <w:color w:val="000000"/>
          <w:lang w:eastAsia="pt-BR"/>
        </w:rPr>
        <w:t>  </w:t>
      </w:r>
      <w:r w:rsidR="00046A40" w:rsidRPr="005213AC">
        <w:rPr>
          <w:rFonts w:eastAsia="Times New Roman" w:cstheme="minorHAnsi"/>
          <w:color w:val="000000"/>
          <w:lang w:eastAsia="pt-BR"/>
        </w:rPr>
        <w:t>Fica alterado o Anexo III da Lei Municipal nº 786, de 09 de Dezembro de 2009, passando a vigorar com a seguinte redação:</w:t>
      </w:r>
    </w:p>
    <w:p w:rsidR="00461ED3" w:rsidRPr="005213AC" w:rsidRDefault="008867CC" w:rsidP="00046A40">
      <w:pPr>
        <w:jc w:val="center"/>
        <w:rPr>
          <w:rFonts w:ascii="Arial" w:hAnsi="Arial" w:cs="Arial"/>
          <w:b/>
          <w:i/>
        </w:rPr>
      </w:pPr>
      <w:r w:rsidRPr="005213AC">
        <w:rPr>
          <w:rFonts w:ascii="Arial" w:hAnsi="Arial" w:cs="Arial"/>
          <w:b/>
          <w:i/>
        </w:rPr>
        <w:t>ANEXO III</w:t>
      </w:r>
    </w:p>
    <w:p w:rsidR="008437E1" w:rsidRPr="007411BE" w:rsidRDefault="008437E1" w:rsidP="00046A40">
      <w:pPr>
        <w:jc w:val="center"/>
        <w:rPr>
          <w:rFonts w:ascii="Arial" w:hAnsi="Arial" w:cs="Arial"/>
          <w:i/>
          <w:sz w:val="20"/>
          <w:szCs w:val="20"/>
        </w:rPr>
      </w:pPr>
      <w:r w:rsidRPr="007411BE">
        <w:rPr>
          <w:rFonts w:ascii="Arial" w:hAnsi="Arial" w:cs="Arial"/>
          <w:i/>
          <w:sz w:val="20"/>
          <w:szCs w:val="20"/>
        </w:rPr>
        <w:t>Abrange apenas os imóveis localizados em logradouros efetivamente atendidos semanalmente pelo serviço de recolhimento de lixo</w:t>
      </w:r>
      <w:r w:rsidR="007D15E4" w:rsidRPr="007411BE">
        <w:rPr>
          <w:rFonts w:ascii="Arial" w:hAnsi="Arial" w:cs="Arial"/>
          <w:i/>
          <w:sz w:val="20"/>
          <w:szCs w:val="20"/>
        </w:rPr>
        <w:t>.</w:t>
      </w:r>
    </w:p>
    <w:p w:rsidR="0051177C" w:rsidRPr="005213AC" w:rsidRDefault="008867CC" w:rsidP="0051177C">
      <w:pPr>
        <w:jc w:val="center"/>
        <w:rPr>
          <w:rFonts w:ascii="Arial" w:hAnsi="Arial" w:cs="Arial"/>
          <w:b/>
          <w:i/>
        </w:rPr>
      </w:pPr>
      <w:r w:rsidRPr="005213AC">
        <w:rPr>
          <w:rFonts w:ascii="Arial" w:hAnsi="Arial" w:cs="Arial"/>
          <w:b/>
          <w:i/>
        </w:rPr>
        <w:t>DA TAXA DE</w:t>
      </w:r>
      <w:r w:rsidR="00912F22" w:rsidRPr="005213AC">
        <w:rPr>
          <w:rFonts w:ascii="Arial" w:hAnsi="Arial" w:cs="Arial"/>
          <w:b/>
          <w:i/>
        </w:rPr>
        <w:t xml:space="preserve"> COLETA DE</w:t>
      </w:r>
      <w:r w:rsidRPr="005213AC">
        <w:rPr>
          <w:rFonts w:ascii="Arial" w:hAnsi="Arial" w:cs="Arial"/>
          <w:b/>
          <w:i/>
        </w:rPr>
        <w:t xml:space="preserve"> LIXO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052"/>
        <w:gridCol w:w="3052"/>
      </w:tblGrid>
      <w:tr w:rsidR="008867CC" w:rsidRPr="005213AC" w:rsidTr="00461ED3">
        <w:trPr>
          <w:trHeight w:val="806"/>
          <w:jc w:val="center"/>
        </w:trPr>
        <w:tc>
          <w:tcPr>
            <w:tcW w:w="3052" w:type="dxa"/>
          </w:tcPr>
          <w:p w:rsidR="00046A40" w:rsidRPr="005213AC" w:rsidRDefault="00046A40" w:rsidP="00461ED3">
            <w:pPr>
              <w:jc w:val="center"/>
              <w:rPr>
                <w:rFonts w:ascii="Arial" w:hAnsi="Arial" w:cs="Arial"/>
                <w:i/>
              </w:rPr>
            </w:pPr>
          </w:p>
          <w:p w:rsidR="008867CC" w:rsidRPr="005213AC" w:rsidRDefault="008867CC" w:rsidP="00461ED3">
            <w:pPr>
              <w:jc w:val="center"/>
              <w:rPr>
                <w:rFonts w:ascii="Arial" w:hAnsi="Arial" w:cs="Arial"/>
                <w:i/>
              </w:rPr>
            </w:pPr>
            <w:r w:rsidRPr="005213AC">
              <w:rPr>
                <w:rFonts w:ascii="Arial" w:hAnsi="Arial" w:cs="Arial"/>
                <w:i/>
              </w:rPr>
              <w:t>ESPÉCIE DE IMÓVEL</w:t>
            </w:r>
          </w:p>
        </w:tc>
        <w:tc>
          <w:tcPr>
            <w:tcW w:w="3052" w:type="dxa"/>
          </w:tcPr>
          <w:p w:rsidR="00046A40" w:rsidRPr="005213AC" w:rsidRDefault="00046A40" w:rsidP="00461ED3">
            <w:pPr>
              <w:jc w:val="center"/>
              <w:rPr>
                <w:rFonts w:ascii="Arial" w:hAnsi="Arial" w:cs="Arial"/>
                <w:i/>
              </w:rPr>
            </w:pPr>
          </w:p>
          <w:p w:rsidR="008867CC" w:rsidRPr="005213AC" w:rsidRDefault="00AE2DC1" w:rsidP="00461ED3">
            <w:pPr>
              <w:jc w:val="center"/>
              <w:rPr>
                <w:rFonts w:ascii="Arial" w:hAnsi="Arial" w:cs="Arial"/>
                <w:i/>
              </w:rPr>
            </w:pPr>
            <w:r w:rsidRPr="005213AC">
              <w:rPr>
                <w:rFonts w:ascii="Arial" w:hAnsi="Arial" w:cs="Arial"/>
                <w:i/>
              </w:rPr>
              <w:t>VALORES</w:t>
            </w:r>
          </w:p>
          <w:p w:rsidR="008867CC" w:rsidRPr="005213AC" w:rsidRDefault="002B63AC" w:rsidP="00461ED3">
            <w:pPr>
              <w:jc w:val="center"/>
              <w:rPr>
                <w:rFonts w:ascii="Arial" w:hAnsi="Arial" w:cs="Arial"/>
                <w:i/>
              </w:rPr>
            </w:pPr>
            <w:r w:rsidRPr="005213AC">
              <w:rPr>
                <w:rFonts w:ascii="Arial" w:hAnsi="Arial" w:cs="Arial"/>
                <w:i/>
              </w:rPr>
              <w:t>EM URM</w:t>
            </w:r>
          </w:p>
          <w:p w:rsidR="008867CC" w:rsidRPr="005213AC" w:rsidRDefault="008867CC" w:rsidP="00461ED3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8867CC" w:rsidRPr="005213AC" w:rsidTr="00046A40">
        <w:trPr>
          <w:trHeight w:val="637"/>
          <w:jc w:val="center"/>
        </w:trPr>
        <w:tc>
          <w:tcPr>
            <w:tcW w:w="3052" w:type="dxa"/>
          </w:tcPr>
          <w:p w:rsidR="008867CC" w:rsidRPr="005213AC" w:rsidRDefault="008867CC" w:rsidP="00461ED3">
            <w:pPr>
              <w:jc w:val="center"/>
              <w:rPr>
                <w:rFonts w:ascii="Arial" w:hAnsi="Arial" w:cs="Arial"/>
                <w:i/>
              </w:rPr>
            </w:pPr>
            <w:r w:rsidRPr="005213AC">
              <w:rPr>
                <w:rFonts w:ascii="Arial" w:hAnsi="Arial" w:cs="Arial"/>
                <w:i/>
              </w:rPr>
              <w:t>a) Coleta de Lixo em</w:t>
            </w:r>
          </w:p>
          <w:p w:rsidR="008867CC" w:rsidRPr="005213AC" w:rsidRDefault="008867CC" w:rsidP="00461ED3">
            <w:pPr>
              <w:jc w:val="center"/>
              <w:rPr>
                <w:rFonts w:ascii="Arial" w:hAnsi="Arial" w:cs="Arial"/>
                <w:i/>
              </w:rPr>
            </w:pPr>
            <w:proofErr w:type="gramStart"/>
            <w:r w:rsidRPr="005213AC">
              <w:rPr>
                <w:rFonts w:ascii="Arial" w:hAnsi="Arial" w:cs="Arial"/>
                <w:i/>
              </w:rPr>
              <w:t>unidades</w:t>
            </w:r>
            <w:proofErr w:type="gramEnd"/>
            <w:r w:rsidRPr="005213AC">
              <w:rPr>
                <w:rFonts w:ascii="Arial" w:hAnsi="Arial" w:cs="Arial"/>
                <w:i/>
              </w:rPr>
              <w:t xml:space="preserve"> residenciais</w:t>
            </w:r>
          </w:p>
          <w:p w:rsidR="008867CC" w:rsidRPr="005213AC" w:rsidRDefault="008867CC" w:rsidP="00461ED3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052" w:type="dxa"/>
          </w:tcPr>
          <w:p w:rsidR="00912F22" w:rsidRPr="005213AC" w:rsidRDefault="00912F22" w:rsidP="00461ED3">
            <w:pPr>
              <w:jc w:val="center"/>
              <w:rPr>
                <w:rFonts w:ascii="Arial" w:hAnsi="Arial" w:cs="Arial"/>
                <w:i/>
                <w:color w:val="FF0000"/>
              </w:rPr>
            </w:pPr>
          </w:p>
          <w:p w:rsidR="00912F22" w:rsidRPr="005213AC" w:rsidRDefault="00912F22" w:rsidP="00461ED3">
            <w:pPr>
              <w:jc w:val="center"/>
              <w:rPr>
                <w:rFonts w:ascii="Arial" w:hAnsi="Arial" w:cs="Arial"/>
                <w:i/>
              </w:rPr>
            </w:pPr>
            <w:r w:rsidRPr="005213AC">
              <w:rPr>
                <w:rFonts w:ascii="Arial" w:hAnsi="Arial" w:cs="Arial"/>
                <w:i/>
              </w:rPr>
              <w:t xml:space="preserve">2,00 </w:t>
            </w:r>
            <w:proofErr w:type="spellStart"/>
            <w:r w:rsidRPr="005213AC">
              <w:rPr>
                <w:rFonts w:ascii="Arial" w:hAnsi="Arial" w:cs="Arial"/>
                <w:i/>
              </w:rPr>
              <w:t>URMs</w:t>
            </w:r>
            <w:proofErr w:type="spellEnd"/>
          </w:p>
          <w:p w:rsidR="008867CC" w:rsidRPr="005213AC" w:rsidRDefault="008867CC" w:rsidP="00461ED3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8867CC" w:rsidRPr="005213AC" w:rsidTr="00046A40">
        <w:trPr>
          <w:trHeight w:val="466"/>
          <w:jc w:val="center"/>
        </w:trPr>
        <w:tc>
          <w:tcPr>
            <w:tcW w:w="3052" w:type="dxa"/>
          </w:tcPr>
          <w:p w:rsidR="008867CC" w:rsidRPr="005213AC" w:rsidRDefault="008867CC" w:rsidP="00461ED3">
            <w:pPr>
              <w:jc w:val="center"/>
              <w:rPr>
                <w:rFonts w:ascii="Arial" w:hAnsi="Arial" w:cs="Arial"/>
                <w:i/>
              </w:rPr>
            </w:pPr>
            <w:r w:rsidRPr="005213AC">
              <w:rPr>
                <w:rFonts w:ascii="Arial" w:hAnsi="Arial" w:cs="Arial"/>
                <w:i/>
              </w:rPr>
              <w:t>b) Coleta de lixo em</w:t>
            </w:r>
          </w:p>
          <w:p w:rsidR="008867CC" w:rsidRPr="005213AC" w:rsidRDefault="008867CC" w:rsidP="00F70633">
            <w:pPr>
              <w:jc w:val="center"/>
              <w:rPr>
                <w:rFonts w:ascii="Arial" w:hAnsi="Arial" w:cs="Arial"/>
                <w:i/>
              </w:rPr>
            </w:pPr>
            <w:proofErr w:type="gramStart"/>
            <w:r w:rsidRPr="005213AC">
              <w:rPr>
                <w:rFonts w:ascii="Arial" w:hAnsi="Arial" w:cs="Arial"/>
                <w:i/>
              </w:rPr>
              <w:t>unidades</w:t>
            </w:r>
            <w:proofErr w:type="gramEnd"/>
            <w:r w:rsidRPr="005213AC">
              <w:rPr>
                <w:rFonts w:ascii="Arial" w:hAnsi="Arial" w:cs="Arial"/>
                <w:i/>
              </w:rPr>
              <w:t xml:space="preserve"> não residenciais</w:t>
            </w:r>
            <w:r w:rsidR="008A1CFE" w:rsidRPr="005213AC">
              <w:rPr>
                <w:rFonts w:ascii="Arial" w:hAnsi="Arial" w:cs="Arial"/>
                <w:i/>
              </w:rPr>
              <w:t xml:space="preserve"> (t</w:t>
            </w:r>
            <w:r w:rsidR="00CD5A18" w:rsidRPr="005213AC">
              <w:rPr>
                <w:rFonts w:ascii="Arial" w:hAnsi="Arial" w:cs="Arial"/>
                <w:i/>
              </w:rPr>
              <w:t>ais como comercia</w:t>
            </w:r>
            <w:r w:rsidR="00F70633" w:rsidRPr="005213AC">
              <w:rPr>
                <w:rFonts w:ascii="Arial" w:hAnsi="Arial" w:cs="Arial"/>
                <w:i/>
              </w:rPr>
              <w:t>is, industriais</w:t>
            </w:r>
            <w:r w:rsidR="00CD5A18" w:rsidRPr="005213AC">
              <w:rPr>
                <w:rFonts w:ascii="Arial" w:hAnsi="Arial" w:cs="Arial"/>
                <w:i/>
              </w:rPr>
              <w:t>, prestação de serviços, etc</w:t>
            </w:r>
            <w:r w:rsidR="00F70633" w:rsidRPr="005213AC">
              <w:rPr>
                <w:rFonts w:ascii="Arial" w:hAnsi="Arial" w:cs="Arial"/>
                <w:i/>
              </w:rPr>
              <w:t>.</w:t>
            </w:r>
            <w:r w:rsidR="008A1CFE" w:rsidRPr="005213AC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3052" w:type="dxa"/>
          </w:tcPr>
          <w:p w:rsidR="00912F22" w:rsidRPr="005213AC" w:rsidRDefault="00912F22" w:rsidP="00C47AFF">
            <w:pPr>
              <w:jc w:val="center"/>
              <w:rPr>
                <w:rFonts w:ascii="Arial" w:hAnsi="Arial" w:cs="Arial"/>
                <w:i/>
                <w:color w:val="FF0000"/>
              </w:rPr>
            </w:pPr>
          </w:p>
          <w:p w:rsidR="008867CC" w:rsidRPr="005213AC" w:rsidRDefault="00C47AFF" w:rsidP="00CD5A18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5213AC">
              <w:rPr>
                <w:rFonts w:ascii="Arial" w:hAnsi="Arial" w:cs="Arial"/>
                <w:i/>
              </w:rPr>
              <w:t>3,00</w:t>
            </w:r>
            <w:r w:rsidR="000328DD" w:rsidRPr="005213AC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CD5A18" w:rsidRPr="005213AC">
              <w:rPr>
                <w:rFonts w:ascii="Arial" w:hAnsi="Arial" w:cs="Arial"/>
                <w:i/>
              </w:rPr>
              <w:t>URMs</w:t>
            </w:r>
            <w:proofErr w:type="spellEnd"/>
          </w:p>
        </w:tc>
      </w:tr>
    </w:tbl>
    <w:p w:rsidR="00912F22" w:rsidRPr="005213AC" w:rsidRDefault="00912F22" w:rsidP="00C65334">
      <w:pPr>
        <w:spacing w:after="0"/>
        <w:jc w:val="both"/>
        <w:rPr>
          <w:rFonts w:eastAsia="Times New Roman" w:cstheme="minorHAnsi"/>
          <w:b/>
          <w:bCs/>
          <w:color w:val="FFFFFF"/>
          <w:shd w:val="clear" w:color="auto" w:fill="4A72AB"/>
          <w:lang w:eastAsia="pt-BR"/>
        </w:rPr>
      </w:pPr>
    </w:p>
    <w:p w:rsidR="002B63AC" w:rsidRPr="005213AC" w:rsidRDefault="00046A40" w:rsidP="005213AC">
      <w:pPr>
        <w:spacing w:after="0"/>
        <w:ind w:firstLine="708"/>
        <w:jc w:val="both"/>
        <w:rPr>
          <w:rFonts w:eastAsia="Times New Roman" w:cstheme="minorHAnsi"/>
          <w:color w:val="000000" w:themeColor="text1"/>
          <w:lang w:eastAsia="pt-BR"/>
        </w:rPr>
      </w:pPr>
      <w:r w:rsidRPr="005213AC">
        <w:rPr>
          <w:rFonts w:eastAsia="Times New Roman" w:cstheme="minorHAnsi"/>
          <w:b/>
          <w:bCs/>
          <w:color w:val="FFFFFF"/>
          <w:shd w:val="clear" w:color="auto" w:fill="4A72AB"/>
          <w:lang w:eastAsia="pt-BR"/>
        </w:rPr>
        <w:t>Art. 2°</w:t>
      </w:r>
      <w:r w:rsidRPr="005213AC">
        <w:rPr>
          <w:rFonts w:eastAsia="Times New Roman" w:cstheme="minorHAnsi"/>
          <w:color w:val="000000"/>
          <w:lang w:eastAsia="pt-BR"/>
        </w:rPr>
        <w:t>  </w:t>
      </w:r>
      <w:r w:rsidR="002B63AC" w:rsidRPr="005213AC">
        <w:rPr>
          <w:rFonts w:eastAsia="Times New Roman" w:cstheme="minorHAnsi"/>
          <w:color w:val="000000" w:themeColor="text1"/>
          <w:lang w:eastAsia="pt-BR"/>
        </w:rPr>
        <w:t xml:space="preserve">Fica o Poder Executivo </w:t>
      </w:r>
      <w:r w:rsidR="00C65334" w:rsidRPr="005213AC">
        <w:rPr>
          <w:rFonts w:eastAsia="Times New Roman" w:cstheme="minorHAnsi"/>
          <w:color w:val="000000" w:themeColor="text1"/>
          <w:lang w:eastAsia="pt-BR"/>
        </w:rPr>
        <w:t xml:space="preserve">Municipal </w:t>
      </w:r>
      <w:r w:rsidR="002B63AC" w:rsidRPr="005213AC">
        <w:rPr>
          <w:rFonts w:eastAsia="Times New Roman" w:cstheme="minorHAnsi"/>
          <w:color w:val="000000" w:themeColor="text1"/>
          <w:lang w:eastAsia="pt-BR"/>
        </w:rPr>
        <w:t>autorizado a</w:t>
      </w:r>
      <w:r w:rsidR="007C7920" w:rsidRPr="005213AC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C65334" w:rsidRPr="005213AC">
        <w:rPr>
          <w:rFonts w:eastAsia="Times New Roman" w:cstheme="minorHAnsi"/>
          <w:color w:val="000000" w:themeColor="text1"/>
          <w:lang w:eastAsia="pt-BR"/>
        </w:rPr>
        <w:t xml:space="preserve">promover o </w:t>
      </w:r>
      <w:r w:rsidR="007C7920" w:rsidRPr="005213AC">
        <w:rPr>
          <w:rFonts w:eastAsia="Times New Roman" w:cstheme="minorHAnsi"/>
          <w:color w:val="000000" w:themeColor="text1"/>
          <w:lang w:eastAsia="pt-BR"/>
        </w:rPr>
        <w:t>aporte</w:t>
      </w:r>
      <w:r w:rsidR="002B63AC" w:rsidRPr="005213AC">
        <w:rPr>
          <w:rFonts w:eastAsia="Times New Roman" w:cstheme="minorHAnsi"/>
          <w:color w:val="000000" w:themeColor="text1"/>
          <w:lang w:eastAsia="pt-BR"/>
        </w:rPr>
        <w:t xml:space="preserve"> com</w:t>
      </w:r>
      <w:r w:rsidR="00C65334" w:rsidRPr="005213AC">
        <w:rPr>
          <w:rFonts w:eastAsia="Times New Roman" w:cstheme="minorHAnsi"/>
          <w:color w:val="000000" w:themeColor="text1"/>
          <w:lang w:eastAsia="pt-BR"/>
        </w:rPr>
        <w:t xml:space="preserve">plementar de recursos para atender as despesas decorrentes </w:t>
      </w:r>
      <w:r w:rsidR="00483CF6" w:rsidRPr="005213AC">
        <w:rPr>
          <w:rFonts w:eastAsia="Times New Roman" w:cstheme="minorHAnsi"/>
          <w:color w:val="000000" w:themeColor="text1"/>
          <w:lang w:eastAsia="pt-BR"/>
        </w:rPr>
        <w:t xml:space="preserve">da prestação de </w:t>
      </w:r>
      <w:r w:rsidR="00C65334" w:rsidRPr="005213AC">
        <w:rPr>
          <w:rFonts w:eastAsia="Times New Roman" w:cstheme="minorHAnsi"/>
          <w:color w:val="000000" w:themeColor="text1"/>
          <w:lang w:eastAsia="pt-BR"/>
        </w:rPr>
        <w:t>serviços públicos de</w:t>
      </w:r>
      <w:r w:rsidR="00912F22" w:rsidRPr="005213AC">
        <w:rPr>
          <w:rFonts w:eastAsia="Times New Roman" w:cstheme="minorHAnsi"/>
          <w:color w:val="000000" w:themeColor="text1"/>
          <w:lang w:eastAsia="pt-BR"/>
        </w:rPr>
        <w:t xml:space="preserve"> coleta de lixo</w:t>
      </w:r>
      <w:r w:rsidR="008437E1" w:rsidRPr="005213AC">
        <w:rPr>
          <w:rFonts w:eastAsia="Times New Roman" w:cstheme="minorHAnsi"/>
          <w:color w:val="000000" w:themeColor="text1"/>
          <w:lang w:eastAsia="pt-BR"/>
        </w:rPr>
        <w:t xml:space="preserve"> e limpeza urbana.</w:t>
      </w:r>
    </w:p>
    <w:p w:rsidR="002B63AC" w:rsidRPr="005213AC" w:rsidRDefault="002B63AC" w:rsidP="002B63AC">
      <w:pPr>
        <w:spacing w:after="0"/>
        <w:rPr>
          <w:rFonts w:eastAsia="Times New Roman" w:cstheme="minorHAnsi"/>
          <w:color w:val="000000"/>
          <w:lang w:eastAsia="pt-BR"/>
        </w:rPr>
      </w:pPr>
    </w:p>
    <w:p w:rsidR="002B63AC" w:rsidRPr="005213AC" w:rsidRDefault="002B63AC" w:rsidP="005213AC">
      <w:pPr>
        <w:spacing w:after="0"/>
        <w:ind w:firstLine="708"/>
      </w:pPr>
      <w:r w:rsidRPr="005213AC">
        <w:rPr>
          <w:rFonts w:eastAsia="Times New Roman" w:cstheme="minorHAnsi"/>
          <w:b/>
          <w:bCs/>
          <w:color w:val="FFFFFF"/>
          <w:shd w:val="clear" w:color="auto" w:fill="4A72AB"/>
          <w:lang w:eastAsia="pt-BR"/>
        </w:rPr>
        <w:t>Art. 3°</w:t>
      </w:r>
      <w:r w:rsidRPr="005213AC">
        <w:rPr>
          <w:rFonts w:eastAsia="Times New Roman" w:cstheme="minorHAnsi"/>
          <w:color w:val="000000"/>
          <w:lang w:eastAsia="pt-BR"/>
        </w:rPr>
        <w:t>  </w:t>
      </w:r>
      <w:r w:rsidR="00046A40" w:rsidRPr="005213AC">
        <w:t>Os demais dispositivos da Lei Municipal nº 786/2009 permanecem inalterados.</w:t>
      </w:r>
    </w:p>
    <w:p w:rsidR="00046A40" w:rsidRPr="005213AC" w:rsidRDefault="00046A40" w:rsidP="005213AC">
      <w:pPr>
        <w:spacing w:after="0"/>
        <w:ind w:left="708"/>
      </w:pPr>
      <w:r w:rsidRPr="005213AC">
        <w:br/>
      </w:r>
      <w:r w:rsidR="002B63AC" w:rsidRPr="005213AC">
        <w:rPr>
          <w:rFonts w:eastAsia="Times New Roman" w:cstheme="minorHAnsi"/>
          <w:b/>
          <w:bCs/>
          <w:color w:val="FFFFFF"/>
          <w:shd w:val="clear" w:color="auto" w:fill="4A72AB"/>
          <w:lang w:eastAsia="pt-BR"/>
        </w:rPr>
        <w:t>Art. 4</w:t>
      </w:r>
      <w:r w:rsidRPr="005213AC">
        <w:rPr>
          <w:rFonts w:eastAsia="Times New Roman" w:cstheme="minorHAnsi"/>
          <w:b/>
          <w:bCs/>
          <w:color w:val="FFFFFF"/>
          <w:shd w:val="clear" w:color="auto" w:fill="4A72AB"/>
          <w:lang w:eastAsia="pt-BR"/>
        </w:rPr>
        <w:t>°</w:t>
      </w:r>
      <w:r w:rsidRPr="005213AC">
        <w:rPr>
          <w:rFonts w:eastAsia="Times New Roman" w:cstheme="minorHAnsi"/>
          <w:color w:val="000000"/>
          <w:lang w:eastAsia="pt-BR"/>
        </w:rPr>
        <w:t>  </w:t>
      </w:r>
      <w:r w:rsidRPr="005213AC">
        <w:t> Esta Lei entra em</w:t>
      </w:r>
      <w:r w:rsidR="00912F22" w:rsidRPr="005213AC">
        <w:t xml:space="preserve"> vigor a partir de 01 de janeiro de 2023</w:t>
      </w:r>
      <w:r w:rsidRPr="005213AC">
        <w:t>. </w:t>
      </w:r>
    </w:p>
    <w:p w:rsidR="00046A40" w:rsidRPr="005213AC" w:rsidRDefault="00046A40" w:rsidP="00046A40"/>
    <w:p w:rsidR="00046A40" w:rsidRDefault="00046A40" w:rsidP="005213AC">
      <w:pPr>
        <w:ind w:firstLine="708"/>
        <w:jc w:val="both"/>
      </w:pPr>
      <w:r w:rsidRPr="005213AC">
        <w:t>GABINETE DO PREFEITO MU</w:t>
      </w:r>
      <w:r w:rsidR="005213AC">
        <w:t>NICIPAL DE ITAPUCA, aos 22 dias do mês de Jul</w:t>
      </w:r>
      <w:r w:rsidRPr="005213AC">
        <w:t>ho de 2022.</w:t>
      </w:r>
    </w:p>
    <w:p w:rsidR="005213AC" w:rsidRPr="005213AC" w:rsidRDefault="005213AC" w:rsidP="005213AC">
      <w:pPr>
        <w:ind w:firstLine="708"/>
        <w:jc w:val="both"/>
      </w:pPr>
    </w:p>
    <w:p w:rsidR="00046A40" w:rsidRPr="005213AC" w:rsidRDefault="00046A40" w:rsidP="00046A40">
      <w:pPr>
        <w:spacing w:after="0"/>
        <w:jc w:val="center"/>
        <w:rPr>
          <w:i/>
        </w:rPr>
      </w:pPr>
      <w:r w:rsidRPr="005213AC">
        <w:rPr>
          <w:i/>
        </w:rPr>
        <w:t>Marcos José Scorsatto</w:t>
      </w:r>
    </w:p>
    <w:p w:rsidR="00046A40" w:rsidRPr="005213AC" w:rsidRDefault="00046A40" w:rsidP="0037600B">
      <w:pPr>
        <w:spacing w:after="0"/>
        <w:jc w:val="center"/>
      </w:pPr>
      <w:r w:rsidRPr="005213AC">
        <w:rPr>
          <w:i/>
        </w:rPr>
        <w:t>Prefeito Municipal</w:t>
      </w:r>
    </w:p>
    <w:p w:rsidR="00912F22" w:rsidRPr="005213AC" w:rsidRDefault="00912F22" w:rsidP="00046A40">
      <w:pPr>
        <w:ind w:firstLine="708"/>
      </w:pPr>
    </w:p>
    <w:p w:rsidR="00046A40" w:rsidRPr="005213AC" w:rsidRDefault="00046A40" w:rsidP="00046A40">
      <w:pPr>
        <w:ind w:firstLine="708"/>
      </w:pPr>
      <w:r w:rsidRPr="005213AC">
        <w:t>Registre-se e Publique-se.</w:t>
      </w:r>
    </w:p>
    <w:p w:rsidR="00046A40" w:rsidRPr="00046A40" w:rsidRDefault="00046A40" w:rsidP="00046A40">
      <w:pPr>
        <w:ind w:firstLine="708"/>
        <w:rPr>
          <w:sz w:val="24"/>
          <w:szCs w:val="24"/>
        </w:rPr>
      </w:pPr>
    </w:p>
    <w:p w:rsidR="00046A40" w:rsidRPr="00046A40" w:rsidRDefault="00046A40" w:rsidP="00046A40">
      <w:pPr>
        <w:spacing w:after="0"/>
        <w:jc w:val="center"/>
        <w:rPr>
          <w:sz w:val="24"/>
          <w:szCs w:val="24"/>
        </w:rPr>
      </w:pPr>
      <w:r w:rsidRPr="00046A40">
        <w:rPr>
          <w:sz w:val="24"/>
          <w:szCs w:val="24"/>
        </w:rPr>
        <w:lastRenderedPageBreak/>
        <w:t>EXPOSIÇÃO DE MOTIVOS</w:t>
      </w:r>
    </w:p>
    <w:p w:rsidR="00046A40" w:rsidRPr="00046A40" w:rsidRDefault="00EE64BD" w:rsidP="00046A4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PROJETO DE LEI Nº 44</w:t>
      </w:r>
      <w:r w:rsidR="00046A40" w:rsidRPr="00046A40">
        <w:rPr>
          <w:sz w:val="24"/>
          <w:szCs w:val="24"/>
        </w:rPr>
        <w:t>/2022</w:t>
      </w:r>
    </w:p>
    <w:p w:rsidR="00046A40" w:rsidRPr="00046A40" w:rsidRDefault="00046A40" w:rsidP="00046A40">
      <w:pPr>
        <w:spacing w:after="0"/>
        <w:rPr>
          <w:sz w:val="24"/>
          <w:szCs w:val="24"/>
        </w:rPr>
      </w:pPr>
    </w:p>
    <w:p w:rsidR="00046A40" w:rsidRPr="00046A40" w:rsidRDefault="00046A40" w:rsidP="00046A40">
      <w:pPr>
        <w:spacing w:after="0"/>
        <w:ind w:firstLine="708"/>
        <w:rPr>
          <w:sz w:val="24"/>
          <w:szCs w:val="24"/>
        </w:rPr>
      </w:pPr>
      <w:r w:rsidRPr="00046A40">
        <w:rPr>
          <w:sz w:val="24"/>
          <w:szCs w:val="24"/>
        </w:rPr>
        <w:t>Senhor Presidente,</w:t>
      </w:r>
    </w:p>
    <w:p w:rsidR="00046A40" w:rsidRPr="00046A40" w:rsidRDefault="00046A40" w:rsidP="00046A40">
      <w:pPr>
        <w:spacing w:after="0"/>
        <w:ind w:firstLine="708"/>
        <w:rPr>
          <w:sz w:val="24"/>
          <w:szCs w:val="24"/>
        </w:rPr>
      </w:pPr>
      <w:r w:rsidRPr="00046A40">
        <w:rPr>
          <w:sz w:val="24"/>
          <w:szCs w:val="24"/>
        </w:rPr>
        <w:t>Senhores Vereadores:</w:t>
      </w:r>
    </w:p>
    <w:p w:rsidR="00046A40" w:rsidRPr="00046A40" w:rsidRDefault="00046A40" w:rsidP="00046A40">
      <w:pPr>
        <w:rPr>
          <w:sz w:val="24"/>
          <w:szCs w:val="24"/>
        </w:rPr>
      </w:pPr>
    </w:p>
    <w:p w:rsidR="00AF0B8A" w:rsidRDefault="00046A40" w:rsidP="00AF0B8A">
      <w:pPr>
        <w:ind w:firstLine="708"/>
        <w:jc w:val="both"/>
        <w:rPr>
          <w:sz w:val="24"/>
          <w:szCs w:val="24"/>
        </w:rPr>
      </w:pPr>
      <w:r w:rsidRPr="00046A40">
        <w:rPr>
          <w:sz w:val="24"/>
          <w:szCs w:val="24"/>
        </w:rPr>
        <w:t xml:space="preserve">A par de cumprimentá-lo e aos </w:t>
      </w:r>
      <w:proofErr w:type="gramStart"/>
      <w:r w:rsidRPr="00046A40">
        <w:rPr>
          <w:sz w:val="24"/>
          <w:szCs w:val="24"/>
        </w:rPr>
        <w:t>Edis</w:t>
      </w:r>
      <w:proofErr w:type="gramEnd"/>
      <w:r w:rsidRPr="00046A40">
        <w:rPr>
          <w:sz w:val="24"/>
          <w:szCs w:val="24"/>
        </w:rPr>
        <w:t xml:space="preserve"> dessa Casa Legislativa, encaminhamos a Vossas Senhorias, para apreciação e posterior votação</w:t>
      </w:r>
      <w:r>
        <w:rPr>
          <w:sz w:val="24"/>
          <w:szCs w:val="24"/>
        </w:rPr>
        <w:t xml:space="preserve">, o presente Projeto de Lei que </w:t>
      </w:r>
      <w:r w:rsidR="00AF0B8A">
        <w:rPr>
          <w:sz w:val="24"/>
          <w:szCs w:val="24"/>
        </w:rPr>
        <w:t>altera o Anexo III da L</w:t>
      </w:r>
      <w:r w:rsidR="00AF0B8A" w:rsidRPr="00046A40">
        <w:rPr>
          <w:sz w:val="24"/>
          <w:szCs w:val="24"/>
        </w:rPr>
        <w:t xml:space="preserve">ei </w:t>
      </w:r>
      <w:r w:rsidR="00AF0B8A">
        <w:rPr>
          <w:sz w:val="24"/>
          <w:szCs w:val="24"/>
        </w:rPr>
        <w:t xml:space="preserve">Municipal </w:t>
      </w:r>
      <w:r w:rsidR="00AF0B8A" w:rsidRPr="00046A40">
        <w:rPr>
          <w:sz w:val="24"/>
          <w:szCs w:val="24"/>
        </w:rPr>
        <w:t>n° 786, de 09 de dezembro de 2009 e dá outras providências.</w:t>
      </w:r>
    </w:p>
    <w:p w:rsidR="00B6397A" w:rsidRDefault="00AF0B8A" w:rsidP="00926380">
      <w:pPr>
        <w:ind w:firstLine="708"/>
        <w:jc w:val="both"/>
        <w:rPr>
          <w:bCs/>
          <w:sz w:val="24"/>
          <w:szCs w:val="24"/>
        </w:rPr>
      </w:pPr>
      <w:r w:rsidRPr="00AF0B8A">
        <w:rPr>
          <w:bCs/>
          <w:sz w:val="24"/>
          <w:szCs w:val="24"/>
        </w:rPr>
        <w:t>Inicialmente cumpre argumentar, que o prese</w:t>
      </w:r>
      <w:r w:rsidR="00B6397A">
        <w:rPr>
          <w:bCs/>
          <w:sz w:val="24"/>
          <w:szCs w:val="24"/>
        </w:rPr>
        <w:t xml:space="preserve">nte projeto tem como </w:t>
      </w:r>
      <w:r w:rsidRPr="00AF0B8A">
        <w:rPr>
          <w:bCs/>
          <w:sz w:val="24"/>
          <w:szCs w:val="24"/>
        </w:rPr>
        <w:t>objetivo</w:t>
      </w:r>
      <w:r w:rsidR="007A079E">
        <w:rPr>
          <w:bCs/>
          <w:sz w:val="24"/>
          <w:szCs w:val="24"/>
        </w:rPr>
        <w:t xml:space="preserve"> principal</w:t>
      </w:r>
      <w:r w:rsidR="00E158CB">
        <w:rPr>
          <w:bCs/>
          <w:sz w:val="24"/>
          <w:szCs w:val="24"/>
        </w:rPr>
        <w:t xml:space="preserve"> </w:t>
      </w:r>
      <w:proofErr w:type="gramStart"/>
      <w:r w:rsidR="007F7DD1">
        <w:rPr>
          <w:bCs/>
          <w:sz w:val="24"/>
          <w:szCs w:val="24"/>
        </w:rPr>
        <w:t>implementar</w:t>
      </w:r>
      <w:proofErr w:type="gramEnd"/>
      <w:r w:rsidR="00926380">
        <w:rPr>
          <w:bCs/>
          <w:sz w:val="24"/>
          <w:szCs w:val="24"/>
        </w:rPr>
        <w:t xml:space="preserve"> a sustentabilidade econômica dos serviços prestados em </w:t>
      </w:r>
      <w:r w:rsidR="00926380" w:rsidRPr="00926380">
        <w:rPr>
          <w:bCs/>
          <w:sz w:val="24"/>
          <w:szCs w:val="24"/>
        </w:rPr>
        <w:t>limpeza urba</w:t>
      </w:r>
      <w:r w:rsidR="00B6397A">
        <w:rPr>
          <w:bCs/>
          <w:sz w:val="24"/>
          <w:szCs w:val="24"/>
        </w:rPr>
        <w:t>n</w:t>
      </w:r>
      <w:r w:rsidR="007F7DD1">
        <w:rPr>
          <w:bCs/>
          <w:sz w:val="24"/>
          <w:szCs w:val="24"/>
        </w:rPr>
        <w:t>a e manejo de resíduos sólidos d</w:t>
      </w:r>
      <w:r w:rsidR="00B6397A">
        <w:rPr>
          <w:bCs/>
          <w:sz w:val="24"/>
          <w:szCs w:val="24"/>
        </w:rPr>
        <w:t xml:space="preserve">o Município de Itapuca, </w:t>
      </w:r>
      <w:r w:rsidR="007A079E">
        <w:rPr>
          <w:bCs/>
          <w:sz w:val="24"/>
          <w:szCs w:val="24"/>
        </w:rPr>
        <w:t>uma vez que, este, possui</w:t>
      </w:r>
      <w:r w:rsidR="00B6397A" w:rsidRPr="00B6397A">
        <w:rPr>
          <w:bCs/>
          <w:sz w:val="24"/>
          <w:szCs w:val="24"/>
        </w:rPr>
        <w:t xml:space="preserve"> aponta</w:t>
      </w:r>
      <w:r w:rsidR="007A079E">
        <w:rPr>
          <w:bCs/>
          <w:sz w:val="24"/>
          <w:szCs w:val="24"/>
        </w:rPr>
        <w:t xml:space="preserve">mentos de déficit entre o valor </w:t>
      </w:r>
      <w:r w:rsidR="00B6397A" w:rsidRPr="00B6397A">
        <w:rPr>
          <w:bCs/>
          <w:sz w:val="24"/>
          <w:szCs w:val="24"/>
        </w:rPr>
        <w:t xml:space="preserve">total anual da </w:t>
      </w:r>
      <w:r w:rsidR="007F7DD1">
        <w:rPr>
          <w:bCs/>
          <w:sz w:val="24"/>
          <w:szCs w:val="24"/>
        </w:rPr>
        <w:t>despesa e</w:t>
      </w:r>
      <w:r w:rsidR="00AE2DC1">
        <w:rPr>
          <w:bCs/>
          <w:sz w:val="24"/>
          <w:szCs w:val="24"/>
        </w:rPr>
        <w:t xml:space="preserve"> receita arrecadada, conforme </w:t>
      </w:r>
      <w:r w:rsidR="00C47AFF">
        <w:rPr>
          <w:bCs/>
          <w:sz w:val="24"/>
          <w:szCs w:val="24"/>
        </w:rPr>
        <w:t>se pode</w:t>
      </w:r>
      <w:r w:rsidR="00AE2DC1">
        <w:rPr>
          <w:bCs/>
          <w:sz w:val="24"/>
          <w:szCs w:val="24"/>
        </w:rPr>
        <w:t xml:space="preserve"> verificar na Memória de Reunião anexa.</w:t>
      </w:r>
    </w:p>
    <w:p w:rsidR="0037600B" w:rsidRDefault="00C47AFF" w:rsidP="00B6397A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Em relação à Taxa</w:t>
      </w:r>
      <w:r w:rsidR="0037600B" w:rsidRPr="0037600B">
        <w:rPr>
          <w:bCs/>
          <w:sz w:val="24"/>
          <w:szCs w:val="24"/>
        </w:rPr>
        <w:t xml:space="preserve"> de Coleta de Lixo, </w:t>
      </w:r>
      <w:r w:rsidR="007F7DD1">
        <w:rPr>
          <w:bCs/>
          <w:sz w:val="24"/>
          <w:szCs w:val="24"/>
        </w:rPr>
        <w:t>esta é cobrada</w:t>
      </w:r>
      <w:r w:rsidR="0037600B" w:rsidRPr="0037600B">
        <w:rPr>
          <w:bCs/>
          <w:sz w:val="24"/>
          <w:szCs w:val="24"/>
        </w:rPr>
        <w:t xml:space="preserve"> junto ao IPTU, </w:t>
      </w:r>
      <w:r w:rsidR="00863960" w:rsidRPr="005E1CE8">
        <w:rPr>
          <w:bCs/>
          <w:color w:val="000000" w:themeColor="text1"/>
          <w:sz w:val="24"/>
          <w:szCs w:val="24"/>
        </w:rPr>
        <w:t xml:space="preserve">com </w:t>
      </w:r>
      <w:r w:rsidR="005E1CE8" w:rsidRPr="005E1CE8">
        <w:rPr>
          <w:bCs/>
          <w:color w:val="000000" w:themeColor="text1"/>
          <w:sz w:val="24"/>
          <w:szCs w:val="24"/>
        </w:rPr>
        <w:t>incidência em 242</w:t>
      </w:r>
      <w:r w:rsidR="00863960" w:rsidRPr="005E1CE8">
        <w:rPr>
          <w:bCs/>
          <w:color w:val="000000" w:themeColor="text1"/>
          <w:sz w:val="24"/>
          <w:szCs w:val="24"/>
        </w:rPr>
        <w:t xml:space="preserve"> imóveis</w:t>
      </w:r>
      <w:r w:rsidR="00863960">
        <w:rPr>
          <w:bCs/>
          <w:sz w:val="24"/>
          <w:szCs w:val="24"/>
        </w:rPr>
        <w:t xml:space="preserve">, </w:t>
      </w:r>
      <w:r w:rsidR="0037600B" w:rsidRPr="0037600B">
        <w:rPr>
          <w:bCs/>
          <w:sz w:val="24"/>
          <w:szCs w:val="24"/>
        </w:rPr>
        <w:t>sendo que a inadimplência é de pequena monta.</w:t>
      </w:r>
      <w:r w:rsidR="00B6397A">
        <w:rPr>
          <w:bCs/>
          <w:sz w:val="24"/>
          <w:szCs w:val="24"/>
        </w:rPr>
        <w:t xml:space="preserve"> Ocorre que, a</w:t>
      </w:r>
      <w:r w:rsidR="0037600B" w:rsidRPr="0037600B">
        <w:rPr>
          <w:bCs/>
          <w:sz w:val="24"/>
          <w:szCs w:val="24"/>
        </w:rPr>
        <w:t xml:space="preserve"> arrecadação em valor menor do que a</w:t>
      </w:r>
      <w:r w:rsidR="00B6397A">
        <w:rPr>
          <w:bCs/>
          <w:sz w:val="24"/>
          <w:szCs w:val="24"/>
        </w:rPr>
        <w:t xml:space="preserve"> despesa dos referidos serviços, confor</w:t>
      </w:r>
      <w:r w:rsidR="00AE2DC1">
        <w:rPr>
          <w:bCs/>
          <w:sz w:val="24"/>
          <w:szCs w:val="24"/>
        </w:rPr>
        <w:t>me se verifica nos relatórios</w:t>
      </w:r>
      <w:r w:rsidR="00B6397A">
        <w:rPr>
          <w:bCs/>
          <w:sz w:val="24"/>
          <w:szCs w:val="24"/>
        </w:rPr>
        <w:t xml:space="preserve"> anexo</w:t>
      </w:r>
      <w:r w:rsidR="00AE2DC1">
        <w:rPr>
          <w:bCs/>
          <w:sz w:val="24"/>
          <w:szCs w:val="24"/>
        </w:rPr>
        <w:t>s</w:t>
      </w:r>
      <w:r w:rsidR="00B6397A">
        <w:rPr>
          <w:bCs/>
          <w:sz w:val="24"/>
          <w:szCs w:val="24"/>
        </w:rPr>
        <w:t xml:space="preserve">, </w:t>
      </w:r>
      <w:r w:rsidR="0037600B" w:rsidRPr="0037600B">
        <w:rPr>
          <w:bCs/>
          <w:sz w:val="24"/>
          <w:szCs w:val="24"/>
        </w:rPr>
        <w:t>não se dá por falha na cobran</w:t>
      </w:r>
      <w:r w:rsidR="00AE2DC1">
        <w:rPr>
          <w:bCs/>
          <w:sz w:val="24"/>
          <w:szCs w:val="24"/>
        </w:rPr>
        <w:t>ça, mas em virtude da alíquota</w:t>
      </w:r>
      <w:r w:rsidR="0037600B" w:rsidRPr="0037600B">
        <w:rPr>
          <w:bCs/>
          <w:sz w:val="24"/>
          <w:szCs w:val="24"/>
        </w:rPr>
        <w:t xml:space="preserve"> d</w:t>
      </w:r>
      <w:r w:rsidR="00AE2DC1">
        <w:rPr>
          <w:bCs/>
          <w:sz w:val="24"/>
          <w:szCs w:val="24"/>
        </w:rPr>
        <w:t>a Taxa de Coleta de Lixo fixada</w:t>
      </w:r>
      <w:r w:rsidR="0037600B" w:rsidRPr="0037600B">
        <w:rPr>
          <w:bCs/>
          <w:sz w:val="24"/>
          <w:szCs w:val="24"/>
        </w:rPr>
        <w:t xml:space="preserve"> no Código Tributá</w:t>
      </w:r>
      <w:r w:rsidR="00AE2DC1">
        <w:rPr>
          <w:bCs/>
          <w:sz w:val="24"/>
          <w:szCs w:val="24"/>
        </w:rPr>
        <w:t>rio, que ao final, não consegue</w:t>
      </w:r>
      <w:r w:rsidR="0037600B" w:rsidRPr="0037600B">
        <w:rPr>
          <w:bCs/>
          <w:sz w:val="24"/>
          <w:szCs w:val="24"/>
        </w:rPr>
        <w:t xml:space="preserve"> fazer frente aos dispêndios com os respectivos serviços.</w:t>
      </w:r>
    </w:p>
    <w:p w:rsidR="00046A40" w:rsidRDefault="00FC3D29" w:rsidP="00046A40">
      <w:pPr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>Pelas razões expostas, se torna necessário a majoração da alíquota referida, para que, assim,</w:t>
      </w:r>
      <w:r w:rsidR="00024894">
        <w:rPr>
          <w:bCs/>
          <w:sz w:val="24"/>
          <w:szCs w:val="24"/>
        </w:rPr>
        <w:t xml:space="preserve"> haja incremento na receita e </w:t>
      </w:r>
      <w:r>
        <w:rPr>
          <w:bCs/>
          <w:sz w:val="24"/>
          <w:szCs w:val="24"/>
        </w:rPr>
        <w:t xml:space="preserve">sustentabilidade </w:t>
      </w:r>
      <w:r w:rsidRPr="00FC3D29">
        <w:rPr>
          <w:bCs/>
          <w:sz w:val="24"/>
          <w:szCs w:val="24"/>
        </w:rPr>
        <w:t>econômica dos serviços de limpeza urbana e manejo de resíduos sólidos.</w:t>
      </w:r>
    </w:p>
    <w:p w:rsidR="00046A40" w:rsidRPr="00046A40" w:rsidRDefault="00046A40" w:rsidP="00046A40">
      <w:pPr>
        <w:ind w:firstLine="708"/>
        <w:jc w:val="both"/>
        <w:rPr>
          <w:sz w:val="24"/>
          <w:szCs w:val="24"/>
        </w:rPr>
      </w:pPr>
      <w:r w:rsidRPr="00046A40">
        <w:rPr>
          <w:sz w:val="24"/>
          <w:szCs w:val="24"/>
        </w:rPr>
        <w:t>Certos de contarmos com a atenção que Vossas Senhorias dispensarão ao acima exposto e da aprovação, nos colocamos a disposição para maiores esclarecimentos, caso julguem necessário.</w:t>
      </w:r>
    </w:p>
    <w:p w:rsidR="00046A40" w:rsidRPr="00046A40" w:rsidRDefault="00046A40" w:rsidP="00046A40">
      <w:pPr>
        <w:jc w:val="both"/>
        <w:rPr>
          <w:i/>
          <w:sz w:val="24"/>
          <w:szCs w:val="24"/>
        </w:rPr>
      </w:pPr>
    </w:p>
    <w:p w:rsidR="00046A40" w:rsidRPr="00046A40" w:rsidRDefault="00046A40" w:rsidP="00046A40">
      <w:pPr>
        <w:jc w:val="both"/>
        <w:rPr>
          <w:i/>
          <w:sz w:val="24"/>
          <w:szCs w:val="24"/>
        </w:rPr>
      </w:pPr>
    </w:p>
    <w:p w:rsidR="00046A40" w:rsidRPr="00046A40" w:rsidRDefault="00046A40" w:rsidP="00046A40">
      <w:pPr>
        <w:spacing w:after="0"/>
        <w:jc w:val="center"/>
        <w:rPr>
          <w:i/>
          <w:sz w:val="24"/>
          <w:szCs w:val="24"/>
        </w:rPr>
      </w:pPr>
      <w:r w:rsidRPr="00046A40">
        <w:rPr>
          <w:i/>
          <w:sz w:val="24"/>
          <w:szCs w:val="24"/>
        </w:rPr>
        <w:t>Marcos José Scorsatto</w:t>
      </w:r>
    </w:p>
    <w:p w:rsidR="00046A40" w:rsidRPr="00046A40" w:rsidRDefault="00046A40" w:rsidP="00046A40">
      <w:pPr>
        <w:spacing w:after="0"/>
        <w:jc w:val="center"/>
        <w:rPr>
          <w:i/>
          <w:sz w:val="24"/>
          <w:szCs w:val="24"/>
        </w:rPr>
      </w:pPr>
      <w:r w:rsidRPr="00046A40">
        <w:rPr>
          <w:i/>
          <w:sz w:val="24"/>
          <w:szCs w:val="24"/>
        </w:rPr>
        <w:t>Prefeito Municipal</w:t>
      </w:r>
    </w:p>
    <w:p w:rsidR="00046A40" w:rsidRPr="00046A40" w:rsidRDefault="00046A40" w:rsidP="00046A40">
      <w:pPr>
        <w:spacing w:after="0"/>
        <w:jc w:val="center"/>
        <w:rPr>
          <w:sz w:val="24"/>
          <w:szCs w:val="24"/>
        </w:rPr>
      </w:pPr>
    </w:p>
    <w:sectPr w:rsidR="00046A40" w:rsidRPr="00046A40" w:rsidSect="00912F22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7CC"/>
    <w:rsid w:val="00024894"/>
    <w:rsid w:val="000328DD"/>
    <w:rsid w:val="00046A40"/>
    <w:rsid w:val="00085DEB"/>
    <w:rsid w:val="001D3AAA"/>
    <w:rsid w:val="002B63AC"/>
    <w:rsid w:val="0037600B"/>
    <w:rsid w:val="00461ED3"/>
    <w:rsid w:val="00483CF6"/>
    <w:rsid w:val="0051177C"/>
    <w:rsid w:val="005213AC"/>
    <w:rsid w:val="005E1CE8"/>
    <w:rsid w:val="007411BE"/>
    <w:rsid w:val="007A079E"/>
    <w:rsid w:val="007C7920"/>
    <w:rsid w:val="007D15E4"/>
    <w:rsid w:val="007F7DD1"/>
    <w:rsid w:val="008437E1"/>
    <w:rsid w:val="00863960"/>
    <w:rsid w:val="008867CC"/>
    <w:rsid w:val="008A1CFE"/>
    <w:rsid w:val="00912F22"/>
    <w:rsid w:val="00926380"/>
    <w:rsid w:val="009E3A99"/>
    <w:rsid w:val="00AE2DC1"/>
    <w:rsid w:val="00AF0B8A"/>
    <w:rsid w:val="00B6397A"/>
    <w:rsid w:val="00B738E9"/>
    <w:rsid w:val="00C47AFF"/>
    <w:rsid w:val="00C65334"/>
    <w:rsid w:val="00CC21DA"/>
    <w:rsid w:val="00CD5A18"/>
    <w:rsid w:val="00E158CB"/>
    <w:rsid w:val="00E539F4"/>
    <w:rsid w:val="00EE64BD"/>
    <w:rsid w:val="00F623F5"/>
    <w:rsid w:val="00F70633"/>
    <w:rsid w:val="00FC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86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46A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86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46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2022-07-22T13:45:00Z</cp:lastPrinted>
  <dcterms:created xsi:type="dcterms:W3CDTF">2022-07-19T17:51:00Z</dcterms:created>
  <dcterms:modified xsi:type="dcterms:W3CDTF">2022-07-22T13:46:00Z</dcterms:modified>
</cp:coreProperties>
</file>