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072D" w14:textId="77777777" w:rsidR="004C03DE" w:rsidRPr="004C03DE" w:rsidRDefault="004C03DE" w:rsidP="004C03DE">
      <w:pPr>
        <w:rPr>
          <w:b/>
          <w:bCs/>
        </w:rPr>
      </w:pPr>
      <w:r w:rsidRPr="004C03DE">
        <w:rPr>
          <w:b/>
          <w:bCs/>
        </w:rPr>
        <w:t>PAUTA 41/2024</w:t>
      </w:r>
    </w:p>
    <w:p w14:paraId="4AEC45BA" w14:textId="77777777" w:rsidR="004C03DE" w:rsidRPr="004C03DE" w:rsidRDefault="004C03DE" w:rsidP="004C03DE">
      <w:r w:rsidRPr="004C03DE">
        <w:rPr>
          <w:b/>
          <w:bCs/>
        </w:rPr>
        <w:t>Data:</w:t>
      </w:r>
      <w:r w:rsidRPr="004C03DE">
        <w:t xml:space="preserve"> 12 de novembro de 2024 | </w:t>
      </w:r>
      <w:r w:rsidRPr="004C03DE">
        <w:rPr>
          <w:b/>
          <w:bCs/>
        </w:rPr>
        <w:t>Horário:</w:t>
      </w:r>
      <w:r w:rsidRPr="004C03DE">
        <w:t xml:space="preserve"> 19:00 </w:t>
      </w:r>
      <w:r w:rsidRPr="004C03DE">
        <w:rPr>
          <w:b/>
          <w:bCs/>
        </w:rPr>
        <w:t>Câmara Municipal de Pantano Grande</w:t>
      </w:r>
    </w:p>
    <w:p w14:paraId="653BDE7D" w14:textId="77777777" w:rsidR="004C03DE" w:rsidRPr="004C03DE" w:rsidRDefault="004C03DE" w:rsidP="004C03DE">
      <w:pPr>
        <w:numPr>
          <w:ilvl w:val="0"/>
          <w:numId w:val="1"/>
        </w:numPr>
      </w:pPr>
      <w:r w:rsidRPr="004C03DE">
        <w:rPr>
          <w:b/>
          <w:bCs/>
        </w:rPr>
        <w:t>Deliberação de Ata:</w:t>
      </w:r>
      <w:r w:rsidRPr="004C03DE">
        <w:t xml:space="preserve"> Discussão e votação da Ata nº 040/2024.</w:t>
      </w:r>
    </w:p>
    <w:p w14:paraId="44D34D28" w14:textId="77777777" w:rsidR="004C03DE" w:rsidRPr="004C03DE" w:rsidRDefault="004C03DE" w:rsidP="004C03DE">
      <w:pPr>
        <w:numPr>
          <w:ilvl w:val="0"/>
          <w:numId w:val="1"/>
        </w:numPr>
      </w:pPr>
      <w:r w:rsidRPr="004C03DE">
        <w:rPr>
          <w:b/>
          <w:bCs/>
        </w:rPr>
        <w:t>Expediente e Moções:</w:t>
      </w:r>
      <w:r w:rsidRPr="004C03DE">
        <w:t xml:space="preserve"> 1. Leitura da Moção de Reconhecimento nº 008/2024 (Vereadores Carlos Augusto e Edinaldo). 2. Leitura da Moção de Apoio nº 003/2024 (Vereadores Carlos Augusto, Edinaldo e Evania).</w:t>
      </w:r>
    </w:p>
    <w:p w14:paraId="7943D903" w14:textId="77777777" w:rsidR="004C03DE" w:rsidRPr="004C03DE" w:rsidRDefault="004C03DE" w:rsidP="004C03DE">
      <w:pPr>
        <w:numPr>
          <w:ilvl w:val="0"/>
          <w:numId w:val="1"/>
        </w:numPr>
      </w:pPr>
      <w:r w:rsidRPr="004C03DE">
        <w:rPr>
          <w:b/>
          <w:bCs/>
        </w:rPr>
        <w:t>Baixa de Matérias:</w:t>
      </w:r>
      <w:r w:rsidRPr="004C03DE">
        <w:t xml:space="preserve"> Encaminhamento do Projeto de Lei nº 060/2024 (Institui nomes de Ruas) à Comissão de Constituição, Justiça e Redação.</w:t>
      </w:r>
    </w:p>
    <w:p w14:paraId="3AE92DFE" w14:textId="77777777" w:rsidR="004C03DE" w:rsidRPr="004C03DE" w:rsidRDefault="004C03DE" w:rsidP="004C03DE">
      <w:pPr>
        <w:numPr>
          <w:ilvl w:val="0"/>
          <w:numId w:val="1"/>
        </w:numPr>
      </w:pPr>
      <w:r w:rsidRPr="004C03DE">
        <w:rPr>
          <w:b/>
          <w:bCs/>
        </w:rPr>
        <w:t>Ordem do Dia:</w:t>
      </w:r>
      <w:r w:rsidRPr="004C03DE">
        <w:t xml:space="preserve"> Discussão e votação da Moção de Reconhecimento nº 003/2024.</w:t>
      </w:r>
    </w:p>
    <w:p w14:paraId="7E8EA385" w14:textId="77777777" w:rsidR="004C03DE" w:rsidRDefault="004C03DE"/>
    <w:sectPr w:rsidR="004C0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8E0C" w14:textId="77777777" w:rsidR="00AE22E2" w:rsidRDefault="00AE22E2" w:rsidP="00AE22E2">
      <w:pPr>
        <w:spacing w:after="0" w:line="240" w:lineRule="auto"/>
      </w:pPr>
      <w:r>
        <w:separator/>
      </w:r>
    </w:p>
  </w:endnote>
  <w:endnote w:type="continuationSeparator" w:id="0">
    <w:p w14:paraId="7CA3C806" w14:textId="77777777" w:rsidR="00AE22E2" w:rsidRDefault="00AE22E2" w:rsidP="00AE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9004" w14:textId="77777777" w:rsidR="00AE22E2" w:rsidRDefault="00AE22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448B" w14:textId="77777777" w:rsidR="00AE22E2" w:rsidRDefault="00AE22E2" w:rsidP="00AE22E2">
    <w:pPr>
      <w:pStyle w:val="Rodap"/>
      <w:pBdr>
        <w:bottom w:val="single" w:sz="12" w:space="1" w:color="auto"/>
      </w:pBdr>
    </w:pPr>
  </w:p>
  <w:p w14:paraId="3705779E" w14:textId="77777777" w:rsidR="00AE22E2" w:rsidRPr="008D1BE4" w:rsidRDefault="00AE22E2" w:rsidP="00AE22E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AF6B89B" w14:textId="77777777" w:rsidR="00AE22E2" w:rsidRPr="00AE22E2" w:rsidRDefault="00AE22E2" w:rsidP="00AE22E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1123" w14:textId="77777777" w:rsidR="00AE22E2" w:rsidRDefault="00AE22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61B7" w14:textId="77777777" w:rsidR="00AE22E2" w:rsidRDefault="00AE22E2" w:rsidP="00AE22E2">
      <w:pPr>
        <w:spacing w:after="0" w:line="240" w:lineRule="auto"/>
      </w:pPr>
      <w:r>
        <w:separator/>
      </w:r>
    </w:p>
  </w:footnote>
  <w:footnote w:type="continuationSeparator" w:id="0">
    <w:p w14:paraId="13784CC7" w14:textId="77777777" w:rsidR="00AE22E2" w:rsidRDefault="00AE22E2" w:rsidP="00AE2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F40E" w14:textId="77777777" w:rsidR="00AE22E2" w:rsidRDefault="00AE22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B7B2" w14:textId="27574E6A" w:rsidR="00AE22E2" w:rsidRPr="00200BCC" w:rsidRDefault="00AE22E2" w:rsidP="00AE22E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0EB8FF7" wp14:editId="0EC7F038">
          <wp:extent cx="4152900" cy="1357630"/>
          <wp:effectExtent l="0" t="0" r="0" b="0"/>
          <wp:docPr id="190702683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7C7063" w14:textId="77777777" w:rsidR="00AE22E2" w:rsidRPr="00AE22E2" w:rsidRDefault="00AE22E2" w:rsidP="00AE22E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D214D" w14:textId="77777777" w:rsidR="00AE22E2" w:rsidRDefault="00AE22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65B1"/>
    <w:multiLevelType w:val="multilevel"/>
    <w:tmpl w:val="0894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37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DE"/>
    <w:rsid w:val="00334CAA"/>
    <w:rsid w:val="004C03DE"/>
    <w:rsid w:val="00AE22E2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719A"/>
  <w15:chartTrackingRefBased/>
  <w15:docId w15:val="{133BE642-D184-4E2F-8ED1-7567AB5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03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03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03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0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03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03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03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03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03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03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03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03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03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03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03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03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03D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E22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2E2"/>
  </w:style>
  <w:style w:type="paragraph" w:styleId="Rodap">
    <w:name w:val="footer"/>
    <w:basedOn w:val="Normal"/>
    <w:link w:val="RodapChar"/>
    <w:uiPriority w:val="99"/>
    <w:unhideWhenUsed/>
    <w:rsid w:val="00AE22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