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75F7E" w:rsidRDefault="006C0CF7" w:rsidP="002C235F">
      <w:pPr>
        <w:spacing w:after="0" w:line="240" w:lineRule="auto"/>
        <w:jc w:val="center"/>
        <w:rPr>
          <w:rFonts w:ascii="Arial" w:hAnsi="Arial" w:cs="Arial"/>
          <w:b/>
          <w:sz w:val="23"/>
          <w:szCs w:val="23"/>
        </w:rPr>
      </w:pPr>
      <w:r w:rsidRPr="00B75F7E">
        <w:rPr>
          <w:rFonts w:ascii="Arial" w:hAnsi="Arial" w:cs="Arial"/>
          <w:b/>
          <w:sz w:val="23"/>
          <w:szCs w:val="23"/>
        </w:rPr>
        <w:t xml:space="preserve">COMISSÃO DE </w:t>
      </w:r>
      <w:r w:rsidR="0046024C" w:rsidRPr="00B75F7E">
        <w:rPr>
          <w:rFonts w:ascii="Arial" w:hAnsi="Arial" w:cs="Arial"/>
          <w:b/>
          <w:sz w:val="23"/>
          <w:szCs w:val="23"/>
        </w:rPr>
        <w:t>ORÇAMENTO, FINANÇAS E TRIBUTAÇÃO</w:t>
      </w:r>
    </w:p>
    <w:p w:rsidR="00882DD5" w:rsidRPr="00B75F7E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B75F7E">
        <w:rPr>
          <w:rFonts w:ascii="Arial" w:hAnsi="Arial" w:cs="Arial"/>
          <w:b/>
          <w:sz w:val="23"/>
          <w:szCs w:val="23"/>
        </w:rPr>
        <w:t>ATA</w:t>
      </w:r>
      <w:r w:rsidR="00312461" w:rsidRPr="00B75F7E">
        <w:rPr>
          <w:rFonts w:ascii="Arial" w:hAnsi="Arial" w:cs="Arial"/>
          <w:b/>
          <w:sz w:val="23"/>
          <w:szCs w:val="23"/>
        </w:rPr>
        <w:t xml:space="preserve"> </w:t>
      </w:r>
      <w:r w:rsidR="001E681D" w:rsidRPr="00B75F7E">
        <w:rPr>
          <w:rFonts w:ascii="Arial" w:hAnsi="Arial" w:cs="Arial"/>
          <w:b/>
          <w:sz w:val="23"/>
          <w:szCs w:val="23"/>
        </w:rPr>
        <w:t>Nº 00</w:t>
      </w:r>
      <w:r w:rsidR="00FA5451" w:rsidRPr="00B75F7E">
        <w:rPr>
          <w:rFonts w:ascii="Arial" w:hAnsi="Arial" w:cs="Arial"/>
          <w:b/>
          <w:sz w:val="23"/>
          <w:szCs w:val="23"/>
        </w:rPr>
        <w:t>6</w:t>
      </w:r>
      <w:r w:rsidR="001E681D" w:rsidRPr="00B75F7E">
        <w:rPr>
          <w:rFonts w:ascii="Arial" w:hAnsi="Arial" w:cs="Arial"/>
          <w:b/>
          <w:sz w:val="23"/>
          <w:szCs w:val="23"/>
        </w:rPr>
        <w:t>/2</w:t>
      </w:r>
      <w:r w:rsidR="00C47E74" w:rsidRPr="00B75F7E">
        <w:rPr>
          <w:rFonts w:ascii="Arial" w:hAnsi="Arial" w:cs="Arial"/>
          <w:b/>
          <w:sz w:val="23"/>
          <w:szCs w:val="23"/>
        </w:rPr>
        <w:t>02</w:t>
      </w:r>
      <w:r w:rsidR="00817D5E" w:rsidRPr="00B75F7E">
        <w:rPr>
          <w:rFonts w:ascii="Arial" w:hAnsi="Arial" w:cs="Arial"/>
          <w:b/>
          <w:sz w:val="23"/>
          <w:szCs w:val="23"/>
        </w:rPr>
        <w:t>6</w:t>
      </w:r>
    </w:p>
    <w:p w:rsidR="00C86986" w:rsidRPr="00B75F7E" w:rsidRDefault="00783A77" w:rsidP="00C86986">
      <w:pPr>
        <w:spacing w:line="360" w:lineRule="auto"/>
        <w:jc w:val="both"/>
        <w:rPr>
          <w:rFonts w:ascii="Arial" w:hAnsi="Arial" w:cs="Arial"/>
          <w:bCs/>
        </w:rPr>
      </w:pPr>
      <w:r w:rsidRPr="00B75F7E">
        <w:rPr>
          <w:rFonts w:ascii="Arial" w:hAnsi="Arial" w:cs="Arial"/>
          <w:sz w:val="23"/>
          <w:szCs w:val="23"/>
        </w:rPr>
        <w:t>Aos</w:t>
      </w:r>
      <w:r w:rsidR="00FC686E" w:rsidRPr="00B75F7E">
        <w:rPr>
          <w:rFonts w:ascii="Arial" w:hAnsi="Arial" w:cs="Arial"/>
          <w:sz w:val="23"/>
          <w:szCs w:val="23"/>
        </w:rPr>
        <w:t xml:space="preserve"> </w:t>
      </w:r>
      <w:r w:rsidR="00FA5451" w:rsidRPr="00B75F7E">
        <w:rPr>
          <w:rFonts w:ascii="Arial" w:hAnsi="Arial" w:cs="Arial"/>
          <w:sz w:val="23"/>
          <w:szCs w:val="23"/>
        </w:rPr>
        <w:t>vinte e sete</w:t>
      </w:r>
      <w:r w:rsidR="00C47E74" w:rsidRPr="00B75F7E">
        <w:rPr>
          <w:rFonts w:ascii="Arial" w:hAnsi="Arial" w:cs="Arial"/>
          <w:sz w:val="23"/>
          <w:szCs w:val="23"/>
        </w:rPr>
        <w:t xml:space="preserve"> </w:t>
      </w:r>
      <w:r w:rsidR="00FC686E" w:rsidRPr="00B75F7E">
        <w:rPr>
          <w:rFonts w:ascii="Arial" w:hAnsi="Arial" w:cs="Arial"/>
          <w:sz w:val="23"/>
          <w:szCs w:val="23"/>
        </w:rPr>
        <w:t xml:space="preserve">dias </w:t>
      </w:r>
      <w:r w:rsidRPr="00B75F7E">
        <w:rPr>
          <w:rFonts w:ascii="Arial" w:hAnsi="Arial" w:cs="Arial"/>
          <w:sz w:val="23"/>
          <w:szCs w:val="23"/>
        </w:rPr>
        <w:t>do mês de</w:t>
      </w:r>
      <w:r w:rsidR="00676DCD" w:rsidRPr="00B75F7E">
        <w:rPr>
          <w:rFonts w:ascii="Arial" w:hAnsi="Arial" w:cs="Arial"/>
          <w:sz w:val="23"/>
          <w:szCs w:val="23"/>
        </w:rPr>
        <w:t xml:space="preserve"> </w:t>
      </w:r>
      <w:r w:rsidR="003E1864" w:rsidRPr="00B75F7E">
        <w:rPr>
          <w:rFonts w:ascii="Arial" w:hAnsi="Arial" w:cs="Arial"/>
          <w:sz w:val="23"/>
          <w:szCs w:val="23"/>
        </w:rPr>
        <w:t>março</w:t>
      </w:r>
      <w:r w:rsidR="00A67BAA" w:rsidRPr="00B75F7E">
        <w:rPr>
          <w:rFonts w:ascii="Arial" w:hAnsi="Arial" w:cs="Arial"/>
          <w:sz w:val="23"/>
          <w:szCs w:val="23"/>
        </w:rPr>
        <w:t xml:space="preserve"> </w:t>
      </w:r>
      <w:r w:rsidRPr="00B75F7E">
        <w:rPr>
          <w:rFonts w:ascii="Arial" w:hAnsi="Arial" w:cs="Arial"/>
          <w:sz w:val="23"/>
          <w:szCs w:val="23"/>
        </w:rPr>
        <w:t>do ano de dois mil</w:t>
      </w:r>
      <w:r w:rsidR="00711540" w:rsidRPr="00B75F7E">
        <w:rPr>
          <w:rFonts w:ascii="Arial" w:hAnsi="Arial" w:cs="Arial"/>
          <w:sz w:val="23"/>
          <w:szCs w:val="23"/>
        </w:rPr>
        <w:t xml:space="preserve"> e </w:t>
      </w:r>
      <w:r w:rsidR="00D3229E" w:rsidRPr="00B75F7E">
        <w:rPr>
          <w:rFonts w:ascii="Arial" w:hAnsi="Arial" w:cs="Arial"/>
          <w:sz w:val="23"/>
          <w:szCs w:val="23"/>
        </w:rPr>
        <w:t>vinte</w:t>
      </w:r>
      <w:r w:rsidR="00882DD5" w:rsidRPr="00B75F7E">
        <w:rPr>
          <w:rFonts w:ascii="Arial" w:hAnsi="Arial" w:cs="Arial"/>
          <w:sz w:val="23"/>
          <w:szCs w:val="23"/>
        </w:rPr>
        <w:t xml:space="preserve"> e </w:t>
      </w:r>
      <w:r w:rsidR="00817D5E" w:rsidRPr="00B75F7E">
        <w:rPr>
          <w:rFonts w:ascii="Arial" w:hAnsi="Arial" w:cs="Arial"/>
          <w:sz w:val="23"/>
          <w:szCs w:val="23"/>
        </w:rPr>
        <w:t>seis</w:t>
      </w:r>
      <w:r w:rsidR="00A83F0B" w:rsidRPr="00B75F7E">
        <w:rPr>
          <w:rFonts w:ascii="Arial" w:hAnsi="Arial" w:cs="Arial"/>
          <w:sz w:val="23"/>
          <w:szCs w:val="23"/>
        </w:rPr>
        <w:t xml:space="preserve">, </w:t>
      </w:r>
      <w:r w:rsidR="00676DCD" w:rsidRPr="00B75F7E">
        <w:rPr>
          <w:rFonts w:ascii="Arial" w:hAnsi="Arial" w:cs="Arial"/>
          <w:sz w:val="23"/>
          <w:szCs w:val="23"/>
        </w:rPr>
        <w:t>às</w:t>
      </w:r>
      <w:r w:rsidR="00A83F0B" w:rsidRPr="00B75F7E">
        <w:rPr>
          <w:rFonts w:ascii="Arial" w:hAnsi="Arial" w:cs="Arial"/>
          <w:sz w:val="23"/>
          <w:szCs w:val="23"/>
        </w:rPr>
        <w:t xml:space="preserve"> </w:t>
      </w:r>
      <w:r w:rsidR="00FA5451" w:rsidRPr="00B75F7E">
        <w:rPr>
          <w:rFonts w:ascii="Arial" w:hAnsi="Arial" w:cs="Arial"/>
          <w:sz w:val="23"/>
          <w:szCs w:val="23"/>
        </w:rPr>
        <w:t>dezesseis</w:t>
      </w:r>
      <w:r w:rsidR="003E1864" w:rsidRPr="00B75F7E">
        <w:rPr>
          <w:rFonts w:ascii="Arial" w:hAnsi="Arial" w:cs="Arial"/>
          <w:sz w:val="23"/>
          <w:szCs w:val="23"/>
        </w:rPr>
        <w:t xml:space="preserve"> horas</w:t>
      </w:r>
      <w:r w:rsidR="00FA5451" w:rsidRPr="00B75F7E">
        <w:rPr>
          <w:rFonts w:ascii="Arial" w:hAnsi="Arial" w:cs="Arial"/>
          <w:sz w:val="23"/>
          <w:szCs w:val="23"/>
        </w:rPr>
        <w:t xml:space="preserve"> e quarenta e cinco minutos</w:t>
      </w:r>
      <w:r w:rsidRPr="00B75F7E">
        <w:rPr>
          <w:rFonts w:ascii="Arial" w:hAnsi="Arial" w:cs="Arial"/>
          <w:sz w:val="23"/>
          <w:szCs w:val="23"/>
        </w:rPr>
        <w:t xml:space="preserve">, reuniram-se </w:t>
      </w:r>
      <w:r w:rsidR="002B312F" w:rsidRPr="00B75F7E">
        <w:rPr>
          <w:rFonts w:ascii="Arial" w:hAnsi="Arial" w:cs="Arial"/>
          <w:sz w:val="23"/>
          <w:szCs w:val="23"/>
        </w:rPr>
        <w:t xml:space="preserve">na Câmara Municipal de </w:t>
      </w:r>
      <w:proofErr w:type="spellStart"/>
      <w:r w:rsidR="002B312F" w:rsidRPr="00B75F7E">
        <w:rPr>
          <w:rFonts w:ascii="Arial" w:hAnsi="Arial" w:cs="Arial"/>
          <w:sz w:val="23"/>
          <w:szCs w:val="23"/>
        </w:rPr>
        <w:t>Pantano</w:t>
      </w:r>
      <w:proofErr w:type="spellEnd"/>
      <w:r w:rsidR="002B312F" w:rsidRPr="00B75F7E">
        <w:rPr>
          <w:rFonts w:ascii="Arial" w:hAnsi="Arial" w:cs="Arial"/>
          <w:sz w:val="23"/>
          <w:szCs w:val="23"/>
        </w:rPr>
        <w:t xml:space="preserve"> Grande</w:t>
      </w:r>
      <w:r w:rsidRPr="00B75F7E">
        <w:rPr>
          <w:rFonts w:ascii="Arial" w:hAnsi="Arial" w:cs="Arial"/>
          <w:sz w:val="23"/>
          <w:szCs w:val="23"/>
        </w:rPr>
        <w:t xml:space="preserve">, a </w:t>
      </w:r>
      <w:r w:rsidR="00312461" w:rsidRPr="00B75F7E">
        <w:rPr>
          <w:rFonts w:ascii="Arial" w:hAnsi="Arial" w:cs="Arial"/>
          <w:sz w:val="23"/>
          <w:szCs w:val="23"/>
        </w:rPr>
        <w:t xml:space="preserve">Comissão de </w:t>
      </w:r>
      <w:r w:rsidR="0046024C" w:rsidRPr="00B75F7E">
        <w:rPr>
          <w:rFonts w:ascii="Arial" w:hAnsi="Arial" w:cs="Arial"/>
          <w:sz w:val="23"/>
          <w:szCs w:val="23"/>
        </w:rPr>
        <w:t>Or</w:t>
      </w:r>
      <w:r w:rsidR="00D74C2C" w:rsidRPr="00B75F7E">
        <w:rPr>
          <w:rFonts w:ascii="Arial" w:hAnsi="Arial" w:cs="Arial"/>
          <w:sz w:val="23"/>
          <w:szCs w:val="23"/>
        </w:rPr>
        <w:t>çamento, finanças e tributação</w:t>
      </w:r>
      <w:r w:rsidR="00C86986" w:rsidRPr="00B75F7E">
        <w:rPr>
          <w:rFonts w:ascii="Arial" w:hAnsi="Arial" w:cs="Arial"/>
          <w:sz w:val="23"/>
          <w:szCs w:val="23"/>
        </w:rPr>
        <w:t xml:space="preserve"> e e</w:t>
      </w:r>
      <w:r w:rsidR="001F2CC9" w:rsidRPr="00B75F7E">
        <w:rPr>
          <w:rFonts w:ascii="Arial" w:hAnsi="Arial" w:cs="Arial"/>
          <w:sz w:val="23"/>
          <w:szCs w:val="23"/>
        </w:rPr>
        <w:t>stavam presentes os Vereadores</w:t>
      </w:r>
      <w:r w:rsidR="00882DD5" w:rsidRPr="00B75F7E">
        <w:rPr>
          <w:rFonts w:ascii="Arial" w:hAnsi="Arial" w:cs="Arial"/>
          <w:sz w:val="23"/>
          <w:szCs w:val="23"/>
        </w:rPr>
        <w:t>:</w:t>
      </w:r>
      <w:r w:rsidR="00292452" w:rsidRPr="00B75F7E">
        <w:rPr>
          <w:rFonts w:ascii="Arial" w:hAnsi="Arial" w:cs="Arial"/>
          <w:sz w:val="23"/>
          <w:szCs w:val="23"/>
        </w:rPr>
        <w:t xml:space="preserve"> </w:t>
      </w:r>
      <w:r w:rsidR="00C86986" w:rsidRPr="00B75F7E">
        <w:rPr>
          <w:rFonts w:ascii="Arial" w:hAnsi="Arial" w:cs="Arial"/>
          <w:sz w:val="23"/>
          <w:szCs w:val="23"/>
        </w:rPr>
        <w:t>Presidente: Leonir José de Matos Pires do Podemos; Relator: Gilberto da Silva Carvalho, do PT; membro:</w:t>
      </w:r>
      <w:r w:rsidR="00817D5E" w:rsidRPr="00B75F7E">
        <w:rPr>
          <w:rFonts w:ascii="Arial" w:hAnsi="Arial" w:cs="Arial"/>
          <w:sz w:val="23"/>
          <w:szCs w:val="23"/>
        </w:rPr>
        <w:t xml:space="preserve"> Ronilson Miranda Frare do PSDB</w:t>
      </w:r>
      <w:r w:rsidR="00C86986" w:rsidRPr="00B75F7E">
        <w:rPr>
          <w:rFonts w:ascii="Arial" w:hAnsi="Arial" w:cs="Arial"/>
          <w:sz w:val="23"/>
          <w:szCs w:val="23"/>
        </w:rPr>
        <w:t>.</w:t>
      </w:r>
      <w:r w:rsidR="009C3F59" w:rsidRPr="00B75F7E">
        <w:rPr>
          <w:rFonts w:ascii="Arial" w:hAnsi="Arial" w:cs="Arial"/>
          <w:sz w:val="23"/>
          <w:szCs w:val="23"/>
        </w:rPr>
        <w:t xml:space="preserve"> Na oportunidade o Relator emitiu novamente os Votos e Pareceres</w:t>
      </w:r>
      <w:r w:rsidR="003E1864" w:rsidRPr="00B75F7E">
        <w:rPr>
          <w:rFonts w:ascii="Arial" w:hAnsi="Arial" w:cs="Arial"/>
          <w:sz w:val="23"/>
          <w:szCs w:val="23"/>
        </w:rPr>
        <w:t xml:space="preserve"> favoráveis</w:t>
      </w:r>
      <w:r w:rsidR="009C3F59" w:rsidRPr="00B75F7E">
        <w:rPr>
          <w:rFonts w:ascii="Arial" w:hAnsi="Arial" w:cs="Arial"/>
          <w:sz w:val="23"/>
          <w:szCs w:val="23"/>
        </w:rPr>
        <w:t xml:space="preserve"> referentes aos seguintes:</w:t>
      </w:r>
      <w:r w:rsidR="00B75F7E" w:rsidRPr="00B75F7E">
        <w:rPr>
          <w:rFonts w:ascii="Arial" w:hAnsi="Arial" w:cs="Arial"/>
          <w:sz w:val="23"/>
          <w:szCs w:val="23"/>
        </w:rPr>
        <w:t xml:space="preserve"> </w:t>
      </w:r>
      <w:r w:rsidR="00B75F7E" w:rsidRPr="00B75F7E">
        <w:rPr>
          <w:rFonts w:ascii="Arial" w:hAnsi="Arial" w:cs="Arial"/>
          <w:bCs/>
          <w:sz w:val="23"/>
          <w:szCs w:val="23"/>
        </w:rPr>
        <w:t>Projeto de Lei n° 020/2026 de Origem do Poder Executivo que</w:t>
      </w:r>
      <w:r w:rsidR="00B75F7E" w:rsidRPr="00B75F7E">
        <w:rPr>
          <w:rFonts w:ascii="Arial" w:hAnsi="Arial" w:cs="Arial"/>
          <w:sz w:val="23"/>
          <w:szCs w:val="23"/>
        </w:rPr>
        <w:t xml:space="preserve"> “Altera o caput do art. 2° da Lei Municipal n° 1.262, de 03 de dezembro de 2025, que autoriza o Município a contratar, em caráter emergencial, por tempo determinado, Auxiliares de Serviços gerais”.</w:t>
      </w:r>
      <w:r w:rsidR="00B75F7E" w:rsidRPr="00B75F7E">
        <w:rPr>
          <w:rFonts w:ascii="Arial" w:hAnsi="Arial" w:cs="Arial"/>
          <w:bCs/>
          <w:sz w:val="23"/>
          <w:szCs w:val="23"/>
        </w:rPr>
        <w:t xml:space="preserve"> Projeto de Lei n° 021/2026 de Origem do Poder Executivo que</w:t>
      </w:r>
      <w:r w:rsidR="00B75F7E" w:rsidRPr="00B75F7E">
        <w:rPr>
          <w:rFonts w:ascii="Arial" w:hAnsi="Arial" w:cs="Arial"/>
          <w:sz w:val="23"/>
          <w:szCs w:val="23"/>
        </w:rPr>
        <w:t xml:space="preserve"> “Dispõe sobre o pagamento à vista, remissão e cobrança de créditos tributários e não tributários, e dá outras providências.”</w:t>
      </w:r>
      <w:r w:rsidR="00B75F7E" w:rsidRPr="00B75F7E">
        <w:rPr>
          <w:rFonts w:ascii="Arial" w:hAnsi="Arial" w:cs="Arial"/>
          <w:bCs/>
          <w:sz w:val="23"/>
          <w:szCs w:val="23"/>
        </w:rPr>
        <w:t xml:space="preserve"> Projeto de Lei n° 022/2026 de Origem do Poder Executivo que</w:t>
      </w:r>
      <w:r w:rsidR="00B75F7E" w:rsidRPr="00B75F7E">
        <w:rPr>
          <w:rFonts w:ascii="Arial" w:hAnsi="Arial" w:cs="Arial"/>
          <w:sz w:val="23"/>
          <w:szCs w:val="23"/>
        </w:rPr>
        <w:t xml:space="preserve"> “Autoriza o município a contratar, em caráter emergencial, por tempo determinado, recursos humanos para atendimento da Rede Municipal de ensino – Secretaria de Educação e Cultura, nos termos em que especifica </w:t>
      </w:r>
      <w:r w:rsidR="009C3F59" w:rsidRPr="00B75F7E">
        <w:rPr>
          <w:rFonts w:ascii="Arial" w:hAnsi="Arial" w:cs="Arial"/>
          <w:sz w:val="23"/>
          <w:szCs w:val="23"/>
        </w:rPr>
        <w:t xml:space="preserve">sendo acompanhado por unanimidade pelos demais membros da Comissão. </w:t>
      </w:r>
      <w:r w:rsidR="00C86986" w:rsidRPr="00B75F7E">
        <w:rPr>
          <w:rFonts w:ascii="Arial" w:hAnsi="Arial" w:cs="Arial"/>
          <w:sz w:val="23"/>
          <w:szCs w:val="23"/>
        </w:rPr>
        <w:t>Nada</w:t>
      </w:r>
      <w:r w:rsidR="00C86986" w:rsidRPr="00706A9C">
        <w:rPr>
          <w:rFonts w:ascii="Arial" w:hAnsi="Arial" w:cs="Arial"/>
          <w:sz w:val="23"/>
          <w:szCs w:val="23"/>
        </w:rPr>
        <w:t xml:space="preserve">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C86986" w:rsidSect="002C235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Leonir José de Matos Pires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Presidente</w:t>
      </w: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9D38B2" w:rsidRPr="009C3F59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  <w:sz w:val="18"/>
          <w:szCs w:val="18"/>
        </w:rPr>
      </w:pPr>
    </w:p>
    <w:p w:rsidR="003163F1" w:rsidRPr="009C3F59" w:rsidRDefault="00BD3E5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Gilberto da Silva Carvalho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Relator</w:t>
      </w: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C86986" w:rsidRPr="009C3F59" w:rsidRDefault="00C86986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</w:p>
    <w:p w:rsidR="00BD3E57" w:rsidRPr="009C3F59" w:rsidRDefault="00BD3E57" w:rsidP="00BD3E57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Ronilson Miranda Frare</w:t>
      </w:r>
    </w:p>
    <w:p w:rsidR="003163F1" w:rsidRPr="009C3F5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18"/>
          <w:szCs w:val="18"/>
        </w:rPr>
      </w:pPr>
      <w:r w:rsidRPr="009C3F59">
        <w:rPr>
          <w:rFonts w:ascii="Arial" w:hAnsi="Arial" w:cs="Arial"/>
          <w:b/>
          <w:i/>
          <w:sz w:val="18"/>
          <w:szCs w:val="18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F006B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C86986" w:rsidRDefault="00C8698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  <w:sectPr w:rsidR="00C86986" w:rsidSect="00C86986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235F" w:rsidRDefault="002C235F" w:rsidP="002C235F">
      <w:pPr>
        <w:spacing w:after="0" w:line="240" w:lineRule="auto"/>
      </w:pPr>
      <w:r>
        <w:separator/>
      </w:r>
    </w:p>
  </w:endnote>
  <w:endnote w:type="continuationSeparator" w:id="0">
    <w:p w:rsidR="002C235F" w:rsidRDefault="002C235F" w:rsidP="002C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Default="002C23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Default="002C235F" w:rsidP="002C235F">
    <w:pPr>
      <w:pStyle w:val="Rodap"/>
      <w:pBdr>
        <w:bottom w:val="single" w:sz="12" w:space="1" w:color="auto"/>
      </w:pBdr>
    </w:pPr>
  </w:p>
  <w:p w:rsidR="002C235F" w:rsidRPr="008D1BE4" w:rsidRDefault="002C235F" w:rsidP="002C235F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2C235F" w:rsidRPr="002C235F" w:rsidRDefault="002C235F" w:rsidP="002C235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Default="002C23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235F" w:rsidRDefault="002C235F" w:rsidP="002C235F">
      <w:pPr>
        <w:spacing w:after="0" w:line="240" w:lineRule="auto"/>
      </w:pPr>
      <w:r>
        <w:separator/>
      </w:r>
    </w:p>
  </w:footnote>
  <w:footnote w:type="continuationSeparator" w:id="0">
    <w:p w:rsidR="002C235F" w:rsidRDefault="002C235F" w:rsidP="002C2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Default="002C23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Pr="00200BCC" w:rsidRDefault="002C235F" w:rsidP="002C235F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71581648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35F" w:rsidRPr="002C235F" w:rsidRDefault="002C235F" w:rsidP="002C235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235F" w:rsidRDefault="002C23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86E1B"/>
    <w:rsid w:val="000C0765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6C2D"/>
    <w:rsid w:val="002912C2"/>
    <w:rsid w:val="00292452"/>
    <w:rsid w:val="002A6E1C"/>
    <w:rsid w:val="002B312F"/>
    <w:rsid w:val="002C235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1864"/>
    <w:rsid w:val="003E73EB"/>
    <w:rsid w:val="003F7180"/>
    <w:rsid w:val="00407E08"/>
    <w:rsid w:val="00445438"/>
    <w:rsid w:val="00456885"/>
    <w:rsid w:val="0046024C"/>
    <w:rsid w:val="0046781B"/>
    <w:rsid w:val="00475047"/>
    <w:rsid w:val="004B7C30"/>
    <w:rsid w:val="004C47D5"/>
    <w:rsid w:val="00502853"/>
    <w:rsid w:val="0051106C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06A9C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70CE9"/>
    <w:rsid w:val="00882DD5"/>
    <w:rsid w:val="008E387B"/>
    <w:rsid w:val="008E7E30"/>
    <w:rsid w:val="00960962"/>
    <w:rsid w:val="009742F7"/>
    <w:rsid w:val="009A49C9"/>
    <w:rsid w:val="009B35FC"/>
    <w:rsid w:val="009C3F59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D6651"/>
    <w:rsid w:val="00B05D55"/>
    <w:rsid w:val="00B06638"/>
    <w:rsid w:val="00B13187"/>
    <w:rsid w:val="00B26385"/>
    <w:rsid w:val="00B3377E"/>
    <w:rsid w:val="00B36C14"/>
    <w:rsid w:val="00B67EF8"/>
    <w:rsid w:val="00B71E87"/>
    <w:rsid w:val="00B75F7E"/>
    <w:rsid w:val="00BB1CB9"/>
    <w:rsid w:val="00BD3E57"/>
    <w:rsid w:val="00BF2B83"/>
    <w:rsid w:val="00C068BE"/>
    <w:rsid w:val="00C41222"/>
    <w:rsid w:val="00C44035"/>
    <w:rsid w:val="00C47E74"/>
    <w:rsid w:val="00C61E2B"/>
    <w:rsid w:val="00C660CB"/>
    <w:rsid w:val="00C86986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74C2C"/>
    <w:rsid w:val="00D877AD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85D3F"/>
    <w:rsid w:val="00FA5451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681C7D8-2403-45C6-AB10-E8E52D48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C2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235F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2C2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235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2026-03-16T11:29:00Z</cp:lastPrinted>
  <dcterms:created xsi:type="dcterms:W3CDTF">2026-05-28T15:11:00Z</dcterms:created>
  <dcterms:modified xsi:type="dcterms:W3CDTF">2026-05-28T15:11:00Z</dcterms:modified>
</cp:coreProperties>
</file>