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126DFF8" w14:textId="77777777" w:rsidR="0027650C" w:rsidRPr="0027650C" w:rsidRDefault="0027650C" w:rsidP="0027650C">
      <w:pPr>
        <w:rPr>
          <w:b/>
          <w:bCs/>
        </w:rPr>
      </w:pPr>
      <w:r w:rsidRPr="0027650C">
        <w:rPr>
          <w:b/>
          <w:bCs/>
        </w:rPr>
        <w:t>PAUTA 10/2024</w:t>
      </w:r>
    </w:p>
    <w:p w14:paraId="6B6AF88B" w14:textId="77777777" w:rsidR="0027650C" w:rsidRPr="0027650C" w:rsidRDefault="0027650C" w:rsidP="0027650C">
      <w:r w:rsidRPr="0027650C">
        <w:rPr>
          <w:b/>
          <w:bCs/>
        </w:rPr>
        <w:t>Data:</w:t>
      </w:r>
      <w:r w:rsidRPr="0027650C">
        <w:t xml:space="preserve"> 02 de abril de 2024 | </w:t>
      </w:r>
      <w:r w:rsidRPr="0027650C">
        <w:rPr>
          <w:b/>
          <w:bCs/>
        </w:rPr>
        <w:t>Horário:</w:t>
      </w:r>
      <w:r w:rsidRPr="0027650C">
        <w:t xml:space="preserve"> 19:00 </w:t>
      </w:r>
      <w:r w:rsidRPr="0027650C">
        <w:rPr>
          <w:b/>
          <w:bCs/>
        </w:rPr>
        <w:t>Câmara Municipal de Pantano Grande</w:t>
      </w:r>
    </w:p>
    <w:p w14:paraId="01CDE955" w14:textId="77777777" w:rsidR="0027650C" w:rsidRPr="0027650C" w:rsidRDefault="0027650C" w:rsidP="0027650C">
      <w:pPr>
        <w:numPr>
          <w:ilvl w:val="0"/>
          <w:numId w:val="1"/>
        </w:numPr>
      </w:pPr>
      <w:r w:rsidRPr="0027650C">
        <w:rPr>
          <w:b/>
          <w:bCs/>
        </w:rPr>
        <w:t>Deliberação de Ata:</w:t>
      </w:r>
      <w:r w:rsidRPr="0027650C">
        <w:t xml:space="preserve"> Discussão e votação da Ata nº 009/2024.</w:t>
      </w:r>
    </w:p>
    <w:p w14:paraId="537D06AB" w14:textId="77777777" w:rsidR="0027650C" w:rsidRPr="0027650C" w:rsidRDefault="0027650C" w:rsidP="0027650C">
      <w:pPr>
        <w:numPr>
          <w:ilvl w:val="0"/>
          <w:numId w:val="1"/>
        </w:numPr>
      </w:pPr>
      <w:r w:rsidRPr="0027650C">
        <w:rPr>
          <w:b/>
          <w:bCs/>
        </w:rPr>
        <w:t>Expediente:</w:t>
      </w:r>
      <w:r w:rsidRPr="0027650C">
        <w:t xml:space="preserve"> Leitura do Pedido de Providência do Vereador Thomas Raabe Meglin.</w:t>
      </w:r>
    </w:p>
    <w:p w14:paraId="7E75AF14" w14:textId="77777777" w:rsidR="0027650C" w:rsidRPr="0027650C" w:rsidRDefault="0027650C" w:rsidP="0027650C">
      <w:pPr>
        <w:numPr>
          <w:ilvl w:val="0"/>
          <w:numId w:val="1"/>
        </w:numPr>
      </w:pPr>
      <w:r w:rsidRPr="0027650C">
        <w:rPr>
          <w:b/>
          <w:bCs/>
        </w:rPr>
        <w:t>Grande Expediente:</w:t>
      </w:r>
      <w:r w:rsidRPr="0027650C">
        <w:t xml:space="preserve"> Manifestações orais dos Vereadores presentes.</w:t>
      </w:r>
    </w:p>
    <w:p w14:paraId="03CA84C3" w14:textId="77777777" w:rsidR="0027650C" w:rsidRPr="0027650C" w:rsidRDefault="0027650C" w:rsidP="0027650C">
      <w:pPr>
        <w:numPr>
          <w:ilvl w:val="0"/>
          <w:numId w:val="1"/>
        </w:numPr>
      </w:pPr>
      <w:r w:rsidRPr="0027650C">
        <w:rPr>
          <w:b/>
          <w:bCs/>
        </w:rPr>
        <w:t>Ordem do Dia:</w:t>
      </w:r>
    </w:p>
    <w:p w14:paraId="0B53CEF0" w14:textId="77777777" w:rsidR="0027650C" w:rsidRPr="0027650C" w:rsidRDefault="0027650C" w:rsidP="0027650C">
      <w:pPr>
        <w:numPr>
          <w:ilvl w:val="1"/>
          <w:numId w:val="1"/>
        </w:numPr>
      </w:pPr>
      <w:r w:rsidRPr="0027650C">
        <w:t>Discussão e votação do Projeto de Lei nº 017/2024 (Alteração da Lei Municipal nº 032/1998).</w:t>
      </w:r>
    </w:p>
    <w:p w14:paraId="2936731A" w14:textId="77777777" w:rsidR="0027650C" w:rsidRPr="0027650C" w:rsidRDefault="0027650C" w:rsidP="0027650C">
      <w:pPr>
        <w:numPr>
          <w:ilvl w:val="1"/>
          <w:numId w:val="1"/>
        </w:numPr>
      </w:pPr>
      <w:r w:rsidRPr="0027650C">
        <w:t>Discussão e votação do Projeto de Lei nº 021 A/2024 (Abertura de crédito adicional especial no orçamento).</w:t>
      </w:r>
    </w:p>
    <w:p w14:paraId="062E65D1" w14:textId="77777777" w:rsidR="0027650C" w:rsidRDefault="0027650C"/>
    <w:sectPr w:rsidR="0027650C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479D5ED" w14:textId="77777777" w:rsidR="00440727" w:rsidRDefault="00440727" w:rsidP="00440727">
      <w:pPr>
        <w:spacing w:after="0" w:line="240" w:lineRule="auto"/>
      </w:pPr>
      <w:r>
        <w:separator/>
      </w:r>
    </w:p>
  </w:endnote>
  <w:endnote w:type="continuationSeparator" w:id="0">
    <w:p w14:paraId="2648F1EE" w14:textId="77777777" w:rsidR="00440727" w:rsidRDefault="00440727" w:rsidP="0044072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5C68B88" w14:textId="77777777" w:rsidR="00440727" w:rsidRDefault="00440727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32DD31C" w14:textId="77777777" w:rsidR="00440727" w:rsidRDefault="00440727" w:rsidP="00440727">
    <w:pPr>
      <w:pStyle w:val="Rodap"/>
      <w:pBdr>
        <w:bottom w:val="single" w:sz="12" w:space="1" w:color="auto"/>
      </w:pBdr>
    </w:pPr>
  </w:p>
  <w:p w14:paraId="4008CCF0" w14:textId="77777777" w:rsidR="00440727" w:rsidRPr="008D1BE4" w:rsidRDefault="00440727" w:rsidP="00440727">
    <w:pPr>
      <w:pStyle w:val="Rodap"/>
      <w:jc w:val="center"/>
      <w:rPr>
        <w:rFonts w:ascii="Arial" w:hAnsi="Arial" w:cs="Arial"/>
        <w:sz w:val="20"/>
        <w:szCs w:val="20"/>
      </w:rPr>
    </w:pPr>
    <w:r w:rsidRPr="008D1BE4">
      <w:rPr>
        <w:rFonts w:ascii="Arial" w:hAnsi="Arial" w:cs="Arial"/>
        <w:sz w:val="20"/>
        <w:szCs w:val="20"/>
      </w:rPr>
      <w:t>Rua Duque de Caxias, 42 – Centro – Pantano Grande/RS</w:t>
    </w:r>
    <w:r>
      <w:rPr>
        <w:rFonts w:ascii="Arial" w:hAnsi="Arial" w:cs="Arial"/>
        <w:sz w:val="20"/>
        <w:szCs w:val="20"/>
      </w:rPr>
      <w:t xml:space="preserve"> - </w:t>
    </w:r>
    <w:r w:rsidRPr="008D1BE4">
      <w:rPr>
        <w:rFonts w:ascii="Arial" w:hAnsi="Arial" w:cs="Arial"/>
        <w:sz w:val="20"/>
        <w:szCs w:val="20"/>
      </w:rPr>
      <w:t>Fone: (51) 3734-1285 – E-mail: camarapantanogrande@yahoo.com.br site: www.camarapantanogrande.rs.gov.br</w:t>
    </w:r>
  </w:p>
  <w:p w14:paraId="41C6F59C" w14:textId="77777777" w:rsidR="00440727" w:rsidRPr="00440727" w:rsidRDefault="00440727" w:rsidP="00440727">
    <w:pPr>
      <w:pStyle w:val="Rodap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1267F98" w14:textId="77777777" w:rsidR="00440727" w:rsidRDefault="00440727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25880A1" w14:textId="77777777" w:rsidR="00440727" w:rsidRDefault="00440727" w:rsidP="00440727">
      <w:pPr>
        <w:spacing w:after="0" w:line="240" w:lineRule="auto"/>
      </w:pPr>
      <w:r>
        <w:separator/>
      </w:r>
    </w:p>
  </w:footnote>
  <w:footnote w:type="continuationSeparator" w:id="0">
    <w:p w14:paraId="0093679D" w14:textId="77777777" w:rsidR="00440727" w:rsidRDefault="00440727" w:rsidP="0044072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60CD974" w14:textId="77777777" w:rsidR="00440727" w:rsidRDefault="00440727">
    <w:pPr>
      <w:pStyle w:val="Cabealh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C050FED" w14:textId="0C33735C" w:rsidR="00440727" w:rsidRPr="00200BCC" w:rsidRDefault="00440727" w:rsidP="00440727">
    <w:pPr>
      <w:pStyle w:val="Cabealho"/>
      <w:jc w:val="center"/>
    </w:pPr>
    <w:r w:rsidRPr="00524233">
      <w:rPr>
        <w:noProof/>
        <w:lang w:eastAsia="pt-BR"/>
      </w:rPr>
      <w:drawing>
        <wp:inline distT="0" distB="0" distL="0" distR="0" wp14:anchorId="4BDD1896" wp14:editId="334F81CD">
          <wp:extent cx="4152900" cy="1357630"/>
          <wp:effectExtent l="0" t="0" r="0" b="0"/>
          <wp:docPr id="1801705995" name="Imagem 1" descr="Figura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0" descr="Figura1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152900" cy="135763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7AB5FFBE" w14:textId="77777777" w:rsidR="00440727" w:rsidRPr="00440727" w:rsidRDefault="00440727" w:rsidP="00440727">
    <w:pPr>
      <w:pStyle w:val="Cabealh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B1F60B6" w14:textId="77777777" w:rsidR="00440727" w:rsidRDefault="00440727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A844BD2"/>
    <w:multiLevelType w:val="multilevel"/>
    <w:tmpl w:val="F0A468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47476082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7650C"/>
    <w:rsid w:val="0027650C"/>
    <w:rsid w:val="00334CAA"/>
    <w:rsid w:val="00440727"/>
    <w:rsid w:val="00AF47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E43792E"/>
  <w15:chartTrackingRefBased/>
  <w15:docId w15:val="{CF01353C-A460-4B75-9E5C-970F5F806E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27650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27650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27650C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27650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27650C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27650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27650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27650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27650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27650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27650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27650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27650C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27650C"/>
    <w:rPr>
      <w:rFonts w:eastAsiaTheme="majorEastAsia" w:cstheme="majorBidi"/>
      <w:color w:val="2F5496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27650C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27650C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27650C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27650C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27650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27650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27650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27650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27650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27650C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27650C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27650C"/>
    <w:rPr>
      <w:i/>
      <w:iCs/>
      <w:color w:val="2F5496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27650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27650C"/>
    <w:rPr>
      <w:i/>
      <w:iCs/>
      <w:color w:val="2F5496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27650C"/>
    <w:rPr>
      <w:b/>
      <w:bCs/>
      <w:smallCaps/>
      <w:color w:val="2F5496" w:themeColor="accent1" w:themeShade="BF"/>
      <w:spacing w:val="5"/>
    </w:rPr>
  </w:style>
  <w:style w:type="paragraph" w:styleId="Cabealho">
    <w:name w:val="header"/>
    <w:basedOn w:val="Normal"/>
    <w:link w:val="CabealhoChar"/>
    <w:uiPriority w:val="99"/>
    <w:unhideWhenUsed/>
    <w:rsid w:val="00440727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440727"/>
  </w:style>
  <w:style w:type="paragraph" w:styleId="Rodap">
    <w:name w:val="footer"/>
    <w:basedOn w:val="Normal"/>
    <w:link w:val="RodapChar"/>
    <w:uiPriority w:val="99"/>
    <w:unhideWhenUsed/>
    <w:rsid w:val="00440727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44072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79</Words>
  <Characters>430</Characters>
  <Application>Microsoft Office Word</Application>
  <DocSecurity>0</DocSecurity>
  <Lines>3</Lines>
  <Paragraphs>1</Paragraphs>
  <ScaleCrop>false</ScaleCrop>
  <Company/>
  <LinksUpToDate>false</LinksUpToDate>
  <CharactersWithSpaces>508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2026-04-22T13:57:00Z</dcterms:created>
  <dcterms:modified xsi:type="dcterms:W3CDTF">2026-04-28T13:29:00Z</dcterms:modified>
</cp:coreProperties>
</file>