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74A8" w14:textId="77777777" w:rsidR="00CA47B7" w:rsidRPr="00CA47B7" w:rsidRDefault="00CA47B7" w:rsidP="00CA47B7">
      <w:pPr>
        <w:rPr>
          <w:b/>
          <w:bCs/>
        </w:rPr>
      </w:pPr>
      <w:r w:rsidRPr="00CA47B7">
        <w:rPr>
          <w:b/>
          <w:bCs/>
        </w:rPr>
        <w:t>Pauta de Reunião da Comissão de Constituição, Justiça e Redação nº 020-2023</w:t>
      </w:r>
    </w:p>
    <w:p w14:paraId="61571F41" w14:textId="77777777" w:rsidR="00CA47B7" w:rsidRPr="00CA47B7" w:rsidRDefault="00CA47B7" w:rsidP="00CA47B7">
      <w:pPr>
        <w:numPr>
          <w:ilvl w:val="0"/>
          <w:numId w:val="1"/>
        </w:numPr>
      </w:pPr>
      <w:r w:rsidRPr="00CA47B7">
        <w:rPr>
          <w:b/>
          <w:bCs/>
        </w:rPr>
        <w:t>Denominação de Vias Públicas (Legislativo):</w:t>
      </w:r>
    </w:p>
    <w:p w14:paraId="6656F2BA" w14:textId="77777777" w:rsidR="00CA47B7" w:rsidRPr="00CA47B7" w:rsidRDefault="00CA47B7" w:rsidP="00CA47B7">
      <w:pPr>
        <w:numPr>
          <w:ilvl w:val="1"/>
          <w:numId w:val="1"/>
        </w:numPr>
      </w:pPr>
      <w:r w:rsidRPr="00CA47B7">
        <w:rPr>
          <w:b/>
          <w:bCs/>
        </w:rPr>
        <w:t>PL nº 049/2023:</w:t>
      </w:r>
      <w:r w:rsidRPr="00CA47B7">
        <w:t xml:space="preserve"> Proposta de denominação de via pública como Rua Altemimo Ataides dos Santos.</w:t>
      </w:r>
    </w:p>
    <w:p w14:paraId="4301D49D" w14:textId="77777777" w:rsidR="00CA47B7" w:rsidRDefault="00CA47B7"/>
    <w:sectPr w:rsidR="00CA4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32A3" w14:textId="77777777" w:rsidR="00526013" w:rsidRDefault="00526013" w:rsidP="00526013">
      <w:pPr>
        <w:spacing w:after="0" w:line="240" w:lineRule="auto"/>
      </w:pPr>
      <w:r>
        <w:separator/>
      </w:r>
    </w:p>
  </w:endnote>
  <w:endnote w:type="continuationSeparator" w:id="0">
    <w:p w14:paraId="3464AE02" w14:textId="77777777" w:rsidR="00526013" w:rsidRDefault="00526013" w:rsidP="0052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807C" w14:textId="77777777" w:rsidR="00526013" w:rsidRDefault="005260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64F6" w14:textId="77777777" w:rsidR="00526013" w:rsidRDefault="00526013" w:rsidP="00526013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2366134D" w14:textId="77777777" w:rsidR="00526013" w:rsidRPr="008D1BE4" w:rsidRDefault="00526013" w:rsidP="0052601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B24705A" w14:textId="77777777" w:rsidR="00526013" w:rsidRPr="00526013" w:rsidRDefault="00526013" w:rsidP="0052601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A35A" w14:textId="77777777" w:rsidR="00526013" w:rsidRDefault="005260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A8833" w14:textId="77777777" w:rsidR="00526013" w:rsidRDefault="00526013" w:rsidP="00526013">
      <w:pPr>
        <w:spacing w:after="0" w:line="240" w:lineRule="auto"/>
      </w:pPr>
      <w:r>
        <w:separator/>
      </w:r>
    </w:p>
  </w:footnote>
  <w:footnote w:type="continuationSeparator" w:id="0">
    <w:p w14:paraId="341EB366" w14:textId="77777777" w:rsidR="00526013" w:rsidRDefault="00526013" w:rsidP="0052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FF97" w14:textId="77777777" w:rsidR="00526013" w:rsidRDefault="005260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1075" w14:textId="01C9EFA9" w:rsidR="00526013" w:rsidRPr="00200BCC" w:rsidRDefault="00526013" w:rsidP="00526013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459F83D" wp14:editId="625F6C48">
          <wp:extent cx="4152900" cy="1356360"/>
          <wp:effectExtent l="0" t="0" r="0" b="0"/>
          <wp:docPr id="128425727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895C715" w14:textId="77777777" w:rsidR="00526013" w:rsidRPr="00526013" w:rsidRDefault="00526013" w:rsidP="0052601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8543" w14:textId="77777777" w:rsidR="00526013" w:rsidRDefault="005260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C5DD3"/>
    <w:multiLevelType w:val="multilevel"/>
    <w:tmpl w:val="6F8C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20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B7"/>
    <w:rsid w:val="00526013"/>
    <w:rsid w:val="00BF6352"/>
    <w:rsid w:val="00CA47B7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8D28"/>
  <w15:chartTrackingRefBased/>
  <w15:docId w15:val="{33C00176-2DA8-434F-86E0-C0C8A517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4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4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47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4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47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4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4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4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4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47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4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47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47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A47B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A47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47B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47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47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A4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A4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4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A4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4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47B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47B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A47B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47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47B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47B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26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6013"/>
  </w:style>
  <w:style w:type="paragraph" w:styleId="Rodap">
    <w:name w:val="footer"/>
    <w:basedOn w:val="Normal"/>
    <w:link w:val="RodapChar"/>
    <w:uiPriority w:val="99"/>
    <w:unhideWhenUsed/>
    <w:rsid w:val="00526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181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