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7F6A0" w14:textId="77777777" w:rsidR="00F46766" w:rsidRPr="00F46766" w:rsidRDefault="00F46766" w:rsidP="00814CA2">
      <w:pPr>
        <w:rPr>
          <w:b/>
          <w:bCs/>
        </w:rPr>
      </w:pPr>
      <w:r w:rsidRPr="00F46766">
        <w:rPr>
          <w:b/>
          <w:bCs/>
        </w:rPr>
        <w:t>Pauta da 2ª Reunião da Comissão de Revisão da Lei Orgânica Municipal de 2026 (12-01-2026)</w:t>
      </w:r>
    </w:p>
    <w:p w14:paraId="398D2FDE" w14:textId="77777777" w:rsidR="00F46766" w:rsidRPr="00F46766" w:rsidRDefault="00F46766" w:rsidP="00F46766">
      <w:pPr>
        <w:numPr>
          <w:ilvl w:val="0"/>
          <w:numId w:val="1"/>
        </w:numPr>
      </w:pPr>
      <w:r w:rsidRPr="00F46766">
        <w:rPr>
          <w:b/>
          <w:bCs/>
        </w:rPr>
        <w:t>Ordem do Dia (Matérias Prontas para Avaliação de Admissibilidade e Mérito de Reforma):</w:t>
      </w:r>
    </w:p>
    <w:p w14:paraId="78722605" w14:textId="77777777" w:rsidR="00F46766" w:rsidRPr="00F46766" w:rsidRDefault="00F46766" w:rsidP="00F46766">
      <w:pPr>
        <w:numPr>
          <w:ilvl w:val="1"/>
          <w:numId w:val="1"/>
        </w:numPr>
      </w:pPr>
      <w:r w:rsidRPr="00F46766">
        <w:rPr>
          <w:b/>
          <w:bCs/>
        </w:rPr>
        <w:t>Projeto de Emenda à Lei Orgânica nº 002/2026 (Executivo):</w:t>
      </w:r>
      <w:r w:rsidRPr="00F46766">
        <w:t xml:space="preserve"> Estabelece regras para o Regime Próprio de Previdência Social do Município de Pantano Grande de acordo com a Emenda Constitucional Federal nº 103, de 2019. </w:t>
      </w:r>
    </w:p>
    <w:p w14:paraId="0C6DC6B8" w14:textId="77777777" w:rsidR="00F46766" w:rsidRDefault="00F46766"/>
    <w:sectPr w:rsidR="00F46766" w:rsidSect="00814C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3AB752" w14:textId="77777777" w:rsidR="00814CA2" w:rsidRDefault="00814CA2" w:rsidP="00814CA2">
      <w:pPr>
        <w:spacing w:after="0" w:line="240" w:lineRule="auto"/>
      </w:pPr>
      <w:r>
        <w:separator/>
      </w:r>
    </w:p>
  </w:endnote>
  <w:endnote w:type="continuationSeparator" w:id="0">
    <w:p w14:paraId="68CF02DD" w14:textId="77777777" w:rsidR="00814CA2" w:rsidRDefault="00814CA2" w:rsidP="00814C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4D46E" w14:textId="77777777" w:rsidR="00814CA2" w:rsidRDefault="00814C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C703E" w14:textId="77777777" w:rsidR="00814CA2" w:rsidRDefault="00814CA2" w:rsidP="00814CA2">
    <w:pPr>
      <w:pStyle w:val="Rodap"/>
      <w:pBdr>
        <w:bottom w:val="single" w:sz="12" w:space="1" w:color="auto"/>
      </w:pBdr>
    </w:pPr>
  </w:p>
  <w:p w14:paraId="061AB831" w14:textId="77777777" w:rsidR="00814CA2" w:rsidRPr="008D1BE4" w:rsidRDefault="00814CA2" w:rsidP="00814CA2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14:paraId="0FD682D7" w14:textId="77777777" w:rsidR="00814CA2" w:rsidRPr="00814CA2" w:rsidRDefault="00814CA2" w:rsidP="00814C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581B0" w14:textId="77777777" w:rsidR="00814CA2" w:rsidRDefault="00814C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B659AA" w14:textId="77777777" w:rsidR="00814CA2" w:rsidRDefault="00814CA2" w:rsidP="00814CA2">
      <w:pPr>
        <w:spacing w:after="0" w:line="240" w:lineRule="auto"/>
      </w:pPr>
      <w:r>
        <w:separator/>
      </w:r>
    </w:p>
  </w:footnote>
  <w:footnote w:type="continuationSeparator" w:id="0">
    <w:p w14:paraId="544E4015" w14:textId="77777777" w:rsidR="00814CA2" w:rsidRDefault="00814CA2" w:rsidP="00814C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F2E77" w14:textId="77777777" w:rsidR="00814CA2" w:rsidRDefault="00814C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D7868" w14:textId="0028369F" w:rsidR="00814CA2" w:rsidRPr="00200BCC" w:rsidRDefault="00814CA2" w:rsidP="00814CA2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6F81393B" wp14:editId="2E61FCB3">
          <wp:extent cx="4152900" cy="1356360"/>
          <wp:effectExtent l="0" t="0" r="0" b="0"/>
          <wp:docPr id="1055009855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E56DD3B" w14:textId="77777777" w:rsidR="00814CA2" w:rsidRPr="00814CA2" w:rsidRDefault="00814CA2" w:rsidP="00814CA2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5ACA3" w14:textId="77777777" w:rsidR="00814CA2" w:rsidRDefault="00814CA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3D274E"/>
    <w:multiLevelType w:val="multilevel"/>
    <w:tmpl w:val="1D662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0319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766"/>
    <w:rsid w:val="00814CA2"/>
    <w:rsid w:val="00977E3F"/>
    <w:rsid w:val="00F159B2"/>
    <w:rsid w:val="00F4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806CF"/>
  <w15:chartTrackingRefBased/>
  <w15:docId w15:val="{5F74CD1D-2CC2-4611-BCE3-87FC48488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467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467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4676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467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4676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467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467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467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467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4676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467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4676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4676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4676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4676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4676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4676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4676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467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467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467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467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467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4676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4676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46766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4676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46766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46766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14CA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14CA2"/>
  </w:style>
  <w:style w:type="paragraph" w:styleId="Rodap">
    <w:name w:val="footer"/>
    <w:basedOn w:val="Normal"/>
    <w:link w:val="RodapChar"/>
    <w:uiPriority w:val="99"/>
    <w:unhideWhenUsed/>
    <w:rsid w:val="00814CA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14C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332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2026-05-28T13:37:00Z</dcterms:created>
  <dcterms:modified xsi:type="dcterms:W3CDTF">2026-05-28T15:11:00Z</dcterms:modified>
</cp:coreProperties>
</file>