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76C1" w14:textId="0DF40911" w:rsidR="001F2467" w:rsidRPr="0002069E" w:rsidRDefault="001F2467" w:rsidP="001F2467">
      <w:pPr>
        <w:rPr>
          <w:b/>
          <w:bCs/>
        </w:rPr>
      </w:pPr>
      <w:r w:rsidRPr="0002069E">
        <w:rPr>
          <w:b/>
          <w:bCs/>
        </w:rPr>
        <w:t>Pauta de Reunião da Comissão de Revisão da Lei Orgânica Municipal nº 00</w:t>
      </w:r>
      <w:r>
        <w:rPr>
          <w:b/>
          <w:bCs/>
        </w:rPr>
        <w:t>1</w:t>
      </w:r>
      <w:r w:rsidRPr="0002069E">
        <w:rPr>
          <w:b/>
          <w:bCs/>
        </w:rPr>
        <w:t>-2023</w:t>
      </w:r>
    </w:p>
    <w:p w14:paraId="730DF1D6" w14:textId="77777777" w:rsidR="001F2467" w:rsidRPr="001F2467" w:rsidRDefault="001F2467" w:rsidP="001F2467">
      <w:r w:rsidRPr="001F2467">
        <w:t xml:space="preserve">Data: 28 de fevereiro de 2023 | Horário: 18:30 Local: Câmara Municipal </w:t>
      </w:r>
    </w:p>
    <w:p w14:paraId="790392E1" w14:textId="77777777" w:rsidR="001F2467" w:rsidRPr="001F2467" w:rsidRDefault="001F2467" w:rsidP="001F2467">
      <w:pPr>
        <w:numPr>
          <w:ilvl w:val="0"/>
          <w:numId w:val="2"/>
        </w:numPr>
      </w:pPr>
      <w:r w:rsidRPr="001F2467">
        <w:t xml:space="preserve">Abertura dos Trabalhos: Início da sessão sob a presidência provisória do Vereador Luizinho </w:t>
      </w:r>
      <w:proofErr w:type="spellStart"/>
      <w:r w:rsidRPr="001F2467">
        <w:t>Balen</w:t>
      </w:r>
      <w:proofErr w:type="spellEnd"/>
      <w:r w:rsidRPr="001F2467">
        <w:t>, conforme determinação do Art. 43 do Regimento Interno.</w:t>
      </w:r>
    </w:p>
    <w:p w14:paraId="1926B08F" w14:textId="77777777" w:rsidR="001F2467" w:rsidRPr="001F2467" w:rsidRDefault="001F2467" w:rsidP="001F2467">
      <w:pPr>
        <w:numPr>
          <w:ilvl w:val="0"/>
          <w:numId w:val="2"/>
        </w:numPr>
      </w:pPr>
      <w:r w:rsidRPr="001F2467">
        <w:t>Composição da Comissão: Eleição dos membros titulares (em número de três) e dos suplentes (em até dois), seguindo o rito do Art. 45 do Regimento Interno.</w:t>
      </w:r>
    </w:p>
    <w:p w14:paraId="7C502A4C" w14:textId="77777777" w:rsidR="001F2467" w:rsidRPr="001F2467" w:rsidRDefault="001F2467" w:rsidP="001F2467">
      <w:pPr>
        <w:numPr>
          <w:ilvl w:val="0"/>
          <w:numId w:val="2"/>
        </w:numPr>
      </w:pPr>
      <w:r w:rsidRPr="001F2467">
        <w:t>Eleição da Mesa Interna: Escolha e definição dos Vereadores que ocuparão os cargos de Presidente e de Relator da Comissão.</w:t>
      </w:r>
    </w:p>
    <w:p w14:paraId="2A73A956" w14:textId="77777777" w:rsidR="001F2467" w:rsidRPr="001F2467" w:rsidRDefault="001F2467" w:rsidP="001F2467">
      <w:pPr>
        <w:numPr>
          <w:ilvl w:val="0"/>
          <w:numId w:val="2"/>
        </w:numPr>
      </w:pPr>
      <w:r w:rsidRPr="001F2467">
        <w:t>Deliberação sobre Expediente: Definição sobre o início imediato das atividades de revisão da Lei Orgânica.</w:t>
      </w:r>
    </w:p>
    <w:p w14:paraId="3234084F" w14:textId="77777777" w:rsidR="001F2467" w:rsidRPr="001F2467" w:rsidRDefault="001F2467" w:rsidP="001F2467">
      <w:pPr>
        <w:numPr>
          <w:ilvl w:val="0"/>
          <w:numId w:val="2"/>
        </w:numPr>
      </w:pPr>
      <w:r w:rsidRPr="001F2467">
        <w:t>Cronograma: Ajuste e combinação entre os membros sobre a data e o horário da próxima reunião de trabalho.</w:t>
      </w:r>
    </w:p>
    <w:p w14:paraId="706888F5" w14:textId="77777777" w:rsidR="0002069E" w:rsidRDefault="0002069E"/>
    <w:sectPr w:rsidR="00020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7FDB" w14:textId="77777777" w:rsidR="00B8559B" w:rsidRDefault="00B8559B" w:rsidP="00100A57">
      <w:pPr>
        <w:spacing w:after="0" w:line="240" w:lineRule="auto"/>
      </w:pPr>
      <w:r>
        <w:separator/>
      </w:r>
    </w:p>
  </w:endnote>
  <w:endnote w:type="continuationSeparator" w:id="0">
    <w:p w14:paraId="5E39F0BA" w14:textId="77777777" w:rsidR="00B8559B" w:rsidRDefault="00B8559B" w:rsidP="0010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210B" w14:textId="77777777" w:rsidR="00100A57" w:rsidRDefault="00100A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1813" w14:textId="77777777" w:rsidR="00100A57" w:rsidRDefault="00100A57" w:rsidP="00100A57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3A598245" w14:textId="77777777" w:rsidR="00100A57" w:rsidRPr="008D1BE4" w:rsidRDefault="00100A57" w:rsidP="00100A5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552A73F5" w14:textId="77777777" w:rsidR="00100A57" w:rsidRPr="00100A57" w:rsidRDefault="00100A57" w:rsidP="00100A5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62AB6" w14:textId="77777777" w:rsidR="00100A57" w:rsidRDefault="00100A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EA540" w14:textId="77777777" w:rsidR="00B8559B" w:rsidRDefault="00B8559B" w:rsidP="00100A57">
      <w:pPr>
        <w:spacing w:after="0" w:line="240" w:lineRule="auto"/>
      </w:pPr>
      <w:r>
        <w:separator/>
      </w:r>
    </w:p>
  </w:footnote>
  <w:footnote w:type="continuationSeparator" w:id="0">
    <w:p w14:paraId="1B60C84E" w14:textId="77777777" w:rsidR="00B8559B" w:rsidRDefault="00B8559B" w:rsidP="0010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5EA2" w14:textId="77777777" w:rsidR="00100A57" w:rsidRDefault="00100A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C3040" w14:textId="0DE3FE82" w:rsidR="00100A57" w:rsidRPr="00200BCC" w:rsidRDefault="00100A57" w:rsidP="00100A57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2076C264" wp14:editId="404ABA90">
          <wp:extent cx="4152900" cy="1356360"/>
          <wp:effectExtent l="0" t="0" r="0" b="0"/>
          <wp:docPr id="189770829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5567421" w14:textId="77777777" w:rsidR="00100A57" w:rsidRPr="00100A57" w:rsidRDefault="00100A57" w:rsidP="00100A5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D050" w14:textId="77777777" w:rsidR="00100A57" w:rsidRDefault="00100A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22ED"/>
    <w:multiLevelType w:val="multilevel"/>
    <w:tmpl w:val="1646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6345D"/>
    <w:multiLevelType w:val="multilevel"/>
    <w:tmpl w:val="4642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722647">
    <w:abstractNumId w:val="1"/>
  </w:num>
  <w:num w:numId="2" w16cid:durableId="559098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9E"/>
    <w:rsid w:val="0002069E"/>
    <w:rsid w:val="00100A57"/>
    <w:rsid w:val="001F2467"/>
    <w:rsid w:val="004E0349"/>
    <w:rsid w:val="00974E88"/>
    <w:rsid w:val="00A07804"/>
    <w:rsid w:val="00B8559B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1B6F"/>
  <w15:chartTrackingRefBased/>
  <w15:docId w15:val="{36FC4741-C721-4EF4-93DB-3A479F5C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0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0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06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0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06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0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0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0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0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0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0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0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06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069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0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06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0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0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0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0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0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0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0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06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06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069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0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069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069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0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0A57"/>
  </w:style>
  <w:style w:type="paragraph" w:styleId="Rodap">
    <w:name w:val="footer"/>
    <w:basedOn w:val="Normal"/>
    <w:link w:val="RodapChar"/>
    <w:uiPriority w:val="99"/>
    <w:unhideWhenUsed/>
    <w:rsid w:val="0010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2026-04-14T15:27:00Z</dcterms:created>
  <dcterms:modified xsi:type="dcterms:W3CDTF">2026-04-22T11:06:00Z</dcterms:modified>
</cp:coreProperties>
</file>