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EB4796" w:rsidRDefault="006C0CF7" w:rsidP="00661A68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EB4796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EB4796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EB479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EB4796">
        <w:rPr>
          <w:rFonts w:ascii="Arial" w:hAnsi="Arial" w:cs="Arial"/>
          <w:b/>
          <w:sz w:val="23"/>
          <w:szCs w:val="23"/>
        </w:rPr>
        <w:t>ATA</w:t>
      </w:r>
      <w:r w:rsidR="00312461" w:rsidRPr="00EB4796">
        <w:rPr>
          <w:rFonts w:ascii="Arial" w:hAnsi="Arial" w:cs="Arial"/>
          <w:b/>
          <w:sz w:val="23"/>
          <w:szCs w:val="23"/>
        </w:rPr>
        <w:t xml:space="preserve"> </w:t>
      </w:r>
      <w:r w:rsidR="001E681D" w:rsidRPr="00EB4796">
        <w:rPr>
          <w:rFonts w:ascii="Arial" w:hAnsi="Arial" w:cs="Arial"/>
          <w:b/>
          <w:sz w:val="23"/>
          <w:szCs w:val="23"/>
        </w:rPr>
        <w:t>Nº 0</w:t>
      </w:r>
      <w:r w:rsidR="009A1C44" w:rsidRPr="00EB4796">
        <w:rPr>
          <w:rFonts w:ascii="Arial" w:hAnsi="Arial" w:cs="Arial"/>
          <w:b/>
          <w:sz w:val="23"/>
          <w:szCs w:val="23"/>
        </w:rPr>
        <w:t>1</w:t>
      </w:r>
      <w:r w:rsidR="00092679">
        <w:rPr>
          <w:rFonts w:ascii="Arial" w:hAnsi="Arial" w:cs="Arial"/>
          <w:b/>
          <w:sz w:val="23"/>
          <w:szCs w:val="23"/>
        </w:rPr>
        <w:t>4</w:t>
      </w:r>
      <w:r w:rsidR="001E681D" w:rsidRPr="00EB4796">
        <w:rPr>
          <w:rFonts w:ascii="Arial" w:hAnsi="Arial" w:cs="Arial"/>
          <w:b/>
          <w:sz w:val="23"/>
          <w:szCs w:val="23"/>
        </w:rPr>
        <w:t>/2</w:t>
      </w:r>
      <w:r w:rsidR="00C47E74" w:rsidRPr="00EB4796">
        <w:rPr>
          <w:rFonts w:ascii="Arial" w:hAnsi="Arial" w:cs="Arial"/>
          <w:b/>
          <w:sz w:val="23"/>
          <w:szCs w:val="23"/>
        </w:rPr>
        <w:t>02</w:t>
      </w:r>
      <w:r w:rsidR="00817D5E" w:rsidRPr="00EB4796">
        <w:rPr>
          <w:rFonts w:ascii="Arial" w:hAnsi="Arial" w:cs="Arial"/>
          <w:b/>
          <w:sz w:val="23"/>
          <w:szCs w:val="23"/>
        </w:rPr>
        <w:t>6</w:t>
      </w:r>
    </w:p>
    <w:p w:rsidR="00C86986" w:rsidRPr="00092679" w:rsidRDefault="00783A77" w:rsidP="00C86986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EB4796">
        <w:rPr>
          <w:rFonts w:ascii="Arial" w:hAnsi="Arial" w:cs="Arial"/>
          <w:sz w:val="23"/>
          <w:szCs w:val="23"/>
        </w:rPr>
        <w:t>Aos</w:t>
      </w:r>
      <w:r w:rsidR="00FC686E" w:rsidRPr="00EB4796">
        <w:rPr>
          <w:rFonts w:ascii="Arial" w:hAnsi="Arial" w:cs="Arial"/>
          <w:sz w:val="23"/>
          <w:szCs w:val="23"/>
        </w:rPr>
        <w:t xml:space="preserve"> </w:t>
      </w:r>
      <w:r w:rsidR="00092679">
        <w:rPr>
          <w:rFonts w:ascii="Arial" w:hAnsi="Arial" w:cs="Arial"/>
          <w:sz w:val="23"/>
          <w:szCs w:val="23"/>
        </w:rPr>
        <w:t>vinte e dois</w:t>
      </w:r>
      <w:r w:rsidR="00EB4796" w:rsidRPr="00EB4796">
        <w:rPr>
          <w:rFonts w:ascii="Arial" w:hAnsi="Arial" w:cs="Arial"/>
          <w:sz w:val="23"/>
          <w:szCs w:val="23"/>
        </w:rPr>
        <w:t xml:space="preserve"> </w:t>
      </w:r>
      <w:r w:rsidR="00FC686E" w:rsidRPr="00EB4796">
        <w:rPr>
          <w:rFonts w:ascii="Arial" w:hAnsi="Arial" w:cs="Arial"/>
          <w:sz w:val="23"/>
          <w:szCs w:val="23"/>
        </w:rPr>
        <w:t xml:space="preserve">dias </w:t>
      </w:r>
      <w:r w:rsidRPr="00EB4796">
        <w:rPr>
          <w:rFonts w:ascii="Arial" w:hAnsi="Arial" w:cs="Arial"/>
          <w:sz w:val="23"/>
          <w:szCs w:val="23"/>
        </w:rPr>
        <w:t>do mês de</w:t>
      </w:r>
      <w:r w:rsidR="00242941" w:rsidRPr="00EB4796">
        <w:rPr>
          <w:rFonts w:ascii="Arial" w:hAnsi="Arial" w:cs="Arial"/>
          <w:sz w:val="23"/>
          <w:szCs w:val="23"/>
        </w:rPr>
        <w:t xml:space="preserve"> junho</w:t>
      </w:r>
      <w:r w:rsidR="00A67BAA" w:rsidRPr="00EB4796">
        <w:rPr>
          <w:rFonts w:ascii="Arial" w:hAnsi="Arial" w:cs="Arial"/>
          <w:sz w:val="23"/>
          <w:szCs w:val="23"/>
        </w:rPr>
        <w:t xml:space="preserve"> </w:t>
      </w:r>
      <w:r w:rsidRPr="00EB4796">
        <w:rPr>
          <w:rFonts w:ascii="Arial" w:hAnsi="Arial" w:cs="Arial"/>
          <w:sz w:val="23"/>
          <w:szCs w:val="23"/>
        </w:rPr>
        <w:t>do ano de dois mil</w:t>
      </w:r>
      <w:r w:rsidR="00711540" w:rsidRPr="00EB4796">
        <w:rPr>
          <w:rFonts w:ascii="Arial" w:hAnsi="Arial" w:cs="Arial"/>
          <w:sz w:val="23"/>
          <w:szCs w:val="23"/>
        </w:rPr>
        <w:t xml:space="preserve"> e </w:t>
      </w:r>
      <w:r w:rsidR="00D3229E" w:rsidRPr="00EB4796">
        <w:rPr>
          <w:rFonts w:ascii="Arial" w:hAnsi="Arial" w:cs="Arial"/>
          <w:sz w:val="23"/>
          <w:szCs w:val="23"/>
        </w:rPr>
        <w:t>vinte</w:t>
      </w:r>
      <w:r w:rsidR="00882DD5" w:rsidRPr="00EB4796">
        <w:rPr>
          <w:rFonts w:ascii="Arial" w:hAnsi="Arial" w:cs="Arial"/>
          <w:sz w:val="23"/>
          <w:szCs w:val="23"/>
        </w:rPr>
        <w:t xml:space="preserve"> e </w:t>
      </w:r>
      <w:r w:rsidR="00817D5E" w:rsidRPr="00EB4796">
        <w:rPr>
          <w:rFonts w:ascii="Arial" w:hAnsi="Arial" w:cs="Arial"/>
          <w:sz w:val="23"/>
          <w:szCs w:val="23"/>
        </w:rPr>
        <w:t>seis</w:t>
      </w:r>
      <w:r w:rsidR="00A83F0B" w:rsidRPr="00EB4796">
        <w:rPr>
          <w:rFonts w:ascii="Arial" w:hAnsi="Arial" w:cs="Arial"/>
          <w:sz w:val="23"/>
          <w:szCs w:val="23"/>
        </w:rPr>
        <w:t xml:space="preserve">, </w:t>
      </w:r>
      <w:r w:rsidR="00676DCD" w:rsidRPr="00EB4796">
        <w:rPr>
          <w:rFonts w:ascii="Arial" w:hAnsi="Arial" w:cs="Arial"/>
          <w:sz w:val="23"/>
          <w:szCs w:val="23"/>
        </w:rPr>
        <w:t>às</w:t>
      </w:r>
      <w:r w:rsidR="00A83F0B" w:rsidRPr="00EB4796">
        <w:rPr>
          <w:rFonts w:ascii="Arial" w:hAnsi="Arial" w:cs="Arial"/>
          <w:sz w:val="23"/>
          <w:szCs w:val="23"/>
        </w:rPr>
        <w:t xml:space="preserve"> </w:t>
      </w:r>
      <w:r w:rsidR="00092679">
        <w:rPr>
          <w:rFonts w:ascii="Arial" w:hAnsi="Arial" w:cs="Arial"/>
          <w:sz w:val="23"/>
          <w:szCs w:val="23"/>
        </w:rPr>
        <w:t>oito</w:t>
      </w:r>
      <w:r w:rsidR="003E1864" w:rsidRPr="00EB4796">
        <w:rPr>
          <w:rFonts w:ascii="Arial" w:hAnsi="Arial" w:cs="Arial"/>
          <w:sz w:val="23"/>
          <w:szCs w:val="23"/>
        </w:rPr>
        <w:t xml:space="preserve"> horas</w:t>
      </w:r>
      <w:r w:rsidRPr="00EB4796">
        <w:rPr>
          <w:rFonts w:ascii="Arial" w:hAnsi="Arial" w:cs="Arial"/>
          <w:sz w:val="23"/>
          <w:szCs w:val="23"/>
        </w:rPr>
        <w:t xml:space="preserve">, reuniram-se </w:t>
      </w:r>
      <w:r w:rsidR="002B312F" w:rsidRPr="00EB4796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EB4796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EB4796">
        <w:rPr>
          <w:rFonts w:ascii="Arial" w:hAnsi="Arial" w:cs="Arial"/>
          <w:sz w:val="23"/>
          <w:szCs w:val="23"/>
        </w:rPr>
        <w:t xml:space="preserve"> Grande</w:t>
      </w:r>
      <w:r w:rsidRPr="00EB4796">
        <w:rPr>
          <w:rFonts w:ascii="Arial" w:hAnsi="Arial" w:cs="Arial"/>
          <w:sz w:val="23"/>
          <w:szCs w:val="23"/>
        </w:rPr>
        <w:t xml:space="preserve">, a </w:t>
      </w:r>
      <w:r w:rsidR="00312461" w:rsidRPr="00EB4796">
        <w:rPr>
          <w:rFonts w:ascii="Arial" w:hAnsi="Arial" w:cs="Arial"/>
          <w:sz w:val="23"/>
          <w:szCs w:val="23"/>
        </w:rPr>
        <w:t xml:space="preserve">Comissão de </w:t>
      </w:r>
      <w:r w:rsidR="0046024C" w:rsidRPr="00EB4796">
        <w:rPr>
          <w:rFonts w:ascii="Arial" w:hAnsi="Arial" w:cs="Arial"/>
          <w:sz w:val="23"/>
          <w:szCs w:val="23"/>
        </w:rPr>
        <w:t>Or</w:t>
      </w:r>
      <w:r w:rsidR="00D74C2C" w:rsidRPr="00EB4796">
        <w:rPr>
          <w:rFonts w:ascii="Arial" w:hAnsi="Arial" w:cs="Arial"/>
          <w:sz w:val="23"/>
          <w:szCs w:val="23"/>
        </w:rPr>
        <w:t>çamento, finanças e tributação</w:t>
      </w:r>
      <w:r w:rsidR="00C86986" w:rsidRPr="00EB4796">
        <w:rPr>
          <w:rFonts w:ascii="Arial" w:hAnsi="Arial" w:cs="Arial"/>
          <w:sz w:val="23"/>
          <w:szCs w:val="23"/>
        </w:rPr>
        <w:t xml:space="preserve"> e e</w:t>
      </w:r>
      <w:r w:rsidR="001F2CC9" w:rsidRPr="00EB4796">
        <w:rPr>
          <w:rFonts w:ascii="Arial" w:hAnsi="Arial" w:cs="Arial"/>
          <w:sz w:val="23"/>
          <w:szCs w:val="23"/>
        </w:rPr>
        <w:t>stavam presentes os Vereadores</w:t>
      </w:r>
      <w:r w:rsidR="00882DD5" w:rsidRPr="00EB4796">
        <w:rPr>
          <w:rFonts w:ascii="Arial" w:hAnsi="Arial" w:cs="Arial"/>
          <w:sz w:val="23"/>
          <w:szCs w:val="23"/>
        </w:rPr>
        <w:t>:</w:t>
      </w:r>
      <w:r w:rsidR="00292452" w:rsidRPr="00EB4796">
        <w:rPr>
          <w:rFonts w:ascii="Arial" w:hAnsi="Arial" w:cs="Arial"/>
          <w:sz w:val="23"/>
          <w:szCs w:val="23"/>
        </w:rPr>
        <w:t xml:space="preserve"> </w:t>
      </w:r>
      <w:r w:rsidR="00C86986" w:rsidRPr="00EB4796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EB4796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EB4796">
        <w:rPr>
          <w:rFonts w:ascii="Arial" w:hAnsi="Arial" w:cs="Arial"/>
          <w:sz w:val="23"/>
          <w:szCs w:val="23"/>
        </w:rPr>
        <w:t>.</w:t>
      </w:r>
      <w:r w:rsidR="00EB4796" w:rsidRPr="00EB4796">
        <w:rPr>
          <w:rFonts w:ascii="Arial" w:hAnsi="Arial" w:cs="Arial"/>
          <w:sz w:val="23"/>
          <w:szCs w:val="23"/>
        </w:rPr>
        <w:t xml:space="preserve"> Na oportunidade o Relator emitiu os Votos e Pareceres favoráveis referentes ao seguinte: </w:t>
      </w:r>
      <w:r w:rsidR="00092679" w:rsidRPr="00816BA4">
        <w:rPr>
          <w:rFonts w:ascii="Arial" w:hAnsi="Arial" w:cs="Arial"/>
          <w:bCs/>
          <w:sz w:val="23"/>
          <w:szCs w:val="23"/>
        </w:rPr>
        <w:t xml:space="preserve">Projeto de Lei n° 036/2026 do Poder Legislativo, autoria do Vereador Thomas </w:t>
      </w:r>
      <w:proofErr w:type="spellStart"/>
      <w:r w:rsidR="00092679" w:rsidRPr="00816BA4">
        <w:rPr>
          <w:rFonts w:ascii="Arial" w:hAnsi="Arial" w:cs="Arial"/>
          <w:bCs/>
          <w:sz w:val="23"/>
          <w:szCs w:val="23"/>
        </w:rPr>
        <w:t>Raabe</w:t>
      </w:r>
      <w:proofErr w:type="spellEnd"/>
      <w:r w:rsidR="00092679" w:rsidRPr="00816BA4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="00092679" w:rsidRPr="00816BA4">
        <w:rPr>
          <w:rFonts w:ascii="Arial" w:hAnsi="Arial" w:cs="Arial"/>
          <w:bCs/>
          <w:sz w:val="23"/>
          <w:szCs w:val="23"/>
        </w:rPr>
        <w:t>Meglin</w:t>
      </w:r>
      <w:proofErr w:type="spellEnd"/>
      <w:r w:rsidR="00092679" w:rsidRPr="00816BA4">
        <w:rPr>
          <w:rFonts w:ascii="Arial" w:hAnsi="Arial" w:cs="Arial"/>
          <w:bCs/>
          <w:sz w:val="23"/>
          <w:szCs w:val="23"/>
        </w:rPr>
        <w:t xml:space="preserve"> que </w:t>
      </w:r>
      <w:r w:rsidR="00092679" w:rsidRPr="00816BA4">
        <w:rPr>
          <w:rFonts w:ascii="Arial" w:hAnsi="Arial" w:cs="Arial"/>
          <w:sz w:val="23"/>
          <w:szCs w:val="23"/>
        </w:rPr>
        <w:t xml:space="preserve">Dispõe sobre a vedação de nomeação para cargos em comissão, funções gratificadas, e contratações temporárias, no âmbito da Administração Pública Direta e Indireta do Município de </w:t>
      </w:r>
      <w:proofErr w:type="spellStart"/>
      <w:r w:rsidR="00092679" w:rsidRPr="00816BA4">
        <w:rPr>
          <w:rFonts w:ascii="Arial" w:hAnsi="Arial" w:cs="Arial"/>
          <w:sz w:val="23"/>
          <w:szCs w:val="23"/>
        </w:rPr>
        <w:t>Pantano</w:t>
      </w:r>
      <w:proofErr w:type="spellEnd"/>
      <w:r w:rsidR="00092679" w:rsidRPr="00816BA4">
        <w:rPr>
          <w:rFonts w:ascii="Arial" w:hAnsi="Arial" w:cs="Arial"/>
          <w:sz w:val="23"/>
          <w:szCs w:val="23"/>
        </w:rPr>
        <w:t xml:space="preserve"> Grande, de pessoas condenadas por crimes de maus-tratos contra animais e dá outras providências juntamente com Emenda Substitutiva n° 001 ao Projeto de autoria do Vereador autor</w:t>
      </w:r>
      <w:r w:rsidR="00092679">
        <w:rPr>
          <w:rFonts w:ascii="Arial" w:hAnsi="Arial" w:cs="Arial"/>
          <w:bCs/>
          <w:sz w:val="23"/>
          <w:szCs w:val="23"/>
        </w:rPr>
        <w:t xml:space="preserve">, </w:t>
      </w:r>
      <w:r w:rsidR="00EB4796" w:rsidRPr="00EB4796">
        <w:rPr>
          <w:rFonts w:ascii="Arial" w:hAnsi="Arial" w:cs="Arial"/>
          <w:sz w:val="23"/>
          <w:szCs w:val="23"/>
        </w:rPr>
        <w:t xml:space="preserve">sendo acompanhado pelos demais membros da Comissão. </w:t>
      </w:r>
      <w:r w:rsidR="00C86986" w:rsidRPr="00EB4796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AD7668" w:rsidSect="00661A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AD7668" w:rsidRPr="009C3F59" w:rsidRDefault="00AD7668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1A68" w:rsidRDefault="00661A68" w:rsidP="00661A68">
      <w:pPr>
        <w:spacing w:after="0" w:line="240" w:lineRule="auto"/>
      </w:pPr>
      <w:r>
        <w:separator/>
      </w:r>
    </w:p>
  </w:endnote>
  <w:endnote w:type="continuationSeparator" w:id="0">
    <w:p w:rsidR="00661A68" w:rsidRDefault="00661A68" w:rsidP="0066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A68" w:rsidRDefault="00661A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A68" w:rsidRDefault="00661A68" w:rsidP="00661A68">
    <w:pPr>
      <w:pStyle w:val="Rodap"/>
      <w:pBdr>
        <w:bottom w:val="single" w:sz="12" w:space="1" w:color="auto"/>
      </w:pBdr>
    </w:pPr>
  </w:p>
  <w:p w:rsidR="00661A68" w:rsidRPr="008D1BE4" w:rsidRDefault="00661A68" w:rsidP="00661A6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661A68" w:rsidRPr="00661A68" w:rsidRDefault="00661A68" w:rsidP="00661A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A68" w:rsidRDefault="00661A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1A68" w:rsidRDefault="00661A68" w:rsidP="00661A68">
      <w:pPr>
        <w:spacing w:after="0" w:line="240" w:lineRule="auto"/>
      </w:pPr>
      <w:r>
        <w:separator/>
      </w:r>
    </w:p>
  </w:footnote>
  <w:footnote w:type="continuationSeparator" w:id="0">
    <w:p w:rsidR="00661A68" w:rsidRDefault="00661A68" w:rsidP="0066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A68" w:rsidRDefault="00661A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A68" w:rsidRPr="00200BCC" w:rsidRDefault="00661A68" w:rsidP="00661A68">
    <w:pPr>
      <w:pStyle w:val="Cabealho"/>
      <w:jc w:val="center"/>
    </w:pPr>
    <w:r w:rsidRPr="00524233">
      <w:rPr>
        <w:noProof/>
      </w:rPr>
      <w:drawing>
        <wp:inline distT="0" distB="0" distL="0" distR="0" wp14:anchorId="38ADF091" wp14:editId="03F2B65B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1A68" w:rsidRPr="00661A68" w:rsidRDefault="00661A68" w:rsidP="00661A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A68" w:rsidRDefault="00661A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92679"/>
    <w:rsid w:val="000C0765"/>
    <w:rsid w:val="0010549E"/>
    <w:rsid w:val="001252A0"/>
    <w:rsid w:val="0017094C"/>
    <w:rsid w:val="0017602D"/>
    <w:rsid w:val="001871BC"/>
    <w:rsid w:val="001A7324"/>
    <w:rsid w:val="001B0258"/>
    <w:rsid w:val="001B4592"/>
    <w:rsid w:val="001C0A93"/>
    <w:rsid w:val="001E681D"/>
    <w:rsid w:val="001F2CC9"/>
    <w:rsid w:val="0024132D"/>
    <w:rsid w:val="00242941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1485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61A68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3489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92C11"/>
    <w:rsid w:val="009A1C44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AD7668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4796"/>
    <w:rsid w:val="00EB7312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DA4B6E-F342-4811-965C-23E46397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61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1A6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661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1A6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2026-06-22T13:05:00Z</cp:lastPrinted>
  <dcterms:created xsi:type="dcterms:W3CDTF">2026-06-25T03:26:00Z</dcterms:created>
  <dcterms:modified xsi:type="dcterms:W3CDTF">2026-06-25T03:26:00Z</dcterms:modified>
</cp:coreProperties>
</file>