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C166A" w14:textId="77777777" w:rsidR="00395900" w:rsidRPr="00395900" w:rsidRDefault="00395900" w:rsidP="00395900">
      <w:pPr>
        <w:rPr>
          <w:b/>
          <w:bCs/>
        </w:rPr>
      </w:pPr>
      <w:r w:rsidRPr="00395900">
        <w:rPr>
          <w:b/>
          <w:bCs/>
        </w:rPr>
        <w:t>Pauta de Reunião da Comissão de Constituição, Justiça e Redação nº 003-2023</w:t>
      </w:r>
    </w:p>
    <w:p w14:paraId="02F49DBA" w14:textId="77777777" w:rsidR="00395900" w:rsidRPr="00395900" w:rsidRDefault="00395900" w:rsidP="00395900">
      <w:pPr>
        <w:numPr>
          <w:ilvl w:val="0"/>
          <w:numId w:val="1"/>
        </w:numPr>
      </w:pPr>
      <w:r w:rsidRPr="00395900">
        <w:rPr>
          <w:b/>
          <w:bCs/>
        </w:rPr>
        <w:t>Deliberações sobre Legislação Municipal:</w:t>
      </w:r>
    </w:p>
    <w:p w14:paraId="7D53AB67" w14:textId="77777777" w:rsidR="00395900" w:rsidRPr="00395900" w:rsidRDefault="00395900" w:rsidP="00395900">
      <w:pPr>
        <w:numPr>
          <w:ilvl w:val="1"/>
          <w:numId w:val="1"/>
        </w:numPr>
      </w:pPr>
      <w:r w:rsidRPr="00395900">
        <w:rPr>
          <w:b/>
          <w:bCs/>
        </w:rPr>
        <w:t>PL nº 004/2023 (Executivo):</w:t>
      </w:r>
      <w:r w:rsidRPr="00395900">
        <w:t xml:space="preserve"> Alteração da Lei Municipal nº 006/2004.</w:t>
      </w:r>
    </w:p>
    <w:p w14:paraId="0DE38F86" w14:textId="77777777" w:rsidR="00395900" w:rsidRPr="00395900" w:rsidRDefault="00395900" w:rsidP="00395900">
      <w:pPr>
        <w:numPr>
          <w:ilvl w:val="1"/>
          <w:numId w:val="1"/>
        </w:numPr>
      </w:pPr>
      <w:r w:rsidRPr="00395900">
        <w:rPr>
          <w:b/>
          <w:bCs/>
        </w:rPr>
        <w:t>PL nº 001/2023 (Legislativo):</w:t>
      </w:r>
      <w:r w:rsidRPr="00395900">
        <w:t xml:space="preserve"> Discussão sobre estágio de estudantes e análise de Emenda Modificativa.</w:t>
      </w:r>
    </w:p>
    <w:p w14:paraId="6E05D0E2" w14:textId="77777777" w:rsidR="00395900" w:rsidRPr="00395900" w:rsidRDefault="00395900" w:rsidP="00395900">
      <w:pPr>
        <w:numPr>
          <w:ilvl w:val="1"/>
          <w:numId w:val="1"/>
        </w:numPr>
      </w:pPr>
      <w:r w:rsidRPr="00395900">
        <w:rPr>
          <w:b/>
          <w:bCs/>
        </w:rPr>
        <w:t>PL nº 008/2023 (Legislativo):</w:t>
      </w:r>
      <w:r w:rsidRPr="00395900">
        <w:t xml:space="preserve"> Prorrogação de prazo para contratações emergenciais de Processo Seletivo Simplificado.</w:t>
      </w:r>
    </w:p>
    <w:p w14:paraId="3CA5FAA9" w14:textId="77777777" w:rsidR="00395900" w:rsidRDefault="00395900"/>
    <w:sectPr w:rsidR="003959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DF34D" w14:textId="77777777" w:rsidR="009D12C1" w:rsidRDefault="009D12C1" w:rsidP="009D12C1">
      <w:pPr>
        <w:spacing w:after="0" w:line="240" w:lineRule="auto"/>
      </w:pPr>
      <w:r>
        <w:separator/>
      </w:r>
    </w:p>
  </w:endnote>
  <w:endnote w:type="continuationSeparator" w:id="0">
    <w:p w14:paraId="43A3C6F8" w14:textId="77777777" w:rsidR="009D12C1" w:rsidRDefault="009D12C1" w:rsidP="009D1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E8777" w14:textId="77777777" w:rsidR="009D12C1" w:rsidRDefault="009D12C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15909" w14:textId="77777777" w:rsidR="009D12C1" w:rsidRDefault="009D12C1" w:rsidP="009D12C1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53D18483" w14:textId="77777777" w:rsidR="009D12C1" w:rsidRPr="008D1BE4" w:rsidRDefault="009D12C1" w:rsidP="009D12C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37D73437" w14:textId="77777777" w:rsidR="009D12C1" w:rsidRPr="009D12C1" w:rsidRDefault="009D12C1" w:rsidP="009D12C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86DC7" w14:textId="77777777" w:rsidR="009D12C1" w:rsidRDefault="009D12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01F8B" w14:textId="77777777" w:rsidR="009D12C1" w:rsidRDefault="009D12C1" w:rsidP="009D12C1">
      <w:pPr>
        <w:spacing w:after="0" w:line="240" w:lineRule="auto"/>
      </w:pPr>
      <w:r>
        <w:separator/>
      </w:r>
    </w:p>
  </w:footnote>
  <w:footnote w:type="continuationSeparator" w:id="0">
    <w:p w14:paraId="093D7C88" w14:textId="77777777" w:rsidR="009D12C1" w:rsidRDefault="009D12C1" w:rsidP="009D1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F1390" w14:textId="77777777" w:rsidR="009D12C1" w:rsidRDefault="009D12C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DB5F" w14:textId="28DD89B3" w:rsidR="009D12C1" w:rsidRPr="00200BCC" w:rsidRDefault="009D12C1" w:rsidP="009D12C1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0F5538C7" wp14:editId="1D7B93B0">
          <wp:extent cx="4152900" cy="1356360"/>
          <wp:effectExtent l="0" t="0" r="0" b="0"/>
          <wp:docPr id="185171842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08FF18D0" w14:textId="77777777" w:rsidR="009D12C1" w:rsidRPr="009D12C1" w:rsidRDefault="009D12C1" w:rsidP="009D12C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CFEA7" w14:textId="77777777" w:rsidR="009D12C1" w:rsidRDefault="009D12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2A51A5"/>
    <w:multiLevelType w:val="multilevel"/>
    <w:tmpl w:val="D37CE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031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900"/>
    <w:rsid w:val="00395900"/>
    <w:rsid w:val="009D12C1"/>
    <w:rsid w:val="00BF6352"/>
    <w:rsid w:val="00E7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1DE35"/>
  <w15:chartTrackingRefBased/>
  <w15:docId w15:val="{A10466D7-5713-4523-B813-5E16F405E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959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959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959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95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959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95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95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95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95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959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959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959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9590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9590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959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9590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959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959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959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95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95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95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959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9590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9590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9590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959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9590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9590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D12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12C1"/>
  </w:style>
  <w:style w:type="paragraph" w:styleId="Rodap">
    <w:name w:val="footer"/>
    <w:basedOn w:val="Normal"/>
    <w:link w:val="RodapChar"/>
    <w:uiPriority w:val="99"/>
    <w:unhideWhenUsed/>
    <w:rsid w:val="009D12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1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342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2026-04-14T15:32:00Z</dcterms:created>
  <dcterms:modified xsi:type="dcterms:W3CDTF">2026-04-17T12:45:00Z</dcterms:modified>
</cp:coreProperties>
</file>