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B2D54" w14:textId="77777777" w:rsidR="00131553" w:rsidRPr="00131553" w:rsidRDefault="00131553" w:rsidP="00131553">
      <w:pPr>
        <w:rPr>
          <w:b/>
          <w:bCs/>
        </w:rPr>
      </w:pPr>
      <w:r w:rsidRPr="00131553">
        <w:rPr>
          <w:b/>
          <w:bCs/>
        </w:rPr>
        <w:t>Pauta - Sessão Plenária Ordinária 018/2026</w:t>
      </w:r>
    </w:p>
    <w:p w14:paraId="5A56BF2A" w14:textId="77777777" w:rsidR="00131553" w:rsidRPr="00131553" w:rsidRDefault="00131553" w:rsidP="00131553">
      <w:r w:rsidRPr="00131553">
        <w:rPr>
          <w:b/>
          <w:bCs/>
        </w:rPr>
        <w:t>Data:</w:t>
      </w:r>
      <w:r w:rsidRPr="00131553">
        <w:t xml:space="preserve"> 02 de junho de 2026 | </w:t>
      </w:r>
      <w:r w:rsidRPr="00131553">
        <w:rPr>
          <w:b/>
          <w:bCs/>
        </w:rPr>
        <w:t>Horário:</w:t>
      </w:r>
      <w:r w:rsidRPr="00131553">
        <w:t xml:space="preserve"> 19:00 </w:t>
      </w:r>
    </w:p>
    <w:p w14:paraId="4CF08B51" w14:textId="77777777" w:rsidR="00131553" w:rsidRPr="00131553" w:rsidRDefault="00131553" w:rsidP="00131553">
      <w:pPr>
        <w:numPr>
          <w:ilvl w:val="0"/>
          <w:numId w:val="1"/>
        </w:numPr>
      </w:pPr>
      <w:r w:rsidRPr="00131553">
        <w:rPr>
          <w:b/>
          <w:bCs/>
        </w:rPr>
        <w:t>Leitura de Indicações e Providências:</w:t>
      </w:r>
    </w:p>
    <w:p w14:paraId="431D9331" w14:textId="77777777" w:rsidR="00131553" w:rsidRPr="00131553" w:rsidRDefault="00131553" w:rsidP="00131553">
      <w:pPr>
        <w:numPr>
          <w:ilvl w:val="1"/>
          <w:numId w:val="1"/>
        </w:numPr>
      </w:pPr>
      <w:r w:rsidRPr="00131553">
        <w:rPr>
          <w:b/>
          <w:bCs/>
        </w:rPr>
        <w:t xml:space="preserve">Indicação nº 012/2026 (Ver. Thomas </w:t>
      </w:r>
      <w:proofErr w:type="spellStart"/>
      <w:r w:rsidRPr="00131553">
        <w:rPr>
          <w:b/>
          <w:bCs/>
        </w:rPr>
        <w:t>Raabe</w:t>
      </w:r>
      <w:proofErr w:type="spellEnd"/>
      <w:r w:rsidRPr="00131553">
        <w:rPr>
          <w:b/>
          <w:bCs/>
        </w:rPr>
        <w:t xml:space="preserve"> </w:t>
      </w:r>
      <w:proofErr w:type="spellStart"/>
      <w:r w:rsidRPr="00131553">
        <w:rPr>
          <w:b/>
          <w:bCs/>
        </w:rPr>
        <w:t>Meglin</w:t>
      </w:r>
      <w:proofErr w:type="spellEnd"/>
      <w:r w:rsidRPr="00131553">
        <w:rPr>
          <w:b/>
          <w:bCs/>
        </w:rPr>
        <w:t>)</w:t>
      </w:r>
      <w:r w:rsidRPr="00131553">
        <w:t xml:space="preserve"> e </w:t>
      </w:r>
      <w:r w:rsidRPr="00131553">
        <w:rPr>
          <w:b/>
          <w:bCs/>
        </w:rPr>
        <w:t>Indicações nº 013, 014, 015 e 016/2026 (Ver. Jônatas Michels Ilha)</w:t>
      </w:r>
      <w:r w:rsidRPr="00131553">
        <w:t xml:space="preserve">. </w:t>
      </w:r>
    </w:p>
    <w:p w14:paraId="60A4A6CD" w14:textId="77777777" w:rsidR="00131553" w:rsidRPr="00131553" w:rsidRDefault="00131553" w:rsidP="00131553">
      <w:pPr>
        <w:numPr>
          <w:ilvl w:val="0"/>
          <w:numId w:val="1"/>
        </w:numPr>
      </w:pPr>
      <w:r w:rsidRPr="00131553">
        <w:rPr>
          <w:b/>
          <w:bCs/>
        </w:rPr>
        <w:t>Matérias para Envio às Comissões (CCJR e COFT):</w:t>
      </w:r>
    </w:p>
    <w:p w14:paraId="279FE4CF" w14:textId="77777777" w:rsidR="00131553" w:rsidRPr="00131553" w:rsidRDefault="00131553" w:rsidP="00131553">
      <w:pPr>
        <w:numPr>
          <w:ilvl w:val="1"/>
          <w:numId w:val="1"/>
        </w:numPr>
      </w:pPr>
      <w:r w:rsidRPr="00131553">
        <w:rPr>
          <w:b/>
          <w:bCs/>
        </w:rPr>
        <w:t>PL nº 036/2026 (Legislativo):</w:t>
      </w:r>
      <w:r w:rsidRPr="00131553">
        <w:t xml:space="preserve"> Veda a nomeação de pessoas condenadas por crimes de maus-tratos contra animais em cargos públicos. </w:t>
      </w:r>
    </w:p>
    <w:p w14:paraId="3C19A6FA" w14:textId="77777777" w:rsidR="00131553" w:rsidRPr="00131553" w:rsidRDefault="00131553" w:rsidP="00131553">
      <w:pPr>
        <w:numPr>
          <w:ilvl w:val="1"/>
          <w:numId w:val="1"/>
        </w:numPr>
      </w:pPr>
      <w:r w:rsidRPr="00131553">
        <w:rPr>
          <w:b/>
          <w:bCs/>
        </w:rPr>
        <w:t>PL nº 037/2026 (Executivo):</w:t>
      </w:r>
      <w:r w:rsidRPr="00131553">
        <w:t xml:space="preserve"> Contratação emergencial temporária para a Secretaria de Saúde. </w:t>
      </w:r>
    </w:p>
    <w:p w14:paraId="3F278D20" w14:textId="77777777" w:rsidR="00131553" w:rsidRPr="00131553" w:rsidRDefault="00131553" w:rsidP="00131553">
      <w:pPr>
        <w:numPr>
          <w:ilvl w:val="1"/>
          <w:numId w:val="1"/>
        </w:numPr>
      </w:pPr>
      <w:r w:rsidRPr="00131553">
        <w:rPr>
          <w:b/>
          <w:bCs/>
        </w:rPr>
        <w:t>PL nº 038/2026 (Legislativo):</w:t>
      </w:r>
      <w:r w:rsidRPr="00131553">
        <w:t xml:space="preserve"> Regulamenta a utilização de aparelhos eletrônicos pessoais por estudantes em redes de ensino. </w:t>
      </w:r>
    </w:p>
    <w:p w14:paraId="6B5DE954" w14:textId="77777777" w:rsidR="00131553" w:rsidRPr="00131553" w:rsidRDefault="00131553" w:rsidP="00131553">
      <w:pPr>
        <w:numPr>
          <w:ilvl w:val="1"/>
          <w:numId w:val="1"/>
        </w:numPr>
      </w:pPr>
      <w:r w:rsidRPr="00131553">
        <w:rPr>
          <w:b/>
          <w:bCs/>
        </w:rPr>
        <w:t>PL nº 039/2026 (Legislativo):</w:t>
      </w:r>
      <w:r w:rsidRPr="00131553">
        <w:t xml:space="preserve"> Exige certidão de antecedentes criminais para profissionais que atuam com crianças e adolescentes. </w:t>
      </w:r>
    </w:p>
    <w:p w14:paraId="0CCD1A27" w14:textId="77777777" w:rsidR="00131553" w:rsidRPr="00131553" w:rsidRDefault="00131553" w:rsidP="00131553">
      <w:pPr>
        <w:numPr>
          <w:ilvl w:val="0"/>
          <w:numId w:val="1"/>
        </w:numPr>
      </w:pPr>
      <w:r w:rsidRPr="00131553">
        <w:rPr>
          <w:b/>
          <w:bCs/>
        </w:rPr>
        <w:t>Ordem do Dia (Votação):</w:t>
      </w:r>
    </w:p>
    <w:p w14:paraId="33710D88" w14:textId="77777777" w:rsidR="00131553" w:rsidRPr="00131553" w:rsidRDefault="00131553" w:rsidP="00131553">
      <w:pPr>
        <w:numPr>
          <w:ilvl w:val="1"/>
          <w:numId w:val="1"/>
        </w:numPr>
      </w:pPr>
      <w:r w:rsidRPr="00131553">
        <w:rPr>
          <w:b/>
          <w:bCs/>
        </w:rPr>
        <w:t>Regime de Tramitação Preferencial ao PL nº 037/2026 (Executivo)</w:t>
      </w:r>
      <w:r w:rsidRPr="00131553">
        <w:t xml:space="preserve">. </w:t>
      </w:r>
    </w:p>
    <w:p w14:paraId="1320D933" w14:textId="77777777" w:rsidR="00131553" w:rsidRPr="00131553" w:rsidRDefault="00131553" w:rsidP="00131553">
      <w:pPr>
        <w:numPr>
          <w:ilvl w:val="1"/>
          <w:numId w:val="1"/>
        </w:numPr>
      </w:pPr>
      <w:r w:rsidRPr="00131553">
        <w:rPr>
          <w:b/>
          <w:bCs/>
        </w:rPr>
        <w:t xml:space="preserve">Moção de Apoio nº 002/2026 (Ver. Thomas </w:t>
      </w:r>
      <w:proofErr w:type="spellStart"/>
      <w:r w:rsidRPr="00131553">
        <w:rPr>
          <w:b/>
          <w:bCs/>
        </w:rPr>
        <w:t>Raabe</w:t>
      </w:r>
      <w:proofErr w:type="spellEnd"/>
      <w:r w:rsidRPr="00131553">
        <w:rPr>
          <w:b/>
          <w:bCs/>
        </w:rPr>
        <w:t xml:space="preserve"> </w:t>
      </w:r>
      <w:proofErr w:type="spellStart"/>
      <w:r w:rsidRPr="00131553">
        <w:rPr>
          <w:b/>
          <w:bCs/>
        </w:rPr>
        <w:t>Meglin</w:t>
      </w:r>
      <w:proofErr w:type="spellEnd"/>
      <w:r w:rsidRPr="00131553">
        <w:rPr>
          <w:b/>
          <w:bCs/>
        </w:rPr>
        <w:t>)</w:t>
      </w:r>
      <w:r w:rsidRPr="00131553">
        <w:t xml:space="preserve">. </w:t>
      </w:r>
    </w:p>
    <w:p w14:paraId="070C9F30" w14:textId="77777777" w:rsidR="004805A7" w:rsidRDefault="004805A7"/>
    <w:sectPr w:rsidR="004805A7" w:rsidSect="004805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2D99F" w14:textId="77777777" w:rsidR="00B169A6" w:rsidRDefault="00B169A6" w:rsidP="00200BCC">
      <w:pPr>
        <w:spacing w:after="0" w:line="240" w:lineRule="auto"/>
      </w:pPr>
      <w:r>
        <w:separator/>
      </w:r>
    </w:p>
  </w:endnote>
  <w:endnote w:type="continuationSeparator" w:id="0">
    <w:p w14:paraId="7692BD37" w14:textId="77777777" w:rsidR="00B169A6" w:rsidRDefault="00B169A6" w:rsidP="00200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5B876" w14:textId="77777777" w:rsidR="003B5612" w:rsidRDefault="003B561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AA1B9" w14:textId="77777777" w:rsidR="00200BCC" w:rsidRDefault="00200BCC">
    <w:pPr>
      <w:pStyle w:val="Rodap"/>
      <w:pBdr>
        <w:bottom w:val="single" w:sz="12" w:space="1" w:color="auto"/>
      </w:pBdr>
    </w:pPr>
  </w:p>
  <w:p w14:paraId="4EBAFDC3" w14:textId="77777777" w:rsidR="00200BCC" w:rsidRPr="008D1BE4" w:rsidRDefault="00200BCC" w:rsidP="008D1BE4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</w:t>
    </w:r>
    <w:r w:rsidR="00A10B19" w:rsidRPr="008D1BE4">
      <w:rPr>
        <w:rFonts w:ascii="Arial" w:hAnsi="Arial" w:cs="Arial"/>
        <w:sz w:val="20"/>
        <w:szCs w:val="20"/>
      </w:rPr>
      <w:t>s</w:t>
    </w:r>
    <w:r w:rsidRPr="008D1BE4">
      <w:rPr>
        <w:rFonts w:ascii="Arial" w:hAnsi="Arial" w:cs="Arial"/>
        <w:sz w:val="20"/>
        <w:szCs w:val="20"/>
      </w:rPr>
      <w:t>, 42 – Centro – Pantano Grande/RS</w:t>
    </w:r>
    <w:r w:rsidR="008D1BE4"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 xml:space="preserve">Fone: (51) 3734-1285 – E-mail: </w:t>
    </w:r>
    <w:r w:rsidR="008D1BE4" w:rsidRPr="008D1BE4">
      <w:rPr>
        <w:rFonts w:ascii="Arial" w:hAnsi="Arial" w:cs="Arial"/>
        <w:sz w:val="20"/>
        <w:szCs w:val="20"/>
      </w:rPr>
      <w:t>camarapantanogrande@yahoo.com.br site: www.camarapantanogrande.rs.gov.br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6D656" w14:textId="77777777" w:rsidR="003B5612" w:rsidRDefault="003B561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221BA" w14:textId="77777777" w:rsidR="00B169A6" w:rsidRDefault="00B169A6" w:rsidP="00200BCC">
      <w:pPr>
        <w:spacing w:after="0" w:line="240" w:lineRule="auto"/>
      </w:pPr>
      <w:r>
        <w:separator/>
      </w:r>
    </w:p>
  </w:footnote>
  <w:footnote w:type="continuationSeparator" w:id="0">
    <w:p w14:paraId="55BFFDB8" w14:textId="77777777" w:rsidR="00B169A6" w:rsidRDefault="00B169A6" w:rsidP="00200B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2D32F" w14:textId="77777777" w:rsidR="003B5612" w:rsidRDefault="003B561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EE84A" w14:textId="69576AE2" w:rsidR="00200BCC" w:rsidRPr="00200BCC" w:rsidRDefault="00F119A7" w:rsidP="00200BCC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76EC4405" wp14:editId="50D3D321">
          <wp:extent cx="4152900" cy="1356360"/>
          <wp:effectExtent l="0" t="0" r="0" b="0"/>
          <wp:docPr id="1" name="Imagem 0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414F9" w14:textId="77777777" w:rsidR="003B5612" w:rsidRDefault="003B561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5D4558"/>
    <w:multiLevelType w:val="multilevel"/>
    <w:tmpl w:val="E7761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381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BCC"/>
    <w:rsid w:val="000579F1"/>
    <w:rsid w:val="00131553"/>
    <w:rsid w:val="00200BCC"/>
    <w:rsid w:val="003B5612"/>
    <w:rsid w:val="004805A7"/>
    <w:rsid w:val="004956FE"/>
    <w:rsid w:val="00547B75"/>
    <w:rsid w:val="00696D7E"/>
    <w:rsid w:val="007E6B98"/>
    <w:rsid w:val="008B13BB"/>
    <w:rsid w:val="008D1BE4"/>
    <w:rsid w:val="00A10B19"/>
    <w:rsid w:val="00B169A6"/>
    <w:rsid w:val="00BE619D"/>
    <w:rsid w:val="00F11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DD9C9E"/>
  <w15:chartTrackingRefBased/>
  <w15:docId w15:val="{6730247A-DB19-4D13-A662-38D0FAB5A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05A7"/>
    <w:pPr>
      <w:spacing w:after="200" w:line="276" w:lineRule="auto"/>
    </w:pPr>
    <w:rPr>
      <w:sz w:val="24"/>
      <w:szCs w:val="22"/>
      <w:lang w:eastAsia="en-US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00B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00BCC"/>
  </w:style>
  <w:style w:type="paragraph" w:styleId="Rodap">
    <w:name w:val="footer"/>
    <w:basedOn w:val="Normal"/>
    <w:link w:val="RodapChar"/>
    <w:uiPriority w:val="99"/>
    <w:unhideWhenUsed/>
    <w:rsid w:val="00200B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00BCC"/>
  </w:style>
  <w:style w:type="paragraph" w:styleId="Textodebalo">
    <w:name w:val="Balloon Text"/>
    <w:basedOn w:val="Normal"/>
    <w:link w:val="TextodebaloChar"/>
    <w:uiPriority w:val="99"/>
    <w:semiHidden/>
    <w:unhideWhenUsed/>
    <w:rsid w:val="0020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00BCC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D1B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Prefeitura Municipal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Sicomtur 2011</dc:creator>
  <cp:keywords/>
  <dc:description/>
  <cp:lastModifiedBy>DELL</cp:lastModifiedBy>
  <cp:revision>2</cp:revision>
  <dcterms:created xsi:type="dcterms:W3CDTF">2026-06-25T02:22:00Z</dcterms:created>
  <dcterms:modified xsi:type="dcterms:W3CDTF">2026-06-25T02:22:00Z</dcterms:modified>
</cp:coreProperties>
</file>